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3C" w:rsidRP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042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Муниципальное бюджетное общеобразовательное учреждение </w:t>
      </w:r>
    </w:p>
    <w:p w:rsidR="00F0423C" w:rsidRP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042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средняя школа № 2 г. Демидова</w:t>
      </w: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Внеклассное мероприятие на тему:</w:t>
      </w: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"Не жалейте сердца… Добру откроются сердца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», </w:t>
      </w: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проведённого в 5 классе</w:t>
      </w: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Подготовила </w:t>
      </w:r>
      <w:proofErr w:type="spellStart"/>
      <w:r w:rsidR="001C31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Зезюлина</w:t>
      </w:r>
      <w:proofErr w:type="spellEnd"/>
      <w:r w:rsidR="001C31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О.В,</w:t>
      </w: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учитель русского языка и литературы</w:t>
      </w: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423C" w:rsidRDefault="00F0423C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423C" w:rsidRDefault="00F0423C" w:rsidP="00F0423C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202</w:t>
      </w:r>
      <w:r w:rsidR="001C31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г.</w:t>
      </w:r>
    </w:p>
    <w:p w:rsidR="00143C70" w:rsidRPr="00F0423C" w:rsidRDefault="00143C70" w:rsidP="00143C7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Классный час в </w:t>
      </w:r>
      <w:r w:rsidR="00F042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</w:t>
      </w:r>
      <w:r w:rsidRPr="00F042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-м классе "Не жалейте сердца… Добру откроются сердца"</w:t>
      </w:r>
    </w:p>
    <w:p w:rsidR="00143C70" w:rsidRPr="00F0423C" w:rsidRDefault="00143C70" w:rsidP="00143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воспитание потребности  в деятельности на пользу людям, стремление совершать добрые дела через формирование этических норм поведения в обществе и общения друг с другом, развитие эмоционально-ценностной сферы учащихся.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– продолжить формировать у учащихся этические представления, знания о категориях добра и зла, любви, толерантности;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способствовать процессу самопознания через создание условий для самовыражения;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показать, что, не смотря на то, что все ученики разные, в классе может быть дружелюбная, толерантная атмосфера.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проведения: 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дискуссия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проведения: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– поисковые 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дискуссионные 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игровые (моделирование жизненно-важных ситуаций в сюжетной игре)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4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запись мультфильма, карточки с высказываниями мудрых, лото,  оригами «голубь», карандаши, листы бумаги, клей, сердечки, фломастеры.</w:t>
      </w:r>
      <w:proofErr w:type="gramEnd"/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контроля знаний и обратной связи.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Формы организации учебной деятельности: устные ответы учащихся на вопросы, игровое лото, чтение в лицах сцены «Перед вами две дороги», сообщения учащихся, индивидуальные задания.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ХОД КЛАССНОГО ЧАСА</w:t>
      </w:r>
    </w:p>
    <w:p w:rsidR="00F0423C" w:rsidRDefault="00143C70" w:rsidP="00143C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i/>
          <w:iCs/>
          <w:sz w:val="28"/>
          <w:szCs w:val="28"/>
        </w:rPr>
        <w:t>Доброе слово – бальзам для души.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i/>
          <w:iCs/>
          <w:sz w:val="28"/>
          <w:szCs w:val="28"/>
        </w:rPr>
        <w:t>Доброе слово – мост в душу.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Оргмомент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ребята! Ребята, я предлагаю вам самим определить, о чём пойдёт речь на нашем классном часе, посмотрев на пословицы, являющиеся эпиграфом к нашему классному часу. Итак, вы догадались? 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Правильно. О добре, о человеке. И тема – призыв  нашего классного часа: «Не жалейте сердца… Добру откроются сердца"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2. Вступительное слово учителя</w:t>
      </w:r>
    </w:p>
    <w:p w:rsid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Когда появился человек, он был награждён разумом, речью, огнём, способностью к мастерству и искусству. Человек стал добывать пищу, делать красивые вещи, строить жилища и </w:t>
      </w:r>
      <w:r w:rsidR="00F04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F0423C">
        <w:rPr>
          <w:rFonts w:ascii="Times New Roman" w:eastAsia="Times New Roman" w:hAnsi="Times New Roman" w:cs="Times New Roman"/>
          <w:sz w:val="28"/>
          <w:szCs w:val="28"/>
        </w:rPr>
        <w:t>. Наша задача – разобраться в том, кто же такой человек, какова его миссия на планете Земля. И в начале 21 века эти философские вопросы волнуют нас. Известно – сколько людей, столько и мнений. Хочется выяснить вашу позицию.</w:t>
      </w:r>
    </w:p>
    <w:p w:rsidR="00143C70" w:rsidRPr="00F0423C" w:rsidRDefault="00143C70" w:rsidP="00143C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Живя в 21 веке</w:t>
      </w: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 Отечестве своём,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Хочу о человеке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Поговорить простом.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Раскрыв листы газеты,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Раздумываю зло: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Определенье это</w:t>
      </w: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F0423C">
        <w:rPr>
          <w:rFonts w:ascii="Times New Roman" w:eastAsia="Times New Roman" w:hAnsi="Times New Roman" w:cs="Times New Roman"/>
          <w:sz w:val="28"/>
          <w:szCs w:val="28"/>
        </w:rPr>
        <w:t>ткуда-то пришло.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– Так что же такое человек? Какие понятия включает в себя это слово?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Ученики: </w:t>
      </w:r>
      <w:r w:rsid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t>В понятие «человек» включены следующие понятия: индивид, организм, индивидуальность, я, личность.</w:t>
      </w:r>
      <w:proofErr w:type="gramEnd"/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Все эти понятия относятся к каждому из нас. Попробуем сначала разобраться с первыми четырьмя понятиями. На столе у вас карточки – лото. Попробуйте выбрать соответствующие карточки каждому понятию и разложить их у себя на столе. Затем проверим.  (</w:t>
      </w:r>
      <w:hyperlink r:id="rId6" w:history="1">
        <w:r w:rsidRPr="00F0423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</w:rPr>
          <w:t>Приложение 1</w:t>
        </w:r>
      </w:hyperlink>
      <w:r w:rsidRPr="00F0423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Правильный вариант дети аргументируют: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3"/>
        <w:gridCol w:w="2373"/>
        <w:gridCol w:w="2393"/>
        <w:gridCol w:w="2086"/>
      </w:tblGrid>
      <w:tr w:rsidR="00143C70" w:rsidRPr="00F0423C" w:rsidTr="00143C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3C70" w:rsidRPr="00F0423C" w:rsidRDefault="00143C70" w:rsidP="00143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3C70" w:rsidRPr="00F0423C" w:rsidRDefault="00143C70" w:rsidP="00143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3C70" w:rsidRPr="00F0423C" w:rsidRDefault="00143C70" w:rsidP="00143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3C70" w:rsidRPr="00F0423C" w:rsidRDefault="00143C70" w:rsidP="00143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143C70" w:rsidRPr="00F0423C" w:rsidTr="00143C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3C70" w:rsidRPr="00F0423C" w:rsidRDefault="00143C70" w:rsidP="00143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t>Homo</w:t>
            </w:r>
            <w:proofErr w:type="spellEnd"/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t>Sapiens</w:t>
            </w:r>
            <w:proofErr w:type="spellEnd"/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Единичное</w:t>
            </w: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Природное существо</w:t>
            </w: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Принадлежность к роду человеческому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3C70" w:rsidRPr="00F0423C" w:rsidRDefault="00143C70" w:rsidP="00143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</w:t>
            </w: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Руки</w:t>
            </w: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Ноги</w:t>
            </w: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Сердце</w:t>
            </w: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Система пищеварения</w:t>
            </w: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Система кровообращения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3C70" w:rsidRPr="00F0423C" w:rsidRDefault="00143C70" w:rsidP="00143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t>Рост</w:t>
            </w: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Вес</w:t>
            </w: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Голос</w:t>
            </w: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Почерк</w:t>
            </w: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Походка</w:t>
            </w: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внешность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3C70" w:rsidRPr="00F0423C" w:rsidRDefault="00143C70" w:rsidP="00143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Самоуважение</w:t>
            </w: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Себялюбие</w:t>
            </w:r>
            <w:r w:rsidRPr="00F042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Завоевание симпатий</w:t>
            </w:r>
          </w:p>
        </w:tc>
      </w:tr>
    </w:tbl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Диалог учителя и учеников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Я – Человек! Но личность ли я? Что же такое личность?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 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Личность – многозначное слово. В понятии этом выражается самое главное – совокупность внутренних свойств человека как существа общественного, таких как черты разума, души, поведения, что любит, ценит, как относится к другим, умеет ли держать слово.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Человек и личность – это не синонимы! Человек ещё может не быть личностью, но личность – это всегда человек. Личность неповторима. Какими же качествами должна обладать личность?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Смелость, доброта, любовь, совесть, толерантность. Авторитет, творчество, ответственность, милосердие, щедрость и другие.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Доброта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– отзывчивость, сочувствие, дружеское расположение к людям, всё положительное, хорошее и полезное. Добрый человек – значит относящийся к людям с расположением, проникнутый сочувствием к ним, готовый помочь, отзывчивый.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Щедрость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– это оказание бескорыстной помощи другим, отсутствие скупости. Рядом с нами живут люди, которые нуждаются в заботе, отзывчивости. Очень важно уметь замечать, кому и где нужна помощь, найти возможность и пути оказания помощи людям. </w:t>
      </w:r>
      <w:r w:rsidRPr="00F0423C">
        <w:rPr>
          <w:rFonts w:ascii="Times New Roman" w:eastAsia="Times New Roman" w:hAnsi="Times New Roman" w:cs="Times New Roman"/>
          <w:i/>
          <w:iCs/>
          <w:sz w:val="28"/>
          <w:szCs w:val="28"/>
        </w:rPr>
        <w:t>(Рассказывают подготовленные учащиеся.)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В окружающей жизни вы часто наблюдаете как положительные, так и отрицательные поступки взрослых и сверстников. В автобусе, вы, например, замечали как одни пассажиры, увидев вошедшего в салон пожилого человека, женщину с очень тяжёлой хозяйственной сумкой, проявляют о них заботу, а другие – остаются безучастными, порой делают вид, что не замечают их, продолжая читать книгу или смотреть в окно. Доброе отношение к людям проявляется в разных формах, в разных наших качествах.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 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А начнем мы его с удивительных строк</w:t>
      </w:r>
    </w:p>
    <w:p w:rsidR="00143C70" w:rsidRPr="00F0423C" w:rsidRDefault="00143C70" w:rsidP="00143C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Давайте поклоняться доброте!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Давайте с думой жить о доброте: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Вся в голубой и звёздной красоте,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Земля добра, она дарит нас хлебом,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 xml:space="preserve">Живой водой и деревом </w:t>
      </w: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 цвету.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Под этим вечно неспокойным небом</w:t>
      </w: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F0423C">
        <w:rPr>
          <w:rFonts w:ascii="Times New Roman" w:eastAsia="Times New Roman" w:hAnsi="Times New Roman" w:cs="Times New Roman"/>
          <w:sz w:val="28"/>
          <w:szCs w:val="28"/>
        </w:rPr>
        <w:t>авайте воевать за доброту!</w:t>
      </w:r>
    </w:p>
    <w:p w:rsidR="00143C70" w:rsidRPr="00F0423C" w:rsidRDefault="00143C70" w:rsidP="00143C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А.Чепуров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Вот вы послушали стихотворение. Как вы думаете, чему учит оно? Да, доброте.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Напишите или выразите в рисунке, что, по-вашему, означает слово Доброта (листы ребятам). С чем у вас ассоциируется это слово? Что вам сразу приходит в голову, когда вы слышите слово Доброта?  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 xml:space="preserve">Доброта, мудрость, милосердие, справедливость, трудолюбие, радость и переживание </w:t>
      </w: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t>других</w:t>
      </w:r>
      <w:proofErr w:type="gramEnd"/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 создают основу человеческого счастья.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</w:p>
    <w:p w:rsidR="00143C70" w:rsidRPr="00F0423C" w:rsidRDefault="00143C70" w:rsidP="00143C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Ходите дорогами ясными,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Летайте высокими трассами.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Орбитой любви привета</w:t>
      </w: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F0423C">
        <w:rPr>
          <w:rFonts w:ascii="Times New Roman" w:eastAsia="Times New Roman" w:hAnsi="Times New Roman" w:cs="Times New Roman"/>
          <w:sz w:val="28"/>
          <w:szCs w:val="28"/>
        </w:rPr>
        <w:t>усть мчится вся наша планета.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Стремитесь открыть хоть однажды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Звезду человечности в каждом.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А легко ли быть добрым, внимательным, отзывчивым?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Быть добрым одновременно легко, и совсем не просто. К сожалению, не всегда мы относимся друг к другу со  вниманием. У каждого из нас свои достоинства и свои недостатки.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О доброте говорили всегда и, прежде всего, великие писатели. Выберете то высказывание, которое считаете самым важным для себя и объясните свой выбор</w:t>
      </w: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 каждого на столе листок с высказываниями известных людей).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Может быть, именно поэтому в старой азбуке буквы алфавита обозначались самыми близкими человеку словами: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 – «Земля»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Л – «Люди»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М – «Мысль»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Д – «Добро»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Азбука как бы призывала: Люди Земли, </w:t>
      </w:r>
      <w:r w:rsidR="00F0423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ыслите, </w:t>
      </w:r>
      <w:r w:rsidR="00F0423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умайте и </w:t>
      </w:r>
      <w:r w:rsidR="00F0423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ворите</w:t>
      </w:r>
      <w:r w:rsidR="00F04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 Добро.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– А как ребята вы думаете, что такое милосердие?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Милосердие – это доброта и уважение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– любовь к людям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сострадание к людям 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</w:r>
      <w:r w:rsidRPr="00F0423C">
        <w:rPr>
          <w:rFonts w:ascii="Times New Roman" w:eastAsia="Times New Roman" w:hAnsi="Times New Roman" w:cs="Times New Roman"/>
          <w:sz w:val="28"/>
          <w:szCs w:val="28"/>
        </w:rPr>
        <w:lastRenderedPageBreak/>
        <w:t>– стремление приносить пользу и радость людям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отзывчивость (сопереживание)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стремление оказать поддержку другим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душевный отклик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«Милосердие – это активная доброта»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Давайте прочитаем, что написано в словаре В. Даля о милосердии: «Милосердие – сердоболие, сочувствие, любовь на деле, готовность делать добро каждому, жалостливость, мягкосердечность».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ТОЛЕРАНТНОСТЬ. Слово имеет свою историю: На рубеже XVIII-XIX веков во Франции жил некто Талейран Перигор, князь Беневентский. Он отличился тем, что при разных правительствах (и при революционном, и при Наполеоне, и при короле Людовике XVII) оставался неизменно министром иностранных дел. Это был человек, талантливый во многих областях, но, несомненно, более всего – в умении учитывать настроения окружающих, уважительно к ним относиться,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Определение слова толерантность на разных языках земного шара звучит по-разному:</w:t>
      </w:r>
    </w:p>
    <w:p w:rsidR="00143C70" w:rsidRPr="00F0423C" w:rsidRDefault="00143C70" w:rsidP="00143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испанском языке оно означает способность признавать отличные от </w:t>
      </w: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идеи или мнения;</w:t>
      </w:r>
    </w:p>
    <w:p w:rsidR="00143C70" w:rsidRPr="00F0423C" w:rsidRDefault="00143C70" w:rsidP="00143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t>во французском – отношение,</w:t>
      </w:r>
      <w:r w:rsidR="00F04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 при котором допускается, что другие могут думать или действовать иначе, нежели ты сам;</w:t>
      </w:r>
      <w:proofErr w:type="gramEnd"/>
    </w:p>
    <w:p w:rsidR="00143C70" w:rsidRPr="00F0423C" w:rsidRDefault="00143C70" w:rsidP="00143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в английском – готовность быть терпимым, снисходительным;</w:t>
      </w:r>
    </w:p>
    <w:p w:rsidR="00143C70" w:rsidRPr="00F0423C" w:rsidRDefault="00143C70" w:rsidP="00143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t>китайском</w:t>
      </w:r>
      <w:proofErr w:type="gramEnd"/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 – позволять, принимать, быть по отношению к другим великодушным;</w:t>
      </w:r>
    </w:p>
    <w:p w:rsidR="00143C70" w:rsidRPr="00F0423C" w:rsidRDefault="00143C70" w:rsidP="00143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в арабском – прощение, </w:t>
      </w:r>
      <w:r w:rsidR="00F04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143C70" w:rsidRPr="00F0423C" w:rsidRDefault="00143C70" w:rsidP="00143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в русском 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Какое из определений вам импонирует более всего? </w:t>
      </w:r>
      <w:r w:rsidRPr="00F0423C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(Ответы)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. Почему, на ваш взгляд, в разных странах определения различны? </w:t>
      </w:r>
      <w:r w:rsidRPr="00F0423C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(Ответы)</w:t>
      </w:r>
      <w:proofErr w:type="gramStart"/>
      <w:r w:rsidRPr="00F0423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 что же объединяет эти определения? </w:t>
      </w:r>
      <w:r w:rsidRPr="00F0423C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(Ответы).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i/>
          <w:iCs/>
          <w:sz w:val="28"/>
          <w:szCs w:val="28"/>
        </w:rPr>
        <w:t>Просмотр мультипликационного фильма.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(</w:t>
      </w:r>
      <w:hyperlink r:id="rId7" w:history="1">
        <w:r w:rsidRPr="00F0423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</w:rPr>
          <w:t>Приложение 2</w:t>
        </w:r>
      </w:hyperlink>
      <w:r w:rsidRPr="00F0423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Вопросы после просмотра: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lastRenderedPageBreak/>
        <w:t>– Почему так актуальна толерантность в настоящее время?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Легко ли быть «белой вороной»?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Как понимаете смысл пословицы «Хорошо смеётся тот, кто смеётся последним»? </w:t>
      </w:r>
      <w:r w:rsidRPr="00F0423C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(Ответы)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3C70" w:rsidRPr="00F0423C" w:rsidRDefault="00F0423C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</w:t>
      </w:r>
      <w:r w:rsidR="00143C70" w:rsidRPr="00F0423C">
        <w:rPr>
          <w:rFonts w:ascii="Times New Roman" w:eastAsia="Times New Roman" w:hAnsi="Times New Roman" w:cs="Times New Roman"/>
          <w:sz w:val="28"/>
          <w:szCs w:val="28"/>
        </w:rPr>
        <w:t>ывод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43C70" w:rsidRPr="00F0423C">
        <w:rPr>
          <w:rFonts w:ascii="Times New Roman" w:eastAsia="Times New Roman" w:hAnsi="Times New Roman" w:cs="Times New Roman"/>
          <w:sz w:val="28"/>
          <w:szCs w:val="28"/>
        </w:rPr>
        <w:t xml:space="preserve"> толерантность – не пассивное, неестественное покорение мнению, взглядам и действиям других, не покорное терпение, а активная нравственная позиция и психологическая готовность к терпимости во имя позитивного взаимодействия между этносами, социальными группами, во имя позитивного взаимодействия с людьми иной культурной, национальной, религиозной или социальной среды.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– Слово толерантность я изобразила в виде солнца. Давайте, изобразим ваши ответы в виде лучиков. </w:t>
      </w:r>
      <w:r w:rsidRPr="00F0423C">
        <w:rPr>
          <w:rFonts w:ascii="Times New Roman" w:eastAsia="Times New Roman" w:hAnsi="Times New Roman" w:cs="Times New Roman"/>
          <w:i/>
          <w:iCs/>
          <w:sz w:val="28"/>
          <w:szCs w:val="28"/>
        </w:rPr>
        <w:t>(Участники высказывают свои мнения).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143C70" w:rsidRPr="00F0423C" w:rsidRDefault="00143C70" w:rsidP="00143C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0650" cy="2152650"/>
            <wp:effectExtent l="19050" t="0" r="0" b="0"/>
            <wp:docPr id="2" name="Рисунок 2" descr="http://festival.1september.ru/articles/58034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0347/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Набирает обороты третье тысячелетие. Прогресс неумолимо движется вперёд. Техника пришла на службу человеку. Казалось бы, жизнь должна стать размереннее, спокойнее. Но мы всё чаще слышим слова: беженец, жертва насилия...</w:t>
      </w:r>
      <w:r w:rsidR="00F04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В сегодняшнем обществе происходит активный рост экстремизма, агрессивности, расширение зон конфликтов. Эти социальные явления особо затрагивают молодёжь, которой в силу возрастных особенностей свойствен максимализм, стремление к </w:t>
      </w:r>
      <w:r w:rsidR="00F04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простым и быстрым решениям сложных социальных проблем. 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наоборот...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Сценка “Перед вами две дороги. Выбирайте...”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Молодой человек и его девушка гуляли по городу. На бордюре сидел плохо одетый пожилой мужчина. Возле него валялась сумка. Он тихонько стонал, а в глазах стояли слёзы.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</w:r>
      <w:r w:rsidRPr="00F0423C">
        <w:rPr>
          <w:rFonts w:ascii="Times New Roman" w:eastAsia="Times New Roman" w:hAnsi="Times New Roman" w:cs="Times New Roman"/>
          <w:sz w:val="28"/>
          <w:szCs w:val="28"/>
        </w:rPr>
        <w:lastRenderedPageBreak/>
        <w:t>– Подожди, я подойду к нему, – сказала девушка.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Не вздумай. Он грязный, ты подцепишь заразу, – ответил молодой человек, сжав её руку.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Отпусти. Видишь, у него сломана нога. Смотри, Смотри, у него кровь на штанине.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А нам-то что? Он сам виноват.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Отпусти мою руку, ты делаешь мне больно. Ему нужна помощь.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Говорю тебе: он сам во всём виноват. Работать надо, а он</w:t>
      </w:r>
      <w:r w:rsidR="00F04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t>попрошайничает</w:t>
      </w:r>
      <w:proofErr w:type="gramEnd"/>
      <w:r w:rsidRPr="00F0423C">
        <w:rPr>
          <w:rFonts w:ascii="Times New Roman" w:eastAsia="Times New Roman" w:hAnsi="Times New Roman" w:cs="Times New Roman"/>
          <w:sz w:val="28"/>
          <w:szCs w:val="28"/>
        </w:rPr>
        <w:t>, ворует, пьянствует. Зачем ему помогать?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Я всё равно подойду. – Девушка вырвала руку.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Я тебя не пущу. Ты – моя девушка и не смей общаться с “всякими”. Пойдём отсюда, – он попытался увести её.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Знаешь что, я... Да как ты можешь? Ему же больно, ты понимаешь? Нет, ты не понимаешь!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Девушка оттолкнула парня и подошла к мужчине. Парень ещё раз попытался удержать её. Она решительно одёрнула руку.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Что с вами? – спросила она мужчину. – Что с вашей ногой.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Я сломал её... кровь у меня. Я не знаю, что делать и где в этом городе больница. Я не отсюда. Мне очень больно.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Сейчас, сейчас. Позвольте, я посмотрю. Потерпите. Нужно вызвать “скорую”. 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Спасибо, леди, спасибо...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Послушай, – обратилась девушка к молодому человеку, который подошёл к ним, – у тебя нет “мобильника”?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Парень промолчал. Девушка вопросительно посмотрела на него и вдруг почувствовала брезгливость, которая исходила ото всей его позы, взгляда... Она поднялась и приблизилась к парню.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Иди отсюда! Никогда больше не звони мне и не приходи! Я больше знать тебя не хочу.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Неужели ты из-за какого-то бомжа, алкоголика можешь так поступить? Глупая! Ты пожалеешь об этом.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Девушка пожала плечами и снова опустилась на колени. Парень пошёл прочь.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У вас открытый перелом, – проговорила она. – Я пойду вызвать врача. Потерпите, – она быстро пошла к телефонному автомату.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br/>
        <w:t>– Девушка! – окликнул её мужчина – Спасибо вам! – Девушка обернулась и улыбнулась. – Вы обязательно найдёте себе счастье.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Почему молодой человек отказался помочь? Как бы вы поступили в этом случае?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Вывод.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– это и будет проявление доброты.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Упражнение «Давайте пофантазируем…»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Представьте, что наступит время, когда все люди на Земле станут совершенно одинаковыми</w:t>
      </w:r>
      <w:r w:rsidR="00F04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F0423C">
        <w:rPr>
          <w:rFonts w:ascii="Times New Roman" w:eastAsia="Times New Roman" w:hAnsi="Times New Roman" w:cs="Times New Roman"/>
          <w:sz w:val="28"/>
          <w:szCs w:val="28"/>
        </w:rPr>
        <w:t>рост</w:t>
      </w: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t>,ц</w:t>
      </w:r>
      <w:proofErr w:type="gramEnd"/>
      <w:r w:rsidRPr="00F0423C">
        <w:rPr>
          <w:rFonts w:ascii="Times New Roman" w:eastAsia="Times New Roman" w:hAnsi="Times New Roman" w:cs="Times New Roman"/>
          <w:sz w:val="28"/>
          <w:szCs w:val="28"/>
        </w:rPr>
        <w:t>вет</w:t>
      </w:r>
      <w:proofErr w:type="spellEnd"/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 волос и глаза, одежда, сумма знаний и т. д.)</w:t>
      </w:r>
    </w:p>
    <w:p w:rsidR="00143C70" w:rsidRPr="00F0423C" w:rsidRDefault="00143C70" w:rsidP="00143C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Каким будет этот мир? Как люди в нем будут жить?</w:t>
      </w:r>
    </w:p>
    <w:p w:rsidR="00143C70" w:rsidRPr="00F0423C" w:rsidRDefault="00143C70" w:rsidP="00143C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Хорошо или плохо, что мы все разные?</w:t>
      </w:r>
    </w:p>
    <w:p w:rsidR="00143C70" w:rsidRPr="00F0423C" w:rsidRDefault="00143C70" w:rsidP="00143C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sz w:val="28"/>
          <w:szCs w:val="28"/>
        </w:rPr>
        <w:t>Как жить в мире, где столько разных людей?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 Различия дополняют и обогащают общество. Чтобы жить в мире, людям надо научиться жить, решая проблемы и задачи на основе сотрудничества.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А что у нас общее?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 Учёба; класс, возрастные интересы.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 И чтобы добиться этой цели (сплочённый коллектив, объединённый общими целями и интересами), нужно </w:t>
      </w:r>
      <w:proofErr w:type="gramStart"/>
      <w:r w:rsidRPr="00F0423C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proofErr w:type="gramEnd"/>
      <w:r w:rsidRPr="00F0423C">
        <w:rPr>
          <w:rFonts w:ascii="Times New Roman" w:eastAsia="Times New Roman" w:hAnsi="Times New Roman" w:cs="Times New Roman"/>
          <w:sz w:val="28"/>
          <w:szCs w:val="28"/>
        </w:rPr>
        <w:t xml:space="preserve"> друг к другу по-доброму, дружелюбно, терпеливо, уважительно. Невозможно нравится всем, невозможно любить всех, невозможно чтобы все ребята класса были преданными друзьями, потому что у нас разное воспитание, образование, интеллект, желание учиться, потребности, характер, вкусы, темперамент и т.д. Но мы можем жить в согласии друг с другом, ценить друг друга, принимать его таким, какой он есть, т.е. быть толерантными.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5. Заключение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Мы завершаем наш классный час, но мы не прекращаем наш путь к доброте, не жалея сердца, потому что только добру откроются сердца.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Творческая работа. 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Оригами «Голубь» (по желанию учителя).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6.  Рефлексия</w:t>
      </w:r>
    </w:p>
    <w:p w:rsidR="00143C70" w:rsidRPr="00F0423C" w:rsidRDefault="00143C70" w:rsidP="0014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2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0423C">
        <w:rPr>
          <w:rFonts w:ascii="Times New Roman" w:eastAsia="Times New Roman" w:hAnsi="Times New Roman" w:cs="Times New Roman"/>
          <w:sz w:val="28"/>
          <w:szCs w:val="28"/>
        </w:rPr>
        <w:t> Подарите своё сердце! </w:t>
      </w:r>
      <w:r w:rsidRPr="00F0423C">
        <w:rPr>
          <w:rFonts w:ascii="Times New Roman" w:eastAsia="Times New Roman" w:hAnsi="Times New Roman" w:cs="Times New Roman"/>
          <w:i/>
          <w:iCs/>
          <w:sz w:val="28"/>
          <w:szCs w:val="28"/>
        </w:rPr>
        <w:t>(Ребята клеят на листы цветной бумаги свои сердца, если классный час оставил неизгладимый след в их душе).</w:t>
      </w:r>
    </w:p>
    <w:p w:rsidR="00E74DB9" w:rsidRDefault="00E74DB9"/>
    <w:sectPr w:rsidR="00E74DB9" w:rsidSect="00143C7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01E"/>
    <w:multiLevelType w:val="multilevel"/>
    <w:tmpl w:val="98C6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672C89"/>
    <w:multiLevelType w:val="multilevel"/>
    <w:tmpl w:val="873E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C70"/>
    <w:rsid w:val="00143C70"/>
    <w:rsid w:val="001C3158"/>
    <w:rsid w:val="00821C55"/>
    <w:rsid w:val="0083131F"/>
    <w:rsid w:val="00853614"/>
    <w:rsid w:val="00B73AA0"/>
    <w:rsid w:val="00C4242D"/>
    <w:rsid w:val="00E74DB9"/>
    <w:rsid w:val="00F0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D"/>
  </w:style>
  <w:style w:type="paragraph" w:styleId="1">
    <w:name w:val="heading 1"/>
    <w:basedOn w:val="a"/>
    <w:link w:val="10"/>
    <w:uiPriority w:val="9"/>
    <w:qFormat/>
    <w:rsid w:val="00143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C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4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3C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C70"/>
  </w:style>
  <w:style w:type="character" w:styleId="a5">
    <w:name w:val="Emphasis"/>
    <w:basedOn w:val="a0"/>
    <w:uiPriority w:val="20"/>
    <w:qFormat/>
    <w:rsid w:val="00143C70"/>
    <w:rPr>
      <w:i/>
      <w:iCs/>
    </w:rPr>
  </w:style>
  <w:style w:type="character" w:styleId="a6">
    <w:name w:val="Strong"/>
    <w:basedOn w:val="a0"/>
    <w:uiPriority w:val="22"/>
    <w:qFormat/>
    <w:rsid w:val="00143C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4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6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8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47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84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8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80347/pril2.a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0347/pril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2083</Words>
  <Characters>11879</Characters>
  <Application>Microsoft Office Word</Application>
  <DocSecurity>0</DocSecurity>
  <Lines>98</Lines>
  <Paragraphs>27</Paragraphs>
  <ScaleCrop>false</ScaleCrop>
  <Company/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ДЖ</cp:lastModifiedBy>
  <cp:revision>11</cp:revision>
  <dcterms:created xsi:type="dcterms:W3CDTF">2013-09-07T18:02:00Z</dcterms:created>
  <dcterms:modified xsi:type="dcterms:W3CDTF">2025-02-20T12:25:00Z</dcterms:modified>
</cp:coreProperties>
</file>