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08" w:rsidRPr="00EE2D08" w:rsidRDefault="00EE2D08" w:rsidP="00EE2D08">
      <w:pPr>
        <w:spacing w:after="0" w:line="450" w:lineRule="atLeast"/>
        <w:rPr>
          <w:rFonts w:ascii="Arial" w:eastAsia="Times New Roman" w:hAnsi="Arial" w:cs="Arial"/>
          <w:b/>
          <w:bCs/>
          <w:caps/>
          <w:color w:val="222222"/>
          <w:spacing w:val="7"/>
          <w:sz w:val="18"/>
          <w:szCs w:val="18"/>
          <w:lang w:eastAsia="ru-RU"/>
        </w:rPr>
      </w:pPr>
      <w:bookmarkStart w:id="0" w:name="_GoBack"/>
      <w:bookmarkEnd w:id="0"/>
      <w:r w:rsidRPr="00EE2D08">
        <w:rPr>
          <w:rFonts w:ascii="Arial" w:eastAsia="Times New Roman" w:hAnsi="Arial" w:cs="Arial"/>
          <w:b/>
          <w:bCs/>
          <w:caps/>
          <w:color w:val="017622"/>
          <w:spacing w:val="7"/>
          <w:sz w:val="18"/>
          <w:szCs w:val="18"/>
          <w:lang w:eastAsia="ru-RU"/>
        </w:rPr>
        <w:t>АКТУАЛЬНАЯ РЕДАКЦИЯ НА 8 НОЯ 2022</w:t>
      </w:r>
    </w:p>
    <w:p w:rsidR="00EE2D08" w:rsidRPr="00EE2D08" w:rsidRDefault="00EE2D08" w:rsidP="00EE2D08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</w:pPr>
      <w:r w:rsidRPr="00EE2D08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  <w:t>Памятка, как действовать ребенку при захвате заложников</w:t>
      </w:r>
    </w:p>
    <w:p w:rsidR="00EE2D08" w:rsidRPr="00EE2D08" w:rsidRDefault="00EE2D08" w:rsidP="00EE2D08">
      <w:pPr>
        <w:spacing w:line="480" w:lineRule="atLeast"/>
        <w:rPr>
          <w:rFonts w:ascii="Arial" w:eastAsia="Times New Roman" w:hAnsi="Arial" w:cs="Arial"/>
          <w:color w:val="50576D"/>
          <w:sz w:val="30"/>
          <w:szCs w:val="30"/>
          <w:lang w:eastAsia="ru-RU"/>
        </w:rPr>
      </w:pPr>
      <w:r w:rsidRPr="00EE2D08">
        <w:rPr>
          <w:rFonts w:ascii="Arial" w:eastAsia="Times New Roman" w:hAnsi="Arial" w:cs="Arial"/>
          <w:color w:val="50576D"/>
          <w:sz w:val="30"/>
          <w:szCs w:val="30"/>
          <w:lang w:eastAsia="ru-RU"/>
        </w:rPr>
        <w:t xml:space="preserve">Используйте памятку, чтобы информировать ребенка о его действиях при захвате заложников. Памятка подготовлена по материалам </w:t>
      </w:r>
      <w:proofErr w:type="spellStart"/>
      <w:r w:rsidRPr="00EE2D08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Минпросвещения</w:t>
      </w:r>
      <w:proofErr w:type="spellEnd"/>
      <w:r w:rsidRPr="00EE2D08">
        <w:rPr>
          <w:rFonts w:ascii="Arial" w:eastAsia="Times New Roman" w:hAnsi="Arial" w:cs="Arial"/>
          <w:color w:val="50576D"/>
          <w:sz w:val="30"/>
          <w:szCs w:val="30"/>
          <w:lang w:eastAsia="ru-RU"/>
        </w:rPr>
        <w:t xml:space="preserve"> (</w:t>
      </w:r>
      <w:hyperlink r:id="rId4" w:anchor="/document/99/351674987/" w:tgtFrame="_self" w:tooltip="" w:history="1">
        <w:r w:rsidRPr="00EE2D08">
          <w:rPr>
            <w:rFonts w:ascii="Arial" w:eastAsia="Times New Roman" w:hAnsi="Arial" w:cs="Arial"/>
            <w:color w:val="01745C"/>
            <w:sz w:val="30"/>
            <w:szCs w:val="30"/>
            <w:lang w:eastAsia="ru-RU"/>
          </w:rPr>
          <w:t>письмо от 01.07.2022 № АК-863/14</w:t>
        </w:r>
      </w:hyperlink>
      <w:r w:rsidRPr="00EE2D08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).</w:t>
      </w:r>
    </w:p>
    <w:p w:rsidR="00EE2D08" w:rsidRPr="00EE2D08" w:rsidRDefault="00EE2D08" w:rsidP="00EE2D08">
      <w:pPr>
        <w:shd w:val="clear" w:color="auto" w:fill="F0F0F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ВБЛИЗИ МЕСТА ЗАХВАТА ЗАЛОЖНИКОВ:</w:t>
      </w:r>
    </w:p>
    <w:p w:rsidR="00EE2D08" w:rsidRPr="00EE2D08" w:rsidRDefault="00EE2D08" w:rsidP="00EE2D08">
      <w:pPr>
        <w:shd w:val="clear" w:color="auto" w:fill="F0F0F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заблокировать входы или сделайте это самостоятельно.</w:t>
      </w:r>
    </w:p>
    <w:p w:rsidR="00EE2D08" w:rsidRPr="00EE2D08" w:rsidRDefault="00EE2D08" w:rsidP="00EE2D08">
      <w:pPr>
        <w:shd w:val="clear" w:color="auto" w:fill="F0F0F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спокойствие.</w:t>
      </w:r>
    </w:p>
    <w:p w:rsidR="00EE2D08" w:rsidRPr="00EE2D08" w:rsidRDefault="00EE2D08" w:rsidP="00EE2D08">
      <w:pPr>
        <w:shd w:val="clear" w:color="auto" w:fill="F0F0F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тихо.</w:t>
      </w:r>
    </w:p>
    <w:p w:rsidR="00EE2D08" w:rsidRPr="00EE2D08" w:rsidRDefault="00EE2D08" w:rsidP="00EE2D08">
      <w:pPr>
        <w:shd w:val="clear" w:color="auto" w:fill="F0F0F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и выполняйте указания работника.</w:t>
      </w:r>
    </w:p>
    <w:p w:rsidR="00EE2D08" w:rsidRPr="00EE2D08" w:rsidRDefault="00EE2D08" w:rsidP="00EE2D08">
      <w:pPr>
        <w:shd w:val="clear" w:color="auto" w:fill="F0F0F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Разместитесь дальше от входов, ближе к капитальным стенам.</w:t>
      </w:r>
    </w:p>
    <w:p w:rsidR="00EE2D08" w:rsidRPr="00EE2D08" w:rsidRDefault="00EE2D08" w:rsidP="00EE2D08">
      <w:pPr>
        <w:shd w:val="clear" w:color="auto" w:fill="F0F0F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Переведите средства связи в беззвучный режим либо их отключите.</w:t>
      </w:r>
    </w:p>
    <w:p w:rsidR="00EE2D08" w:rsidRPr="00EE2D08" w:rsidRDefault="00EE2D08" w:rsidP="00EE2D08">
      <w:pPr>
        <w:shd w:val="clear" w:color="auto" w:fill="F0F0F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Окажите помощь другим детям только по указанию работника.</w:t>
      </w:r>
    </w:p>
    <w:p w:rsidR="00EE2D08" w:rsidRPr="00EE2D08" w:rsidRDefault="00EE2D08" w:rsidP="00EE2D08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Разблокируйте выход только по указанию работника или </w:t>
      </w:r>
      <w:proofErr w:type="spellStart"/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оперслужб</w:t>
      </w:r>
      <w:proofErr w:type="spellEnd"/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2D08" w:rsidRPr="00EE2D08" w:rsidRDefault="00EE2D08" w:rsidP="00EE2D08">
      <w:pPr>
        <w:shd w:val="clear" w:color="auto" w:fill="F0F0F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Соблюдайте во время операции по спасению </w:t>
      </w:r>
      <w:proofErr w:type="gramStart"/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правила:</w:t>
      </w: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</w:t>
      </w:r>
      <w:proofErr w:type="gramEnd"/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лечь на пол лицом вниз, голову закрыть руками и не двигаться;</w:t>
      </w: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–держаться подальше от дверей и окон;</w:t>
      </w: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–при ранении не двигаться;</w:t>
      </w: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–не бежать от и навстречу </w:t>
      </w:r>
      <w:proofErr w:type="spellStart"/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оперслужбам</w:t>
      </w:r>
      <w:proofErr w:type="spellEnd"/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​​​​​​​</w:t>
      </w:r>
    </w:p>
    <w:p w:rsidR="00EE2D08" w:rsidRPr="00EE2D08" w:rsidRDefault="00EE2D08" w:rsidP="00EE2D08">
      <w:pPr>
        <w:shd w:val="clear" w:color="auto" w:fill="F0F0F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РЯДОМ С МЕСТОМ ЗАХВАТА ЗАЛОЖНИКОВ:</w:t>
      </w:r>
    </w:p>
    <w:p w:rsidR="00EE2D08" w:rsidRPr="00EE2D08" w:rsidRDefault="00EE2D08" w:rsidP="00EE2D08">
      <w:pPr>
        <w:shd w:val="clear" w:color="auto" w:fill="F0F0F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уйти из опасной зоны.</w:t>
      </w:r>
    </w:p>
    <w:p w:rsidR="00EE2D08" w:rsidRPr="00EE2D08" w:rsidRDefault="00EE2D08" w:rsidP="00EE2D08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невозможности таких </w:t>
      </w:r>
      <w:proofErr w:type="gramStart"/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действий:</w:t>
      </w: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</w:t>
      </w:r>
      <w:proofErr w:type="gramEnd"/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оставайтесь на месте;</w:t>
      </w: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–не провоцируйте нарушителя, выполняйте его требования;</w:t>
      </w: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br/>
      </w: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lastRenderedPageBreak/>
        <w:t>–сохраняйте спокойствие, не паникуйте;</w:t>
      </w:r>
      <w:r w:rsidRPr="00EE2D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br/>
        <w:t>​​​–станьте незаметнее.</w:t>
      </w:r>
    </w:p>
    <w:p w:rsidR="00142B25" w:rsidRDefault="00EE2D08"/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08"/>
    <w:rsid w:val="00331290"/>
    <w:rsid w:val="00386442"/>
    <w:rsid w:val="00E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C5B4B-4AD1-4162-9561-337EB13F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DFDD"/>
            <w:right w:val="none" w:sz="0" w:space="0" w:color="auto"/>
          </w:divBdr>
          <w:divsChild>
            <w:div w:id="210653122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694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296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1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2022-11-08T09:25:00Z</dcterms:created>
  <dcterms:modified xsi:type="dcterms:W3CDTF">2022-11-08T09:29:00Z</dcterms:modified>
</cp:coreProperties>
</file>