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CA" w:rsidRPr="00C04FCA" w:rsidRDefault="00C04FCA" w:rsidP="00C04F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C04FCA">
        <w:rPr>
          <w:rFonts w:ascii="Georgia" w:eastAsia="Times New Roman" w:hAnsi="Georgia" w:cs="Times New Roman"/>
          <w:b/>
          <w:bCs/>
          <w:color w:val="000000"/>
          <w:sz w:val="18"/>
          <w:lang w:eastAsia="ru-RU"/>
        </w:rPr>
        <w:t>Знакомство старших дошкольников с правилами ОБЖ в рамках проектной деятельности.</w:t>
      </w:r>
    </w:p>
    <w:p w:rsidR="00C04FCA" w:rsidRPr="00C04FCA" w:rsidRDefault="00C04FCA" w:rsidP="00C04F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Проблема безопасности жизнедеятельности актуальна для любого возраста и признается во всем мире. А безопасность жизни детей считается одной из наиболее важных проблем, требующих решения. И в первую очередь от нас взрослых. Ведь именно задача взрослых состоит не только в том, чтобы уберечь и защитить ребёнка, но и в том, чтобы подготовить его к встрече с различными опасными жизненными ситуациями, наглядно показать последствия неправильного поведения человека в той или иной экстремальной ситуации.</w:t>
      </w:r>
    </w:p>
    <w:p w:rsidR="00C04FCA" w:rsidRPr="00C04FCA" w:rsidRDefault="00C04FCA" w:rsidP="00C04F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В работе со старшими дошкольниками мною было замечено, что в неординарных ситуациях дети часто затрудняются принимать правильное </w:t>
      </w:r>
      <w:proofErr w:type="gramStart"/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решение, не знают</w:t>
      </w:r>
      <w:proofErr w:type="gramEnd"/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 как избежать опасности, к кому обратиться за помощью. В ходе анкетирования родителей детей выяснила, что 60% родителей очень редко ведут беседы о правилах ОБЖ со своими детьми, 30% — беседуют на эту тему с ребенком только по ситуации, и только 10% — постоянно обсуждают возможные варианты выхода из опасных для здоровья и жизни ситуаций. Из этого стало понятно, что проблема безопасности жизни и здоровья детей актуальна и в нашей группе. Это послужило основанием для выбора темы проекта — </w:t>
      </w:r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«Азбука безопасности для дошколят»</w:t>
      </w: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C04FCA" w:rsidRPr="00C04FCA" w:rsidRDefault="00C04FCA" w:rsidP="00C04F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</w:t>
      </w:r>
    </w:p>
    <w:p w:rsidR="00C04FCA" w:rsidRPr="00C04FCA" w:rsidRDefault="00C04FCA" w:rsidP="00C04F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Для вовлечения родителей, с целью возможного их участия в реализации проекта, результаты их анкетирования, цели и задачи проекта обсуждались и были сформулированы на родительском собрании. </w:t>
      </w:r>
      <w:proofErr w:type="gramStart"/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Проект </w:t>
      </w:r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«Азбука безопасности для дошколят»</w:t>
      </w: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стал по форме — групповой, по содержанию — информационно-познавательный, исследовательский, творческий, по длительности — долгосрочный </w:t>
      </w:r>
      <w:r w:rsidRPr="00C04FCA">
        <w:rPr>
          <w:rFonts w:ascii="Georgia" w:eastAsia="Times New Roman" w:hAnsi="Georgia" w:cs="Times New Roman"/>
          <w:i/>
          <w:iCs/>
          <w:color w:val="000000"/>
          <w:sz w:val="18"/>
          <w:lang w:eastAsia="ru-RU"/>
        </w:rPr>
        <w:t>(год)</w:t>
      </w: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  <w:proofErr w:type="gramEnd"/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Далее были определены главные направления совместной деятельности для всех участников проекта: воспитателей, родителей и детей.</w:t>
      </w:r>
    </w:p>
    <w:p w:rsidR="00C04FCA" w:rsidRPr="00C04FCA" w:rsidRDefault="00C04FCA" w:rsidP="00C04F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Все содержание проекта направлено на создание условий для обучения старших дошкольников безопасному поведению в сложных условиях социального, техногенного, природного и экологического неблагополучия, формирование у детей навыков безопасного поведения, умения адекватно действовать в неординарных ситуациях.</w:t>
      </w:r>
    </w:p>
    <w:p w:rsidR="00C04FCA" w:rsidRPr="00C04FCA" w:rsidRDefault="00C04FCA" w:rsidP="00C04F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Прое</w:t>
      </w:r>
      <w:proofErr w:type="gramStart"/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кт вкл</w:t>
      </w:r>
      <w:proofErr w:type="gramEnd"/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ючает шесть тематических блоков: </w:t>
      </w:r>
      <w:proofErr w:type="gramStart"/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«Эмоциональное благополучие ребенка»</w:t>
      </w: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; </w:t>
      </w:r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«Здоровье ребенка»</w:t>
      </w: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; </w:t>
      </w:r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«Ребенок и взрослый»</w:t>
      </w: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; </w:t>
      </w:r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«Ребенок дома»</w:t>
      </w: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; </w:t>
      </w:r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«Ребенок на улице»</w:t>
      </w: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; </w:t>
      </w:r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«Ребенок и природа»</w:t>
      </w: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 в которых раскрывается система работы по освоению детьми дошкольного возраста правил личной безопасности в различных видах деятельности, по включению родителей в образовательный процесс, по использованию условий социума.</w:t>
      </w:r>
      <w:proofErr w:type="gramEnd"/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Работа по каждому блоку осуществлялась путем интеграции образовательных областей, через различные формы образовательной и продуктивной деятельности: беседы, презентации, проблемно — игровые ситуации, игры-тренинги, поделки и рисунки, выпуск стенгазет, изготовление игр.</w:t>
      </w:r>
    </w:p>
    <w:p w:rsidR="00C04FCA" w:rsidRPr="00C04FCA" w:rsidRDefault="00C04FCA" w:rsidP="00C04F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 ходе работы по тематическому блоку </w:t>
      </w:r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«Эмоциональное благополучие ребенка»</w:t>
      </w: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активно решалась проблема непринужденного общения детей между собой, умения понимать и выражать свои эмоции. Беседы, проблемно — игровые ситуации на тему: </w:t>
      </w:r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«Как избежать конфликта»</w:t>
      </w: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 игры </w:t>
      </w:r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«Угадай настроение»</w:t>
      </w: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 </w:t>
      </w:r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«Подари солнышко»</w:t>
      </w: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 </w:t>
      </w:r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«Ссоримся — миримся»</w:t>
      </w: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 помогали детям понять некоторые причины ссоры и способы выхода из конфликта, наладить добрые отношения между собой.</w:t>
      </w:r>
    </w:p>
    <w:p w:rsidR="00C04FCA" w:rsidRPr="00C04FCA" w:rsidRDefault="00C04FCA" w:rsidP="00C04F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Игры </w:t>
      </w:r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«Угадай на вкус»</w:t>
      </w: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 </w:t>
      </w:r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«Где живут витамины»</w:t>
      </w: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 игры-драматизации </w:t>
      </w:r>
      <w:r w:rsidRPr="00C04FCA">
        <w:rPr>
          <w:rFonts w:ascii="Georgia" w:eastAsia="Times New Roman" w:hAnsi="Georgia" w:cs="Times New Roman"/>
          <w:i/>
          <w:iCs/>
          <w:color w:val="000000"/>
          <w:sz w:val="18"/>
          <w:lang w:eastAsia="ru-RU"/>
        </w:rPr>
        <w:t>(блок </w:t>
      </w:r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«Здоровье ребенка»</w:t>
      </w:r>
      <w:r w:rsidRPr="00C04FCA">
        <w:rPr>
          <w:rFonts w:ascii="Georgia" w:eastAsia="Times New Roman" w:hAnsi="Georgia" w:cs="Times New Roman"/>
          <w:i/>
          <w:iCs/>
          <w:color w:val="000000"/>
          <w:sz w:val="18"/>
          <w:lang w:eastAsia="ru-RU"/>
        </w:rPr>
        <w:t>)</w:t>
      </w: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помогли ребятам узнать о пользе витаминов и их значении для здоровья человека. Инициатива детей сделать выставку </w:t>
      </w:r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«</w:t>
      </w:r>
      <w:proofErr w:type="gramStart"/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Вкусные</w:t>
      </w:r>
      <w:proofErr w:type="gramEnd"/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 xml:space="preserve"> и полезные»</w:t>
      </w: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нашла поддержку среди родителей и отразилась в совместных поделках из овощей и фруктов.</w:t>
      </w:r>
    </w:p>
    <w:p w:rsidR="00C04FCA" w:rsidRPr="00C04FCA" w:rsidRDefault="00C04FCA" w:rsidP="00C04F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А исследовательская деятельность </w:t>
      </w:r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«Где живут микробы»</w:t>
      </w: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вызвала бурные обсуждения по вопросу, как бороться с микробами, как уберечься от болезней. Игры </w:t>
      </w:r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«Времена года и одежда»</w:t>
      </w: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 </w:t>
      </w:r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«Кто быстрее соберется на прогулку»</w:t>
      </w: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помогли дошкольникам понять взаимосвязь сезонности одежды и здоровья. Вместе с родителями дети подбирали картинки для создания коллажа </w:t>
      </w:r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«Мы — за здоровый образ жизни»</w:t>
      </w: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 С помощью сюжетных игр, игр-тренингов ребята учились рассказывать о своих проблемах со здоровьем, получили общие представления об оказании первой медицинской помощи.</w:t>
      </w:r>
    </w:p>
    <w:p w:rsidR="00C04FCA" w:rsidRPr="00C04FCA" w:rsidRDefault="00C04FCA" w:rsidP="00C04F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Тематический блок </w:t>
      </w:r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«Ребенок и взрослый»</w:t>
      </w: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с помощью различных видов деятельности познакомил ребят с правилами поведения при встрече с незнакомыми людьми на улице, во дворе, когда они остаются одни дома.</w:t>
      </w:r>
    </w:p>
    <w:p w:rsidR="00C04FCA" w:rsidRPr="00C04FCA" w:rsidRDefault="00C04FCA" w:rsidP="00C04F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Хочется отметить помощь родителей в чтении и обсуждении художественных произведений, в ходе которых дети усвоили ряд важных правил безопасности жизни по теме: </w:t>
      </w:r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«Сказка — ложь, да в ней намек – безопасности урок»</w:t>
      </w: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 Результатом данной работы стали рисунки, игры — инсценировки по изученным произведениям.</w:t>
      </w:r>
    </w:p>
    <w:p w:rsidR="00C04FCA" w:rsidRPr="00C04FCA" w:rsidRDefault="00C04FCA" w:rsidP="00C04F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lastRenderedPageBreak/>
        <w:t>Вся образовательная и продуктивная деятельность </w:t>
      </w:r>
      <w:r w:rsidRPr="00C04FCA">
        <w:rPr>
          <w:rFonts w:ascii="Georgia" w:eastAsia="Times New Roman" w:hAnsi="Georgia" w:cs="Times New Roman"/>
          <w:i/>
          <w:iCs/>
          <w:color w:val="000000"/>
          <w:sz w:val="18"/>
          <w:lang w:eastAsia="ru-RU"/>
        </w:rPr>
        <w:t>(экскурсии к пожарному щиту, коллаж </w:t>
      </w:r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«</w:t>
      </w:r>
      <w:proofErr w:type="spellStart"/>
      <w:proofErr w:type="gramStart"/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Осторожно-огонь</w:t>
      </w:r>
      <w:proofErr w:type="spellEnd"/>
      <w:proofErr w:type="gramEnd"/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!»</w:t>
      </w:r>
      <w:r w:rsidRPr="00C04FCA">
        <w:rPr>
          <w:rFonts w:ascii="Georgia" w:eastAsia="Times New Roman" w:hAnsi="Georgia" w:cs="Times New Roman"/>
          <w:i/>
          <w:iCs/>
          <w:color w:val="000000"/>
          <w:sz w:val="18"/>
          <w:lang w:eastAsia="ru-RU"/>
        </w:rPr>
        <w:t>, игра </w:t>
      </w:r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«Пожарные на учениях»</w:t>
      </w:r>
      <w:r w:rsidRPr="00C04FCA">
        <w:rPr>
          <w:rFonts w:ascii="Georgia" w:eastAsia="Times New Roman" w:hAnsi="Georgia" w:cs="Times New Roman"/>
          <w:i/>
          <w:iCs/>
          <w:color w:val="000000"/>
          <w:sz w:val="18"/>
          <w:lang w:eastAsia="ru-RU"/>
        </w:rPr>
        <w:t>, выставка совместных творческих работ детей и родителей)</w:t>
      </w: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с детьми на этапе работы по теме: </w:t>
      </w:r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«Ребенок дома»</w:t>
      </w: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была направлена на ознакомление детей с правилами пожарной безопасности, формирование у них умения набирать правильно номера служб спасения.</w:t>
      </w:r>
    </w:p>
    <w:p w:rsidR="00C04FCA" w:rsidRPr="00C04FCA" w:rsidRDefault="00C04FCA" w:rsidP="00C04F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Рисование знаков запрета, игры — тренинги </w:t>
      </w:r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«Расскажи, что случилось?»</w:t>
      </w: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 настольные и дидактические игры </w:t>
      </w:r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«Опасности в быту»</w:t>
      </w: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 </w:t>
      </w:r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«</w:t>
      </w:r>
      <w:proofErr w:type="spellStart"/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Опасно-не</w:t>
      </w:r>
      <w:proofErr w:type="spellEnd"/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 xml:space="preserve"> опасно»</w:t>
      </w: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 способствовали закреплению правил безопасного поведения с бытовой техникой. Ребята прикрепляли знаки запрета на бытовую технику у себя дома, рассказывали родителям о правилах безопасного поведения в быту.</w:t>
      </w:r>
    </w:p>
    <w:p w:rsidR="00C04FCA" w:rsidRPr="00C04FCA" w:rsidRDefault="00C04FCA" w:rsidP="00C04F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По инициативе ребят для младших дошкольников были изготовлена игра </w:t>
      </w:r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«</w:t>
      </w:r>
      <w:proofErr w:type="spellStart"/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Цветик-запретик</w:t>
      </w:r>
      <w:proofErr w:type="spellEnd"/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»</w:t>
      </w: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 книжки — раскладушки, которые помогли познакомить малышей с правилами безопасного обращения с лекарственными препаратами, с предметами для шитья.</w:t>
      </w:r>
    </w:p>
    <w:p w:rsidR="00C04FCA" w:rsidRPr="00C04FCA" w:rsidRDefault="00C04FCA" w:rsidP="00C04F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Опытно — исследовательская деятельность с водой позволила ребятам больше узнать о свойствах и значении воды. Ребята учились составлять перечень правил бережного пользования водопроводной водой, рассказывали о них и возможных последствиях неправильного обращения с водой детям других групп, учили, как экономно расходовать воду в быту.</w:t>
      </w:r>
    </w:p>
    <w:p w:rsidR="00C04FCA" w:rsidRPr="00C04FCA" w:rsidRDefault="00C04FCA" w:rsidP="00C04F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Консультации для родителей </w:t>
      </w:r>
      <w:r w:rsidRPr="00C04FCA">
        <w:rPr>
          <w:rFonts w:ascii="Georgia" w:eastAsia="Times New Roman" w:hAnsi="Georgia" w:cs="Times New Roman"/>
          <w:i/>
          <w:iCs/>
          <w:color w:val="000000"/>
          <w:sz w:val="18"/>
          <w:lang w:eastAsia="ru-RU"/>
        </w:rPr>
        <w:t>(тематический блок </w:t>
      </w:r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«Ребенок на улице»</w:t>
      </w:r>
      <w:r w:rsidRPr="00C04FCA">
        <w:rPr>
          <w:rFonts w:ascii="Georgia" w:eastAsia="Times New Roman" w:hAnsi="Georgia" w:cs="Times New Roman"/>
          <w:i/>
          <w:iCs/>
          <w:color w:val="000000"/>
          <w:sz w:val="18"/>
          <w:lang w:eastAsia="ru-RU"/>
        </w:rPr>
        <w:t>)</w:t>
      </w: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 изготовление родителями макета </w:t>
      </w:r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«Проезжая часть»</w:t>
      </w: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 экскурсии к проезжей части, игр</w:t>
      </w:r>
      <w:proofErr w:type="gramStart"/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ы-</w:t>
      </w:r>
      <w:proofErr w:type="gramEnd"/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тренинги </w:t>
      </w:r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«Школа пешехода»</w:t>
      </w: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 </w:t>
      </w:r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«Дорожные знаки»</w:t>
      </w: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помогли в доступной для детей форме познакомить с основными правилами дорожного движения. Для формирования социальной компетентности и коммуникативных навыков у детей совместно со старшими дошкольниками и юннатами </w:t>
      </w:r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 xml:space="preserve">«Школы был проведен блиц </w:t>
      </w:r>
      <w:proofErr w:type="gramStart"/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-т</w:t>
      </w:r>
      <w:proofErr w:type="gramEnd"/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урнир «Правила движения надо соблюдать!»</w:t>
      </w: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C04FCA" w:rsidRPr="00C04FCA" w:rsidRDefault="00C04FCA" w:rsidP="00C04F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Наблюдения за детьми показали, что в процессе игровой деятельности они успешно применяют полученные знания на практике: правила движения по тротуарам и обочинам, правила перехода проезжей части, правила поведения, посадки и высадки в общественном транспорте.</w:t>
      </w:r>
    </w:p>
    <w:p w:rsidR="00C04FCA" w:rsidRPr="00C04FCA" w:rsidRDefault="00C04FCA" w:rsidP="00C04F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Презентации </w:t>
      </w:r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«Правила ОБЖ зимой»</w:t>
      </w: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 </w:t>
      </w:r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«Безопасный Новый год»</w:t>
      </w: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proofErr w:type="gramStart"/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с-р</w:t>
      </w:r>
      <w:proofErr w:type="spellEnd"/>
      <w:proofErr w:type="gramEnd"/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игры </w:t>
      </w:r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«ЖКХ»</w:t>
      </w: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 игры-эстафеты </w:t>
      </w:r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«Ледяные дорожки»</w:t>
      </w: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 подготовленные детьми памятки </w:t>
      </w:r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«Безопасный Новый год»</w:t>
      </w: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</w:t>
      </w:r>
      <w:r w:rsidRPr="00C04FCA">
        <w:rPr>
          <w:rFonts w:ascii="Georgia" w:eastAsia="Times New Roman" w:hAnsi="Georgia" w:cs="Times New Roman"/>
          <w:i/>
          <w:iCs/>
          <w:color w:val="000000"/>
          <w:sz w:val="18"/>
          <w:lang w:eastAsia="ru-RU"/>
        </w:rPr>
        <w:t>(тематический блок </w:t>
      </w:r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«Ребенок и природа»</w:t>
      </w:r>
      <w:r w:rsidRPr="00C04FCA">
        <w:rPr>
          <w:rFonts w:ascii="Georgia" w:eastAsia="Times New Roman" w:hAnsi="Georgia" w:cs="Times New Roman"/>
          <w:i/>
          <w:iCs/>
          <w:color w:val="000000"/>
          <w:sz w:val="18"/>
          <w:lang w:eastAsia="ru-RU"/>
        </w:rPr>
        <w:t>)</w:t>
      </w: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 игры со снегом, опыты со снегом способствовали активизации знаний по основным правилам поведения зимой и в новогодние праздники.</w:t>
      </w:r>
    </w:p>
    <w:p w:rsidR="00C04FCA" w:rsidRPr="00C04FCA" w:rsidRDefault="00C04FCA" w:rsidP="00C04F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Наблюдения за растениями, беседы, продуктивная деятельность, игры </w:t>
      </w:r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«Кто грибочек угадает, тот меня и догоняет»</w:t>
      </w: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 </w:t>
      </w:r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«Грибы, ягоды»</w:t>
      </w: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помогли научить детей различать съедобные и несъедобные грибы, узнавать некоторые ядовитые растения. Игры </w:t>
      </w:r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«Полезные и вредные»</w:t>
      </w: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 </w:t>
      </w:r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«Кто, где живет»</w:t>
      </w: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 </w:t>
      </w:r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«Собачка»</w:t>
      </w: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 </w:t>
      </w:r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«Медведи и пчелы»</w:t>
      </w: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— закрепить знания о правилах поведения при контакте с животными, насекомыми.</w:t>
      </w:r>
    </w:p>
    <w:p w:rsidR="00C04FCA" w:rsidRPr="00C04FCA" w:rsidRDefault="00C04FCA" w:rsidP="00C04F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Игры-забавы с водой, проблемно-игровые ситуации </w:t>
      </w:r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«На море, на пляже»</w:t>
      </w: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 </w:t>
      </w:r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«Прогулки нам природу»</w:t>
      </w: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подвели детей к пониманию необходимости соблюдения правил безопасности во время летнего отдыха, на природе.</w:t>
      </w:r>
    </w:p>
    <w:p w:rsidR="00C04FCA" w:rsidRPr="00C04FCA" w:rsidRDefault="00C04FCA" w:rsidP="00C04F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 ходе организации совместной деятельности и мероприятий установились партнёрские взаимоотношения между всем участниками проекта: педагогами, детьми и родителями. Проект постепенно стал значимым для всех его участников.</w:t>
      </w:r>
    </w:p>
    <w:p w:rsidR="00C04FCA" w:rsidRPr="00C04FCA" w:rsidRDefault="00C04FCA" w:rsidP="00C04F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C04FCA">
        <w:rPr>
          <w:rFonts w:ascii="Georgia" w:eastAsia="Times New Roman" w:hAnsi="Georgia" w:cs="Times New Roman"/>
          <w:b/>
          <w:bCs/>
          <w:color w:val="000000"/>
          <w:sz w:val="18"/>
          <w:lang w:eastAsia="ru-RU"/>
        </w:rPr>
        <w:t>Продуктами проекта стали:</w:t>
      </w:r>
    </w:p>
    <w:p w:rsidR="00C04FCA" w:rsidRPr="00C04FCA" w:rsidRDefault="00C04FCA" w:rsidP="00C04F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макет проезжей части</w:t>
      </w:r>
    </w:p>
    <w:p w:rsidR="00C04FCA" w:rsidRPr="00C04FCA" w:rsidRDefault="00C04FCA" w:rsidP="00C04F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альбомы для младших дошкольников </w:t>
      </w:r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«Твоя безопасность»</w:t>
      </w: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</w:t>
      </w:r>
      <w:r w:rsidRPr="00C04FCA">
        <w:rPr>
          <w:rFonts w:ascii="Georgia" w:eastAsia="Times New Roman" w:hAnsi="Georgia" w:cs="Times New Roman"/>
          <w:i/>
          <w:iCs/>
          <w:color w:val="000000"/>
          <w:sz w:val="18"/>
          <w:lang w:eastAsia="ru-RU"/>
        </w:rPr>
        <w:t>(из рисунков детей старшей группы со стихами)</w:t>
      </w:r>
    </w:p>
    <w:p w:rsidR="00C04FCA" w:rsidRPr="00C04FCA" w:rsidRDefault="00C04FCA" w:rsidP="00C04F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книжки-раскладушки </w:t>
      </w:r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«Опасные предметы»</w:t>
      </w: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в подарок младшим дошкольникам</w:t>
      </w:r>
    </w:p>
    <w:p w:rsidR="00C04FCA" w:rsidRPr="00C04FCA" w:rsidRDefault="00C04FCA" w:rsidP="00C04F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настольная игра </w:t>
      </w:r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«</w:t>
      </w:r>
      <w:proofErr w:type="spellStart"/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Цветик-запретик</w:t>
      </w:r>
      <w:proofErr w:type="spellEnd"/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»</w:t>
      </w: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, игры-шнуровки, игры — лабиринты </w:t>
      </w:r>
      <w:proofErr w:type="gramStart"/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-</w:t>
      </w:r>
      <w:proofErr w:type="spellStart"/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л</w:t>
      </w:r>
      <w:proofErr w:type="gramEnd"/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эп-бук</w:t>
      </w:r>
      <w:proofErr w:type="spellEnd"/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</w:t>
      </w:r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«Будь осторожен!»</w:t>
      </w: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бизиборд</w:t>
      </w:r>
      <w:proofErr w:type="spellEnd"/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</w:t>
      </w:r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«Пункт МЧС»</w:t>
      </w:r>
    </w:p>
    <w:p w:rsidR="00C04FCA" w:rsidRPr="00C04FCA" w:rsidRDefault="00C04FCA" w:rsidP="00C04F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- стенгазеты, коллажи по теме </w:t>
      </w:r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«Азбука безопасности для дошколят»</w:t>
      </w: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</w:t>
      </w:r>
      <w:r w:rsidRPr="00C04FCA">
        <w:rPr>
          <w:rFonts w:ascii="Georgia" w:eastAsia="Times New Roman" w:hAnsi="Georgia" w:cs="Times New Roman"/>
          <w:i/>
          <w:iCs/>
          <w:color w:val="000000"/>
          <w:sz w:val="18"/>
          <w:lang w:eastAsia="ru-RU"/>
        </w:rPr>
        <w:t>(по тематическим блокам)</w:t>
      </w: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C04FCA" w:rsidRPr="00C04FCA" w:rsidRDefault="00C04FCA" w:rsidP="00C04F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Все это способствовало созданию условий для самостоятельной игровой и познавательной деятельности дошкольников, для подготовки и</w:t>
      </w:r>
      <w:proofErr w:type="gramStart"/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х к встр</w:t>
      </w:r>
      <w:proofErr w:type="gramEnd"/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ече с различными сложными, опасными жизненными ситуациями. Все продукты проекта ребята презентовали перед сверстниками соседних групп, дарили их младшим дошкольникам.</w:t>
      </w:r>
    </w:p>
    <w:p w:rsidR="00C04FCA" w:rsidRPr="00C04FCA" w:rsidRDefault="00C04FCA" w:rsidP="00C04F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lastRenderedPageBreak/>
        <w:t>Было проведено итоговое родительское собрание: </w:t>
      </w:r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«Азбука безопасности для всей семьи»</w:t>
      </w: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, на </w:t>
      </w:r>
      <w:proofErr w:type="gramStart"/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котором</w:t>
      </w:r>
      <w:proofErr w:type="gramEnd"/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родители были ознакомлены с результатами проекта и пришли к выводу: мало, просто читать, рассказывать, учить ребенка, нужно своим примером постоянно демонстрировать ему, как нужно правильно вести себя в различных ситуациях. Иначе всякое целенаправленное обучение теряет смысл.</w:t>
      </w:r>
    </w:p>
    <w:p w:rsidR="00C04FCA" w:rsidRPr="00C04FCA" w:rsidRDefault="00C04FCA" w:rsidP="00C04F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Диагностика уровня усвоения знаний, умений, навыков детей старшего дошкольного возраста по правилам ОБЖ, показала качественный уровень подготовки: 74 % детей уверенно называют и применяют правила ОБЖ, 61 % объясняют их значение.</w:t>
      </w:r>
    </w:p>
    <w:p w:rsidR="00C04FCA" w:rsidRPr="00C04FCA" w:rsidRDefault="00C04FCA" w:rsidP="00C04F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Таким образом, в ходе реализации совместного проекта были достигнуты определённые результаты:</w:t>
      </w:r>
    </w:p>
    <w:p w:rsidR="00C04FCA" w:rsidRPr="00C04FCA" w:rsidRDefault="00C04FCA" w:rsidP="00C04F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Создана предметно-развивающая среда, картотека, игры для знакомства детей с правилами безопасного поведения</w:t>
      </w:r>
    </w:p>
    <w:p w:rsidR="00C04FCA" w:rsidRPr="00C04FCA" w:rsidRDefault="00C04FCA" w:rsidP="00C04F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Дети уверенно ориентируются на нормы и правила безопасного поведения в сложных условиях социального, техногенного, природного и экологического неблагополучия</w:t>
      </w:r>
    </w:p>
    <w:p w:rsidR="00C04FCA" w:rsidRPr="00C04FCA" w:rsidRDefault="00C04FCA" w:rsidP="00C04F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Сформированы устойчивые знания и интерес к своей безопасности</w:t>
      </w:r>
    </w:p>
    <w:p w:rsidR="00C04FCA" w:rsidRPr="00C04FCA" w:rsidRDefault="00C04FCA" w:rsidP="00C04F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Значительно повысилась самостоятельная активность детей</w:t>
      </w:r>
    </w:p>
    <w:p w:rsidR="00C04FCA" w:rsidRPr="00C04FCA" w:rsidRDefault="00C04FCA" w:rsidP="00C04F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Улучшился микроклимат в группе, сближение детей в результате коллективного сотрудничества</w:t>
      </w:r>
    </w:p>
    <w:p w:rsidR="00C04FCA" w:rsidRPr="00C04FCA" w:rsidRDefault="00C04FCA" w:rsidP="00C04F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-Педагоги в ходе метода проектирования — метода организации насыщенной детской деятельности — получили возможность расширить образовательное пространство, придать ему новые формы, эффективно развить творческое и познавательное мышление дошкольников.</w:t>
      </w:r>
    </w:p>
    <w:p w:rsidR="00C04FCA" w:rsidRPr="00C04FCA" w:rsidRDefault="00C04FCA" w:rsidP="00C04F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C04FC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Особо хочется отметить то, как активно решалась проблема непринужденного общения детей между собой, умения делиться своими предположениями, впечатлениями и достижениями. Каждый ребенок учился взаимодействовать с окружающими людьми, оценивать свою значимость в коллективе, а значит и в обществе. Это — основной показатель готовности к школе. А главный показатель, конечно — качественный уровень знаний правил безопасности жизни и применения их на практике, основы которой заложил наш проект </w:t>
      </w:r>
      <w:r w:rsidRPr="00C04FC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«Азбука безопасности»</w:t>
      </w:r>
    </w:p>
    <w:p w:rsidR="00DD0E2F" w:rsidRDefault="00C20803"/>
    <w:sectPr w:rsidR="00DD0E2F" w:rsidSect="00547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4320B"/>
    <w:multiLevelType w:val="multilevel"/>
    <w:tmpl w:val="14B4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C226B6"/>
    <w:multiLevelType w:val="multilevel"/>
    <w:tmpl w:val="2790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FCA"/>
    <w:rsid w:val="00154740"/>
    <w:rsid w:val="00473DDF"/>
    <w:rsid w:val="00547907"/>
    <w:rsid w:val="00C04FCA"/>
    <w:rsid w:val="00C20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4FCA"/>
    <w:rPr>
      <w:b/>
      <w:bCs/>
    </w:rPr>
  </w:style>
  <w:style w:type="character" w:styleId="a5">
    <w:name w:val="Emphasis"/>
    <w:basedOn w:val="a0"/>
    <w:uiPriority w:val="20"/>
    <w:qFormat/>
    <w:rsid w:val="00C04F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1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смирнова</cp:lastModifiedBy>
  <cp:revision>1</cp:revision>
  <dcterms:created xsi:type="dcterms:W3CDTF">2021-03-23T10:01:00Z</dcterms:created>
  <dcterms:modified xsi:type="dcterms:W3CDTF">2021-03-23T10:23:00Z</dcterms:modified>
</cp:coreProperties>
</file>