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C7" w:rsidRPr="00510962" w:rsidRDefault="00510962">
      <w:pPr>
        <w:pStyle w:val="a3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-9525</wp:posOffset>
            </wp:positionH>
            <wp:positionV relativeFrom="page">
              <wp:posOffset>0</wp:posOffset>
            </wp:positionV>
            <wp:extent cx="5705475" cy="8467004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809" cy="8467499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7.65pt;margin-top:621.6pt;width:445.5pt;height:.05pt;z-index:487579648;mso-position-horizontal-relative:text;mso-position-vertical-relative:text" stroked="f">
            <v:textbox style="mso-fit-shape-to-text:t" inset="0,0,0,0">
              <w:txbxContent>
                <w:p w:rsidR="00510962" w:rsidRPr="00820794" w:rsidRDefault="00510962" w:rsidP="00510962">
                  <w:pPr>
                    <w:pStyle w:val="ab"/>
                    <w:rPr>
                      <w:noProof/>
                    </w:rPr>
                  </w:pPr>
                  <w:proofErr w:type="spellStart"/>
                  <w:r>
                    <w:t>Рисунок</w:t>
                  </w:r>
                  <w:proofErr w:type="spellEnd"/>
                  <w:r>
                    <w:t xml:space="preserve"> </w:t>
                  </w:r>
                  <w:fldSimple w:instr=" SEQ Рисунок \* ARABIC ">
                    <w:r>
                      <w:rPr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B368A5" w:rsidRDefault="00D339D7">
      <w:pPr>
        <w:pStyle w:val="a3"/>
        <w:rPr>
          <w:sz w:val="17"/>
        </w:rPr>
      </w:pPr>
      <w:r>
        <w:rPr>
          <w:noProof/>
          <w:lang w:val="ru-RU" w:eastAsia="ru-RU"/>
        </w:rPr>
        <w:pict>
          <v:shape id="_x0000_s1031" type="#_x0000_t202" style="position:absolute;margin-left:-12.15pt;margin-top:174.9pt;width:355.6pt;height:125.9pt;z-index:487581696" stroked="f">
            <v:textbox style="mso-next-textbox:#_x0000_s1031">
              <w:txbxContent>
                <w:p w:rsidR="00D339D7" w:rsidRPr="00D339D7" w:rsidRDefault="00D339D7" w:rsidP="00D339D7">
                  <w:pPr>
                    <w:jc w:val="center"/>
                    <w:rPr>
                      <w:rFonts w:ascii="Franklin Gothic Demi" w:hAnsi="Franklin Gothic Demi"/>
                      <w:lang w:val="ru-RU"/>
                    </w:rPr>
                  </w:pPr>
                  <w:r w:rsidRPr="00D339D7">
                    <w:rPr>
                      <w:rFonts w:ascii="Franklin Gothic Demi" w:hAnsi="Franklin Gothic Demi"/>
                      <w:lang w:val="ru-RU"/>
                    </w:rPr>
                    <w:t>Награждается</w:t>
                  </w:r>
                </w:p>
                <w:p w:rsidR="00D339D7" w:rsidRPr="00D339D7" w:rsidRDefault="00D339D7" w:rsidP="00D339D7">
                  <w:pPr>
                    <w:jc w:val="center"/>
                    <w:rPr>
                      <w:rFonts w:ascii="Franklin Gothic Demi" w:hAnsi="Franklin Gothic Demi"/>
                      <w:lang w:val="ru-RU"/>
                    </w:rPr>
                  </w:pPr>
                  <w:r w:rsidRPr="00D339D7">
                    <w:rPr>
                      <w:rFonts w:ascii="Franklin Gothic Demi" w:hAnsi="Franklin Gothic Demi"/>
                      <w:lang w:val="ru-RU"/>
                    </w:rPr>
                    <w:t>Парфенов Константин</w:t>
                  </w:r>
                </w:p>
                <w:p w:rsidR="00D339D7" w:rsidRPr="00D339D7" w:rsidRDefault="00D339D7" w:rsidP="00D339D7">
                  <w:pPr>
                    <w:jc w:val="center"/>
                    <w:rPr>
                      <w:rFonts w:ascii="Franklin Gothic Demi" w:hAnsi="Franklin Gothic Demi"/>
                      <w:lang w:val="ru-RU"/>
                    </w:rPr>
                  </w:pPr>
                  <w:r w:rsidRPr="00D339D7">
                    <w:rPr>
                      <w:rFonts w:ascii="Franklin Gothic Demi" w:hAnsi="Franklin Gothic Demi"/>
                      <w:lang w:val="ru-RU"/>
                    </w:rPr>
                    <w:t>6 лет</w:t>
                  </w:r>
                </w:p>
                <w:p w:rsidR="00D339D7" w:rsidRPr="00D339D7" w:rsidRDefault="00D339D7" w:rsidP="00D339D7">
                  <w:pPr>
                    <w:jc w:val="center"/>
                    <w:rPr>
                      <w:rFonts w:ascii="Franklin Gothic Demi" w:hAnsi="Franklin Gothic Demi"/>
                      <w:lang w:val="ru-RU"/>
                    </w:rPr>
                  </w:pPr>
                  <w:r w:rsidRPr="00D339D7">
                    <w:rPr>
                      <w:rFonts w:ascii="Franklin Gothic Demi" w:hAnsi="Franklin Gothic Demi"/>
                      <w:lang w:val="ru-RU"/>
                    </w:rPr>
                    <w:t>МДОУ «Детский сад 21 «Умка»</w:t>
                  </w:r>
                </w:p>
                <w:p w:rsidR="00D339D7" w:rsidRDefault="00D339D7" w:rsidP="00D339D7">
                  <w:pPr>
                    <w:jc w:val="center"/>
                    <w:rPr>
                      <w:rFonts w:ascii="Franklin Gothic Demi" w:hAnsi="Franklin Gothic Demi"/>
                      <w:lang w:val="ru-RU"/>
                    </w:rPr>
                  </w:pPr>
                  <w:r w:rsidRPr="00D339D7">
                    <w:rPr>
                      <w:rFonts w:ascii="Franklin Gothic Demi" w:hAnsi="Franklin Gothic Demi"/>
                    </w:rPr>
                    <w:t>Руководитель:</w:t>
                  </w:r>
                </w:p>
                <w:p w:rsidR="00D339D7" w:rsidRPr="00D339D7" w:rsidRDefault="00D339D7" w:rsidP="00D339D7">
                  <w:pPr>
                    <w:jc w:val="center"/>
                    <w:rPr>
                      <w:rFonts w:ascii="Franklin Gothic Demi" w:hAnsi="Franklin Gothic Demi"/>
                      <w:lang w:val="ru-RU"/>
                    </w:rPr>
                  </w:pPr>
                  <w:r w:rsidRPr="00D339D7">
                    <w:rPr>
                      <w:rFonts w:ascii="Franklin Gothic Demi" w:hAnsi="Franklin Gothic Demi"/>
                      <w:lang w:val="ru-RU"/>
                    </w:rPr>
                    <w:t xml:space="preserve"> Луканина Людмила Григорьевна</w:t>
                  </w:r>
                </w:p>
              </w:txbxContent>
            </v:textbox>
          </v:shape>
        </w:pict>
      </w:r>
      <w:r w:rsidR="00510962">
        <w:rPr>
          <w:noProof/>
          <w:lang w:val="ru-RU" w:eastAsia="ru-RU"/>
        </w:rPr>
        <w:pict>
          <v:shape id="_x0000_s1030" type="#_x0000_t202" style="position:absolute;margin-left:181.45pt;margin-top:252.3pt;width:169.65pt;height:28.45pt;z-index:487580672" strokecolor="white [3212]" strokeweight=".25pt">
            <v:textbox>
              <w:txbxContent>
                <w:p w:rsidR="00510962" w:rsidRPr="00510962" w:rsidRDefault="0051096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МДОУ «Детский сад «1 «Умка»</w:t>
                  </w:r>
                </w:p>
              </w:txbxContent>
            </v:textbox>
          </v:shape>
        </w:pict>
      </w:r>
      <w:r w:rsidR="00510962">
        <w:rPr>
          <w:noProof/>
          <w:lang w:val="ru-RU" w:eastAsia="ru-RU"/>
        </w:rPr>
        <w:pict>
          <v:shape id="_x0000_s1028" type="#_x0000_t202" style="position:absolute;margin-left:40.45pt;margin-top:241.2pt;width:244.15pt;height:23.15pt;z-index:487577600">
            <v:textbox style="mso-next-textbox:#_x0000_s1028">
              <w:txbxContent>
                <w:p w:rsidR="00510962" w:rsidRPr="00510962" w:rsidRDefault="0051096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Парфенов Константин</w:t>
                  </w:r>
                </w:p>
              </w:txbxContent>
            </v:textbox>
          </v:shape>
        </w:pict>
      </w:r>
      <w:r w:rsidR="00C96DC7">
        <w:rPr>
          <w:noProof/>
          <w:lang w:eastAsia="ru-RU"/>
        </w:rPr>
        <w:t xml:space="preserve">                                                                           </w:t>
      </w:r>
    </w:p>
    <w:sectPr w:rsidR="00B368A5" w:rsidSect="00B368A5">
      <w:footerReference w:type="default" r:id="rId8"/>
      <w:type w:val="continuous"/>
      <w:pgSz w:w="8910" w:h="12740"/>
      <w:pgMar w:top="1180" w:right="122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7F2" w:rsidRDefault="00B477F2" w:rsidP="00510962">
      <w:r>
        <w:separator/>
      </w:r>
    </w:p>
  </w:endnote>
  <w:endnote w:type="continuationSeparator" w:id="0">
    <w:p w:rsidR="00B477F2" w:rsidRDefault="00B477F2" w:rsidP="0051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62" w:rsidRPr="00510962" w:rsidRDefault="00510962">
    <w:pPr>
      <w:pStyle w:val="a9"/>
      <w:rPr>
        <w:lang w:val="ru-RU"/>
      </w:rPr>
    </w:pPr>
    <w:sdt>
      <w:sdtPr>
        <w:id w:val="969400743"/>
        <w:placeholder>
          <w:docPart w:val="2C5AF4DF98444F9B9267BDDABF5BFE57"/>
        </w:placeholder>
        <w:temporary/>
        <w:showingPlcHdr/>
      </w:sdtPr>
      <w:sdtContent>
        <w:r w:rsidRPr="00510962">
          <w:rPr>
            <w:lang w:val="ru-RU"/>
          </w:rPr>
          <w:t>[Введите текст]</w:t>
        </w:r>
      </w:sdtContent>
    </w:sdt>
    <w:r>
      <w:ptab w:relativeTo="margin" w:alignment="center" w:leader="none"/>
    </w:r>
    <w:sdt>
      <w:sdtPr>
        <w:id w:val="969400748"/>
        <w:placeholder>
          <w:docPart w:val="755CEF4C99F747CE97DE6BF7443E376D"/>
        </w:placeholder>
        <w:temporary/>
        <w:showingPlcHdr/>
      </w:sdtPr>
      <w:sdtContent>
        <w:r w:rsidRPr="00510962">
          <w:rPr>
            <w:lang w:val="ru-RU"/>
          </w:rPr>
          <w:t>[Введите текст]</w:t>
        </w:r>
      </w:sdtContent>
    </w:sdt>
    <w:r>
      <w:ptab w:relativeTo="margin" w:alignment="right" w:leader="none"/>
    </w:r>
    <w:sdt>
      <w:sdtPr>
        <w:id w:val="969400753"/>
        <w:placeholder>
          <w:docPart w:val="21CF705A733C4B0F94CEB3D9B79B636D"/>
        </w:placeholder>
        <w:temporary/>
        <w:showingPlcHdr/>
      </w:sdtPr>
      <w:sdtContent>
        <w:r w:rsidRPr="00510962">
          <w:rPr>
            <w:lang w:val="ru-RU"/>
          </w:rPr>
          <w:t>[Введите текст]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7F2" w:rsidRDefault="00B477F2" w:rsidP="00510962">
      <w:r>
        <w:separator/>
      </w:r>
    </w:p>
  </w:footnote>
  <w:footnote w:type="continuationSeparator" w:id="0">
    <w:p w:rsidR="00B477F2" w:rsidRDefault="00B477F2" w:rsidP="00510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68A5"/>
    <w:rsid w:val="00510962"/>
    <w:rsid w:val="00B368A5"/>
    <w:rsid w:val="00B477F2"/>
    <w:rsid w:val="00C96DC7"/>
    <w:rsid w:val="00CA3A08"/>
    <w:rsid w:val="00D3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8A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B368A5"/>
    <w:pPr>
      <w:spacing w:before="4"/>
    </w:pPr>
  </w:style>
  <w:style w:type="paragraph" w:styleId="a4">
    <w:name w:val="List Paragraph"/>
    <w:basedOn w:val="a"/>
    <w:uiPriority w:val="1"/>
    <w:qFormat/>
    <w:rsid w:val="00B368A5"/>
  </w:style>
  <w:style w:type="paragraph" w:customStyle="1" w:styleId="TableParagraph">
    <w:name w:val="Table Paragraph"/>
    <w:basedOn w:val="a"/>
    <w:uiPriority w:val="1"/>
    <w:qFormat/>
    <w:rsid w:val="00B368A5"/>
  </w:style>
  <w:style w:type="paragraph" w:styleId="a5">
    <w:name w:val="Balloon Text"/>
    <w:basedOn w:val="a"/>
    <w:link w:val="a6"/>
    <w:uiPriority w:val="99"/>
    <w:semiHidden/>
    <w:unhideWhenUsed/>
    <w:rsid w:val="00C96D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DC7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09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0962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5109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962"/>
    <w:rPr>
      <w:rFonts w:ascii="Times New Roman" w:eastAsia="Times New Roman" w:hAnsi="Times New Roman" w:cs="Times New Roman"/>
    </w:rPr>
  </w:style>
  <w:style w:type="paragraph" w:styleId="ab">
    <w:name w:val="caption"/>
    <w:basedOn w:val="a"/>
    <w:next w:val="a"/>
    <w:uiPriority w:val="35"/>
    <w:unhideWhenUsed/>
    <w:qFormat/>
    <w:rsid w:val="0051096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5AF4DF98444F9B9267BDDABF5BFE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27A89-C51D-4B2A-9B6F-FCF1D23DD36B}"/>
      </w:docPartPr>
      <w:docPartBody>
        <w:p w:rsidR="00000000" w:rsidRDefault="003D754D" w:rsidP="003D754D">
          <w:pPr>
            <w:pStyle w:val="2C5AF4DF98444F9B9267BDDABF5BFE57"/>
          </w:pPr>
          <w:r>
            <w:t>[Введите текст]</w:t>
          </w:r>
        </w:p>
      </w:docPartBody>
    </w:docPart>
    <w:docPart>
      <w:docPartPr>
        <w:name w:val="755CEF4C99F747CE97DE6BF7443E3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59458-9F68-4144-BB52-A71B8826E8D8}"/>
      </w:docPartPr>
      <w:docPartBody>
        <w:p w:rsidR="00000000" w:rsidRDefault="003D754D" w:rsidP="003D754D">
          <w:pPr>
            <w:pStyle w:val="755CEF4C99F747CE97DE6BF7443E376D"/>
          </w:pPr>
          <w:r>
            <w:t>[Введите текст]</w:t>
          </w:r>
        </w:p>
      </w:docPartBody>
    </w:docPart>
    <w:docPart>
      <w:docPartPr>
        <w:name w:val="21CF705A733C4B0F94CEB3D9B79B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376C17-6837-436E-8857-97E425B04A48}"/>
      </w:docPartPr>
      <w:docPartBody>
        <w:p w:rsidR="00000000" w:rsidRDefault="003D754D" w:rsidP="003D754D">
          <w:pPr>
            <w:pStyle w:val="21CF705A733C4B0F94CEB3D9B79B636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3D754D"/>
    <w:rsid w:val="00016247"/>
    <w:rsid w:val="003D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C1DB8FD9AA45DC968DE495F01C864F">
    <w:name w:val="AEC1DB8FD9AA45DC968DE495F01C864F"/>
    <w:rsid w:val="003D754D"/>
  </w:style>
  <w:style w:type="paragraph" w:customStyle="1" w:styleId="2C5AF4DF98444F9B9267BDDABF5BFE57">
    <w:name w:val="2C5AF4DF98444F9B9267BDDABF5BFE57"/>
    <w:rsid w:val="003D754D"/>
  </w:style>
  <w:style w:type="paragraph" w:customStyle="1" w:styleId="755CEF4C99F747CE97DE6BF7443E376D">
    <w:name w:val="755CEF4C99F747CE97DE6BF7443E376D"/>
    <w:rsid w:val="003D754D"/>
  </w:style>
  <w:style w:type="paragraph" w:customStyle="1" w:styleId="21CF705A733C4B0F94CEB3D9B79B636D">
    <w:name w:val="21CF705A733C4B0F94CEB3D9B79B636D"/>
    <w:rsid w:val="003D75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00127-E2CE-4EA1-B932-00B4CED5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1208154208187.209135208176209129</vt:lpstr>
    </vt:vector>
  </TitlesOfParts>
  <Company>Hewlett-Packard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1208154208187.209135208176209129</dc:title>
  <dc:creator>Людмила Луканина</dc:creator>
  <cp:lastModifiedBy>lukanа</cp:lastModifiedBy>
  <cp:revision>2</cp:revision>
  <dcterms:created xsi:type="dcterms:W3CDTF">2020-04-22T14:05:00Z</dcterms:created>
  <dcterms:modified xsi:type="dcterms:W3CDTF">2020-04-22T14:05:00Z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2020-03-19T00:00:00Z</vt:filetime>
  </property>
</Properties>
</file>