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2E" w:rsidRDefault="000C772E" w:rsidP="000C772E">
      <w:pPr>
        <w:pStyle w:val="2"/>
        <w:shd w:val="clear" w:color="auto" w:fill="FFFFFF"/>
        <w:spacing w:before="360" w:after="12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C772E" w:rsidRDefault="000C772E" w:rsidP="000C772E">
      <w:pPr>
        <w:pStyle w:val="2"/>
        <w:shd w:val="clear" w:color="auto" w:fill="FFFFFF"/>
        <w:spacing w:before="360" w:after="12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C772E" w:rsidRDefault="000C772E" w:rsidP="000C772E">
      <w:pPr>
        <w:pStyle w:val="2"/>
        <w:shd w:val="clear" w:color="auto" w:fill="FFFFFF"/>
        <w:spacing w:before="360" w:after="12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0C772E" w:rsidRPr="000C772E" w:rsidRDefault="000C772E" w:rsidP="000C772E">
      <w:pPr>
        <w:pStyle w:val="2"/>
        <w:shd w:val="clear" w:color="auto" w:fill="FFFFFF"/>
        <w:spacing w:before="360" w:after="120"/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0C772E">
        <w:rPr>
          <w:rFonts w:ascii="Times New Roman" w:hAnsi="Times New Roman" w:cs="Times New Roman"/>
          <w:color w:val="000000" w:themeColor="text1"/>
          <w:sz w:val="36"/>
          <w:szCs w:val="36"/>
        </w:rPr>
        <w:t>План по самообразованию “Связанная речь в подготовительной группе”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center"/>
        <w:rPr>
          <w:rStyle w:val="a5"/>
          <w:color w:val="000000" w:themeColor="text1"/>
          <w:sz w:val="36"/>
          <w:szCs w:val="36"/>
        </w:rPr>
      </w:pPr>
      <w:r w:rsidRPr="000C772E">
        <w:rPr>
          <w:rStyle w:val="a5"/>
          <w:color w:val="000000" w:themeColor="text1"/>
          <w:sz w:val="36"/>
          <w:szCs w:val="36"/>
        </w:rPr>
        <w:t>2022-2023 учебный год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center"/>
        <w:rPr>
          <w:rStyle w:val="a5"/>
          <w:color w:val="000000" w:themeColor="text1"/>
          <w:sz w:val="36"/>
          <w:szCs w:val="36"/>
        </w:rPr>
      </w:pP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center"/>
        <w:rPr>
          <w:rStyle w:val="a5"/>
          <w:color w:val="000000" w:themeColor="text1"/>
          <w:sz w:val="36"/>
          <w:szCs w:val="36"/>
        </w:rPr>
      </w:pP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center"/>
        <w:rPr>
          <w:rStyle w:val="a5"/>
          <w:color w:val="000000" w:themeColor="text1"/>
          <w:sz w:val="36"/>
          <w:szCs w:val="36"/>
        </w:rPr>
      </w:pP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center"/>
        <w:rPr>
          <w:rStyle w:val="a5"/>
          <w:color w:val="000000" w:themeColor="text1"/>
          <w:sz w:val="36"/>
          <w:szCs w:val="36"/>
        </w:rPr>
      </w:pPr>
    </w:p>
    <w:p w:rsid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center"/>
        <w:rPr>
          <w:rStyle w:val="a5"/>
          <w:color w:val="000000" w:themeColor="text1"/>
          <w:sz w:val="28"/>
          <w:szCs w:val="28"/>
        </w:rPr>
      </w:pP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center"/>
        <w:rPr>
          <w:color w:val="000000" w:themeColor="text1"/>
          <w:sz w:val="28"/>
          <w:szCs w:val="28"/>
        </w:rPr>
      </w:pPr>
      <w:r>
        <w:rPr>
          <w:rStyle w:val="a5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Воспитатель </w:t>
      </w:r>
      <w:proofErr w:type="spellStart"/>
      <w:r>
        <w:rPr>
          <w:rStyle w:val="a5"/>
          <w:color w:val="000000" w:themeColor="text1"/>
          <w:sz w:val="28"/>
          <w:szCs w:val="28"/>
        </w:rPr>
        <w:t>Луканина</w:t>
      </w:r>
      <w:proofErr w:type="spellEnd"/>
      <w:r>
        <w:rPr>
          <w:rStyle w:val="a5"/>
          <w:color w:val="000000" w:themeColor="text1"/>
          <w:sz w:val="28"/>
          <w:szCs w:val="28"/>
        </w:rPr>
        <w:t xml:space="preserve"> Л.Г</w:t>
      </w:r>
      <w:r w:rsidRPr="000C772E">
        <w:rPr>
          <w:rStyle w:val="a5"/>
          <w:color w:val="000000" w:themeColor="text1"/>
          <w:sz w:val="28"/>
          <w:szCs w:val="28"/>
        </w:rPr>
        <w:t>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b/>
          <w:bCs/>
          <w:color w:val="000000" w:themeColor="text1"/>
          <w:sz w:val="28"/>
          <w:szCs w:val="28"/>
        </w:rPr>
        <w:lastRenderedPageBreak/>
        <w:t>Актуальность.</w:t>
      </w:r>
    </w:p>
    <w:p w:rsidR="000C772E" w:rsidRPr="000C772E" w:rsidRDefault="000C772E" w:rsidP="000C772E">
      <w:pPr>
        <w:shd w:val="clear" w:color="auto" w:fill="FFFFFF"/>
        <w:rPr>
          <w:color w:val="000000" w:themeColor="text1"/>
        </w:rPr>
      </w:pPr>
      <w:r w:rsidRPr="000C772E">
        <w:rPr>
          <w:color w:val="000000" w:themeColor="text1"/>
        </w:rPr>
        <w:br w:type="textWrapping" w:clear="all"/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>К началу обучения в школе ребёнок должен овладеть всей системой родного языка, т</w:t>
      </w:r>
      <w:proofErr w:type="gramStart"/>
      <w:r w:rsidRPr="000C772E">
        <w:rPr>
          <w:color w:val="000000" w:themeColor="text1"/>
          <w:sz w:val="28"/>
          <w:szCs w:val="28"/>
        </w:rPr>
        <w:t>.е</w:t>
      </w:r>
      <w:proofErr w:type="gramEnd"/>
      <w:r w:rsidRPr="000C772E">
        <w:rPr>
          <w:color w:val="000000" w:themeColor="text1"/>
          <w:sz w:val="28"/>
          <w:szCs w:val="28"/>
        </w:rPr>
        <w:t xml:space="preserve"> к семи годам он должен обладать достаточным уровнем развития словаря, грамматического строя речи, </w:t>
      </w:r>
      <w:proofErr w:type="spellStart"/>
      <w:r w:rsidRPr="000C772E">
        <w:rPr>
          <w:color w:val="000000" w:themeColor="text1"/>
          <w:sz w:val="28"/>
          <w:szCs w:val="28"/>
        </w:rPr>
        <w:t>фонетико</w:t>
      </w:r>
      <w:proofErr w:type="spellEnd"/>
      <w:r w:rsidRPr="000C772E">
        <w:rPr>
          <w:color w:val="000000" w:themeColor="text1"/>
          <w:sz w:val="28"/>
          <w:szCs w:val="28"/>
        </w:rPr>
        <w:t xml:space="preserve"> – фонематической стороны языковой деятельности, связной диалогической и монологической речи.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Пояснительная записка</w:t>
      </w:r>
      <w:r w:rsidRPr="000C772E">
        <w:rPr>
          <w:color w:val="000000" w:themeColor="text1"/>
          <w:sz w:val="28"/>
          <w:szCs w:val="28"/>
        </w:rPr>
        <w:t>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 xml:space="preserve">В дошкольном возрасте ребёнок овладевает диалогической речью, которая имеет свои специфические особенности, проявляющиеся в использовании языковых средств, который строится по законам литературного языка. Только специальное речевое воспитание подводит ребёнка </w:t>
      </w:r>
      <w:proofErr w:type="gramStart"/>
      <w:r w:rsidRPr="000C772E">
        <w:rPr>
          <w:color w:val="000000" w:themeColor="text1"/>
          <w:sz w:val="28"/>
          <w:szCs w:val="28"/>
        </w:rPr>
        <w:t>в</w:t>
      </w:r>
      <w:proofErr w:type="gramEnd"/>
      <w:r w:rsidRPr="000C772E">
        <w:rPr>
          <w:color w:val="000000" w:themeColor="text1"/>
          <w:sz w:val="28"/>
          <w:szCs w:val="28"/>
        </w:rPr>
        <w:t xml:space="preserve"> </w:t>
      </w:r>
      <w:proofErr w:type="gramStart"/>
      <w:r w:rsidRPr="000C772E">
        <w:rPr>
          <w:color w:val="000000" w:themeColor="text1"/>
          <w:sz w:val="28"/>
          <w:szCs w:val="28"/>
        </w:rPr>
        <w:t>овладению</w:t>
      </w:r>
      <w:proofErr w:type="gramEnd"/>
      <w:r w:rsidRPr="000C772E">
        <w:rPr>
          <w:color w:val="000000" w:themeColor="text1"/>
          <w:sz w:val="28"/>
          <w:szCs w:val="28"/>
        </w:rPr>
        <w:t xml:space="preserve"> связной монологической речью, которая представляет собой развёрнутое высказывание, состоящее из нескольких предложений, разделённых по функционально – смысловому типу на описание, повествование, рассуждение.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0C772E">
        <w:rPr>
          <w:color w:val="000000" w:themeColor="text1"/>
          <w:sz w:val="28"/>
          <w:szCs w:val="28"/>
        </w:rPr>
        <w:t>Развитие связной речи реализовать через различные организационные формы работы: занятия (индивидуальные, подгрупповые, групповые), игры (обучающие, обобщающие, познавательные, развивающие, продуктивные, коммуникативные, творческие, предметные, сюжетные, ролевые, вербальные и подвижные и т.д.) интегрированные занятии.</w:t>
      </w:r>
      <w:proofErr w:type="gramEnd"/>
    </w:p>
    <w:p w:rsidR="000C772E" w:rsidRPr="000C772E" w:rsidRDefault="000C772E" w:rsidP="000C772E">
      <w:pPr>
        <w:shd w:val="clear" w:color="auto" w:fill="FFFFFF"/>
        <w:rPr>
          <w:color w:val="000000" w:themeColor="text1"/>
        </w:rPr>
      </w:pPr>
      <w:r w:rsidRPr="000C772E">
        <w:rPr>
          <w:color w:val="000000" w:themeColor="text1"/>
        </w:rPr>
        <w:br w:type="textWrapping" w:clear="all"/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>Формирование связной речи, развитие умения содержательно и логично строить высказывание является одной из главных задач речевого развития ребёнка.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b/>
          <w:bCs/>
          <w:color w:val="000000" w:themeColor="text1"/>
          <w:sz w:val="28"/>
          <w:szCs w:val="28"/>
        </w:rPr>
        <w:t>Цель: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>повышение своего теоретического уровня, профессионального мастерства и компетентности.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b/>
          <w:bCs/>
          <w:color w:val="000000" w:themeColor="text1"/>
          <w:sz w:val="28"/>
          <w:szCs w:val="28"/>
        </w:rPr>
        <w:t>Задачи: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 xml:space="preserve">развитие свободного общения </w:t>
      </w:r>
      <w:proofErr w:type="gramStart"/>
      <w:r w:rsidRPr="000C772E">
        <w:rPr>
          <w:color w:val="000000" w:themeColor="text1"/>
          <w:sz w:val="28"/>
          <w:szCs w:val="28"/>
        </w:rPr>
        <w:t>со</w:t>
      </w:r>
      <w:proofErr w:type="gramEnd"/>
      <w:r w:rsidRPr="000C772E">
        <w:rPr>
          <w:color w:val="000000" w:themeColor="text1"/>
          <w:sz w:val="28"/>
          <w:szCs w:val="28"/>
        </w:rPr>
        <w:t xml:space="preserve"> взрослыми;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>– совершенствовать диалогическую форму речи.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>-развивать монологическую форму речи;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>– учить связно, последовательно и выразительно пересказывать небольшие сказки, рассказы;</w:t>
      </w:r>
    </w:p>
    <w:p w:rsidR="000C772E" w:rsidRPr="000C772E" w:rsidRDefault="000C772E" w:rsidP="000C772E">
      <w:pPr>
        <w:shd w:val="clear" w:color="auto" w:fill="FFFFFF"/>
        <w:rPr>
          <w:color w:val="000000" w:themeColor="text1"/>
        </w:rPr>
      </w:pPr>
      <w:r w:rsidRPr="000C772E">
        <w:rPr>
          <w:color w:val="000000" w:themeColor="text1"/>
        </w:rPr>
        <w:br w:type="textWrapping" w:clear="all"/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>– учить (по плану и образцу) рассказывать о предмете, содержании сюжетной картины; составлять рассказ по картинкам с последовательно развивающими событиями;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>– развивать умение составлять свои рассказы из личного опыта.</w:t>
      </w:r>
    </w:p>
    <w:tbl>
      <w:tblPr>
        <w:tblpPr w:leftFromText="180" w:rightFromText="180" w:vertAnchor="text" w:horzAnchor="margin" w:tblpY="-8712"/>
        <w:tblW w:w="15064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23"/>
        <w:gridCol w:w="3119"/>
        <w:gridCol w:w="4110"/>
        <w:gridCol w:w="5812"/>
      </w:tblGrid>
      <w:tr w:rsidR="000C772E" w:rsidRPr="000C772E" w:rsidTr="000C772E">
        <w:trPr>
          <w:trHeight w:val="847"/>
        </w:trPr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spacing w:before="300" w:after="300"/>
              <w:ind w:firstLine="0"/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Месяц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spacing w:before="300" w:after="300"/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spacing w:before="300" w:after="300"/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Содержание работы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spacing w:before="300" w:after="300"/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Практический выход</w:t>
            </w:r>
          </w:p>
        </w:tc>
      </w:tr>
      <w:tr w:rsidR="000C772E" w:rsidRPr="000C772E" w:rsidTr="000C772E">
        <w:trPr>
          <w:trHeight w:val="237"/>
        </w:trPr>
        <w:tc>
          <w:tcPr>
            <w:tcW w:w="2023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spacing w:before="300" w:after="300"/>
              <w:ind w:firstLine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spacing w:before="300" w:after="300"/>
              <w:rPr>
                <w:b/>
                <w:bCs/>
                <w:color w:val="000000" w:themeColor="text1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spacing w:before="300" w:after="300"/>
              <w:rPr>
                <w:b/>
                <w:bCs/>
                <w:color w:val="000000" w:themeColor="text1"/>
              </w:rPr>
            </w:pPr>
            <w:r w:rsidRPr="000C772E">
              <w:rPr>
                <w:color w:val="000000" w:themeColor="text1"/>
              </w:rPr>
              <w:t>Подбор и изучение литературы по теме</w:t>
            </w:r>
            <w:r>
              <w:rPr>
                <w:color w:val="000000" w:themeColor="text1"/>
              </w:rPr>
              <w:t xml:space="preserve"> самообразования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spacing w:before="300" w:after="300"/>
              <w:rPr>
                <w:b/>
                <w:bCs/>
                <w:color w:val="000000" w:themeColor="text1"/>
              </w:rPr>
            </w:pPr>
          </w:p>
        </w:tc>
      </w:tr>
      <w:tr w:rsidR="000C772E" w:rsidRPr="000C772E" w:rsidTr="000C772E"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spacing w:before="300" w:after="300"/>
              <w:ind w:firstLine="0"/>
              <w:rPr>
                <w:color w:val="000000" w:themeColor="text1"/>
              </w:rPr>
            </w:pP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b/>
                <w:bCs/>
                <w:color w:val="000000" w:themeColor="text1"/>
                <w:sz w:val="28"/>
                <w:szCs w:val="28"/>
              </w:rPr>
              <w:t>Октябрь</w:t>
            </w:r>
          </w:p>
          <w:p w:rsidR="000C772E" w:rsidRPr="000C772E" w:rsidRDefault="000C772E" w:rsidP="000C772E">
            <w:pPr>
              <w:rPr>
                <w:rStyle w:val="a4"/>
                <w:b/>
                <w:bCs/>
                <w:color w:val="000000" w:themeColor="text1"/>
                <w:u w:val="none"/>
                <w:shd w:val="clear" w:color="auto" w:fill="EAEAEA"/>
              </w:rPr>
            </w:pPr>
            <w:r w:rsidRPr="000C772E">
              <w:rPr>
                <w:color w:val="000000" w:themeColor="text1"/>
              </w:rPr>
              <w:fldChar w:fldCharType="begin"/>
            </w:r>
            <w:r w:rsidRPr="000C772E">
              <w:rPr>
                <w:color w:val="000000" w:themeColor="text1"/>
              </w:rPr>
              <w:instrText xml:space="preserve"> HYPERLINK "https://umnyshki.ru/metodichka/kvest-po-pdd-dlya-doshkolnikov.html" \t "_blank" </w:instrText>
            </w:r>
            <w:r w:rsidRPr="000C772E">
              <w:rPr>
                <w:color w:val="000000" w:themeColor="text1"/>
              </w:rPr>
              <w:fldChar w:fldCharType="separate"/>
            </w:r>
          </w:p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«Развитие связной речи в подготовительной группе »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Подбор и изучение литературы по теме; дидактических игр и упражнений; сюжетных картин.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Информационный стенд для родителей </w:t>
            </w:r>
            <w:r w:rsidRPr="000C772E">
              <w:rPr>
                <w:b/>
                <w:bCs/>
                <w:i/>
                <w:iCs/>
                <w:color w:val="000000" w:themeColor="text1"/>
              </w:rPr>
              <w:t>«Речь ребёнка как средства общения»</w:t>
            </w:r>
          </w:p>
        </w:tc>
      </w:tr>
      <w:tr w:rsidR="000C772E" w:rsidRPr="000C772E" w:rsidTr="000C772E"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Ноябрь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Развитие речи по средствам дидактических игр.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Уточнение знаний об активизации и обогащении словарного запаса детей посредством дидактических игр.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Консультация для родителей на тему: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«Дидактическая игра как средство связанной речи».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color w:val="000000" w:themeColor="text1"/>
                <w:sz w:val="28"/>
                <w:szCs w:val="28"/>
              </w:rPr>
              <w:t>Картотека дидактических игр для изучения с детьми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color w:val="000000" w:themeColor="text1"/>
                <w:sz w:val="28"/>
                <w:szCs w:val="28"/>
              </w:rPr>
              <w:t>Деление опытом с коллегами. Показ занятия для родителей.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НОД на тему «Семья»</w:t>
            </w:r>
          </w:p>
        </w:tc>
      </w:tr>
      <w:tr w:rsidR="000C772E" w:rsidRPr="000C772E" w:rsidTr="000C772E"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ind w:firstLine="0"/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Декабрь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Влияние русских народных сказок на развитие связной речи детей дошкольного возраста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Обучение детей внимательно слушать воспитателя; видеть и выделять положительные и отрицательные черты сказок и героев этих сказок; учить отвечать на вопросы воспитателя по содержанию сказки.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color w:val="000000" w:themeColor="text1"/>
                <w:sz w:val="28"/>
                <w:szCs w:val="28"/>
              </w:rPr>
              <w:t>Помочь детям представить собственную позицию в выборе способа воплощения действий, образа литературного персонажа; побуждать к умению выразительной передачи в мимике и движениях эмоциональных состояний; развивать умение составлять словесные описания по восприятию пантомимических этюдов; активизировать в речи фразеологизмы.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Консультация для педагогов ДОУ </w:t>
            </w:r>
            <w:r w:rsidRPr="000C772E">
              <w:rPr>
                <w:b/>
                <w:bCs/>
                <w:i/>
                <w:iCs/>
                <w:color w:val="000000" w:themeColor="text1"/>
              </w:rPr>
              <w:t>«</w:t>
            </w:r>
            <w:proofErr w:type="spellStart"/>
            <w:r w:rsidRPr="000C772E">
              <w:rPr>
                <w:b/>
                <w:bCs/>
                <w:i/>
                <w:iCs/>
                <w:color w:val="000000" w:themeColor="text1"/>
              </w:rPr>
              <w:t>Сказкотерапия</w:t>
            </w:r>
            <w:proofErr w:type="spellEnd"/>
            <w:r w:rsidRPr="000C772E">
              <w:rPr>
                <w:b/>
                <w:bCs/>
                <w:i/>
                <w:iCs/>
                <w:color w:val="000000" w:themeColor="text1"/>
              </w:rPr>
              <w:t>» на занятиях по развитию речи».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color w:val="000000" w:themeColor="text1"/>
                <w:sz w:val="28"/>
                <w:szCs w:val="28"/>
              </w:rPr>
              <w:t xml:space="preserve">Создание самодельной книжки детьми и воспитателем </w:t>
            </w:r>
            <w:proofErr w:type="gramStart"/>
            <w:r w:rsidRPr="000C772E">
              <w:rPr>
                <w:color w:val="000000" w:themeColor="text1"/>
                <w:sz w:val="28"/>
                <w:szCs w:val="28"/>
              </w:rPr>
              <w:t>по</w:t>
            </w:r>
            <w:proofErr w:type="gramEnd"/>
            <w:r w:rsidRPr="000C772E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0C772E">
              <w:rPr>
                <w:color w:val="000000" w:themeColor="text1"/>
                <w:sz w:val="28"/>
                <w:szCs w:val="28"/>
              </w:rPr>
              <w:t>произведением</w:t>
            </w:r>
            <w:proofErr w:type="gramEnd"/>
            <w:r w:rsidRPr="000C772E">
              <w:rPr>
                <w:color w:val="000000" w:themeColor="text1"/>
                <w:sz w:val="28"/>
                <w:szCs w:val="28"/>
              </w:rPr>
              <w:t xml:space="preserve"> русских народных сказок.</w:t>
            </w:r>
          </w:p>
        </w:tc>
      </w:tr>
      <w:tr w:rsidR="000C772E" w:rsidRPr="000C772E" w:rsidTr="000C772E"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ind w:firstLine="0"/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Январь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Игры и упражнения для развития речи детей старшего дошкольного возраста.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Совершенствовать речевой слух, закреплять навыки четкой, правильной, выразительной речи. Дифференциация звуков, слов, предложений. Отрабатывать темп, силу голоса, дикцию.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Предложить родителям картотеку игр на развитие связанной речи: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«Найди картинке место»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«Хорошо – плохо»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«Где начало рассказа?»</w:t>
            </w:r>
          </w:p>
        </w:tc>
      </w:tr>
      <w:tr w:rsidR="000C772E" w:rsidRPr="000C772E" w:rsidTr="000C772E"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ind w:firstLine="0"/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Февраль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Работа по составлению рассказов по сюжетным картинам.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Учить детей рассматривать картину и выделять ее главные характеристики; учить детей исследовательским действиям при рассмотрении картины; формировать анализ, синтез; учить детей составлять связный рассказ по картине с опорой на образец воспитателя. Пополнять и активизировать словарный запас детей.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Беседы с родителями, какую важную роль в развитии связной речи играет рассказ детей из личного опыта, и как важно терпеливого и внимательно выслушивать ребёнка, когда он делится своими впечатлениями с вами.</w:t>
            </w:r>
          </w:p>
        </w:tc>
      </w:tr>
      <w:tr w:rsidR="000C772E" w:rsidRPr="000C772E" w:rsidTr="000C772E"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Март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Развитие связной речи через театральную деятельность.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Изучение методической литературы о театрализованной деятельности в детском саду, развитие творческой самостоятельности детей, развивать выразительность в речи; развивать творческие способности детей дошкольного возраста.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Показ сказки для детей младшей группы</w:t>
            </w:r>
            <w:r w:rsidRPr="000C772E">
              <w:rPr>
                <w:b/>
                <w:bCs/>
                <w:i/>
                <w:iCs/>
                <w:color w:val="000000" w:themeColor="text1"/>
              </w:rPr>
              <w:t>.</w:t>
            </w:r>
          </w:p>
          <w:p w:rsidR="000C772E" w:rsidRPr="000C772E" w:rsidRDefault="000C772E" w:rsidP="000C772E">
            <w:pPr>
              <w:pStyle w:val="a3"/>
              <w:spacing w:before="0" w:beforeAutospacing="0" w:after="375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0C77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«Гус</w:t>
            </w:r>
            <w:proofErr w:type="gramStart"/>
            <w:r w:rsidRPr="000C77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>и-</w:t>
            </w:r>
            <w:proofErr w:type="gramEnd"/>
            <w:r w:rsidRPr="000C772E">
              <w:rPr>
                <w:b/>
                <w:bCs/>
                <w:i/>
                <w:iCs/>
                <w:color w:val="000000" w:themeColor="text1"/>
                <w:sz w:val="28"/>
                <w:szCs w:val="28"/>
              </w:rPr>
              <w:t xml:space="preserve"> лебеди »</w:t>
            </w:r>
          </w:p>
        </w:tc>
      </w:tr>
      <w:tr w:rsidR="000C772E" w:rsidRPr="000C772E" w:rsidTr="000C772E"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Апрель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Совместное творчество детей и родителей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Развитие творческой самостоятельности, эстетического вкуса, В передачи образа; Развитие речи эмоциональной направленности. Раскрытие творческих способностей детей.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Семейный конкурс </w:t>
            </w:r>
            <w:r w:rsidRPr="000C772E">
              <w:rPr>
                <w:b/>
                <w:bCs/>
                <w:i/>
                <w:iCs/>
                <w:color w:val="000000" w:themeColor="text1"/>
              </w:rPr>
              <w:t>«Загадай загадку – нарисуй отгадку».</w:t>
            </w:r>
          </w:p>
        </w:tc>
      </w:tr>
      <w:tr w:rsidR="000C772E" w:rsidRPr="000C772E" w:rsidTr="000C772E">
        <w:tc>
          <w:tcPr>
            <w:tcW w:w="20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b/>
                <w:bCs/>
                <w:color w:val="000000" w:themeColor="text1"/>
              </w:rPr>
              <w:t>Май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Подготовка к летней оздоровительной работе.</w:t>
            </w:r>
          </w:p>
        </w:tc>
        <w:tc>
          <w:tcPr>
            <w:tcW w:w="4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Учить детей сочинять сказку по модели – схеме; последовательно и связно рассказывать друг другу свои сказки; учить придумывать название сказке; работа над словарем – учить подбирать признаки предметов (прилагательные к существительным)</w:t>
            </w:r>
            <w:proofErr w:type="gramStart"/>
            <w:r w:rsidRPr="000C772E">
              <w:rPr>
                <w:color w:val="000000" w:themeColor="text1"/>
              </w:rPr>
              <w:t xml:space="preserve"> ;</w:t>
            </w:r>
            <w:proofErr w:type="gramEnd"/>
            <w:r w:rsidRPr="000C772E">
              <w:rPr>
                <w:color w:val="000000" w:themeColor="text1"/>
              </w:rPr>
              <w:t xml:space="preserve"> воспитывать интерес к сказкам и их сочинительству.</w:t>
            </w:r>
          </w:p>
        </w:tc>
        <w:tc>
          <w:tcPr>
            <w:tcW w:w="5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C772E" w:rsidRPr="000C772E" w:rsidRDefault="000C772E" w:rsidP="000C772E">
            <w:pPr>
              <w:rPr>
                <w:color w:val="000000" w:themeColor="text1"/>
              </w:rPr>
            </w:pPr>
            <w:r w:rsidRPr="000C772E">
              <w:rPr>
                <w:color w:val="000000" w:themeColor="text1"/>
              </w:rPr>
              <w:t>Изучение методической и художественной литературы, а также интернет ресурсов по темам: </w:t>
            </w:r>
            <w:r w:rsidRPr="000C772E">
              <w:rPr>
                <w:b/>
                <w:bCs/>
                <w:i/>
                <w:iCs/>
                <w:color w:val="000000" w:themeColor="text1"/>
              </w:rPr>
              <w:t>«Лето», «Русские народные сказки»</w:t>
            </w:r>
          </w:p>
        </w:tc>
      </w:tr>
    </w:tbl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b/>
          <w:bCs/>
          <w:color w:val="000000" w:themeColor="text1"/>
          <w:sz w:val="28"/>
          <w:szCs w:val="28"/>
        </w:rPr>
        <w:t>Список использованной литературы: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i/>
          <w:iCs/>
          <w:color w:val="000000" w:themeColor="text1"/>
          <w:sz w:val="28"/>
          <w:szCs w:val="28"/>
        </w:rPr>
        <w:t xml:space="preserve">1. </w:t>
      </w:r>
      <w:proofErr w:type="spellStart"/>
      <w:r w:rsidRPr="000C772E">
        <w:rPr>
          <w:i/>
          <w:iCs/>
          <w:color w:val="000000" w:themeColor="text1"/>
          <w:sz w:val="28"/>
          <w:szCs w:val="28"/>
        </w:rPr>
        <w:t>Базик</w:t>
      </w:r>
      <w:proofErr w:type="spellEnd"/>
      <w:r w:rsidRPr="000C772E">
        <w:rPr>
          <w:i/>
          <w:iCs/>
          <w:color w:val="000000" w:themeColor="text1"/>
          <w:sz w:val="28"/>
          <w:szCs w:val="28"/>
        </w:rPr>
        <w:t xml:space="preserve"> И. Я. Развитие способности к наглядному пространственному моделированию при ознакомлении детей старшего дошкольного возраста с1986.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i/>
          <w:iCs/>
          <w:color w:val="000000" w:themeColor="text1"/>
          <w:sz w:val="28"/>
          <w:szCs w:val="28"/>
        </w:rPr>
        <w:t xml:space="preserve">2. </w:t>
      </w:r>
      <w:proofErr w:type="spellStart"/>
      <w:r w:rsidRPr="000C772E">
        <w:rPr>
          <w:i/>
          <w:iCs/>
          <w:color w:val="000000" w:themeColor="text1"/>
          <w:sz w:val="28"/>
          <w:szCs w:val="28"/>
        </w:rPr>
        <w:t>Вачков</w:t>
      </w:r>
      <w:proofErr w:type="spellEnd"/>
      <w:r w:rsidRPr="000C772E">
        <w:rPr>
          <w:i/>
          <w:iCs/>
          <w:color w:val="000000" w:themeColor="text1"/>
          <w:sz w:val="28"/>
          <w:szCs w:val="28"/>
        </w:rPr>
        <w:t xml:space="preserve"> И. В. </w:t>
      </w:r>
      <w:proofErr w:type="spellStart"/>
      <w:r w:rsidRPr="000C772E">
        <w:rPr>
          <w:i/>
          <w:iCs/>
          <w:color w:val="000000" w:themeColor="text1"/>
          <w:sz w:val="28"/>
          <w:szCs w:val="28"/>
        </w:rPr>
        <w:t>Сказкотерапия</w:t>
      </w:r>
      <w:proofErr w:type="spellEnd"/>
      <w:r w:rsidRPr="000C772E">
        <w:rPr>
          <w:i/>
          <w:iCs/>
          <w:color w:val="000000" w:themeColor="text1"/>
          <w:sz w:val="28"/>
          <w:szCs w:val="28"/>
        </w:rPr>
        <w:t>: Развитие самосознания через психологическую сказку. М. 2001.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i/>
          <w:iCs/>
          <w:color w:val="000000" w:themeColor="text1"/>
          <w:sz w:val="28"/>
          <w:szCs w:val="28"/>
        </w:rPr>
        <w:t>3. Лаптева Г. В. Игры для развития эмоций и творческих способностей. Театральные занятия с детьми 5 – 9 лет. – СПб</w:t>
      </w:r>
      <w:proofErr w:type="gramStart"/>
      <w:r w:rsidRPr="000C772E">
        <w:rPr>
          <w:i/>
          <w:iCs/>
          <w:color w:val="000000" w:themeColor="text1"/>
          <w:sz w:val="28"/>
          <w:szCs w:val="28"/>
        </w:rPr>
        <w:t>.</w:t>
      </w:r>
      <w:proofErr w:type="gramEnd"/>
      <w:r w:rsidRPr="000C772E">
        <w:rPr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Pr="000C772E">
        <w:rPr>
          <w:i/>
          <w:iCs/>
          <w:color w:val="000000" w:themeColor="text1"/>
          <w:sz w:val="28"/>
          <w:szCs w:val="28"/>
        </w:rPr>
        <w:t>р</w:t>
      </w:r>
      <w:proofErr w:type="gramEnd"/>
      <w:r w:rsidRPr="000C772E">
        <w:rPr>
          <w:i/>
          <w:iCs/>
          <w:color w:val="000000" w:themeColor="text1"/>
          <w:sz w:val="28"/>
          <w:szCs w:val="28"/>
        </w:rPr>
        <w:t>ечь; М. Сфера, 2011.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i/>
          <w:iCs/>
          <w:color w:val="000000" w:themeColor="text1"/>
          <w:sz w:val="28"/>
          <w:szCs w:val="28"/>
        </w:rPr>
        <w:t xml:space="preserve">4. Лебедева Л. В. Козина И. В. Кулакова Т. В и др. Конспекты занятий по обучению детей пересказу с использованием опорных схем. Старшая группа. </w:t>
      </w:r>
      <w:proofErr w:type="spellStart"/>
      <w:r w:rsidRPr="000C772E">
        <w:rPr>
          <w:i/>
          <w:iCs/>
          <w:color w:val="000000" w:themeColor="text1"/>
          <w:sz w:val="28"/>
          <w:szCs w:val="28"/>
        </w:rPr>
        <w:t>Учебно</w:t>
      </w:r>
      <w:proofErr w:type="spellEnd"/>
      <w:r w:rsidRPr="000C772E">
        <w:rPr>
          <w:i/>
          <w:iCs/>
          <w:color w:val="000000" w:themeColor="text1"/>
          <w:sz w:val="28"/>
          <w:szCs w:val="28"/>
        </w:rPr>
        <w:t xml:space="preserve"> – методическое пособие. – М. Центр педагогического образования. 2009.</w:t>
      </w:r>
    </w:p>
    <w:p w:rsidR="000C772E" w:rsidRPr="000C772E" w:rsidRDefault="000C772E" w:rsidP="000C772E">
      <w:pPr>
        <w:shd w:val="clear" w:color="auto" w:fill="FFFFFF"/>
        <w:rPr>
          <w:rStyle w:val="a4"/>
          <w:b/>
          <w:bCs/>
          <w:color w:val="000000" w:themeColor="text1"/>
          <w:u w:val="none"/>
          <w:shd w:val="clear" w:color="auto" w:fill="EAEAEA"/>
        </w:rPr>
      </w:pPr>
      <w:r w:rsidRPr="000C772E">
        <w:rPr>
          <w:color w:val="000000" w:themeColor="text1"/>
        </w:rPr>
        <w:fldChar w:fldCharType="begin"/>
      </w:r>
      <w:r w:rsidRPr="000C772E">
        <w:rPr>
          <w:color w:val="000000" w:themeColor="text1"/>
        </w:rPr>
        <w:instrText xml:space="preserve"> HYPERLINK "https://umnyshki.ru/metodichka/vidy-teatrov-v-dou.html" \t "_blank" </w:instrText>
      </w:r>
      <w:r w:rsidRPr="000C772E">
        <w:rPr>
          <w:color w:val="000000" w:themeColor="text1"/>
        </w:rPr>
        <w:fldChar w:fldCharType="separate"/>
      </w:r>
    </w:p>
    <w:p w:rsidR="000C772E" w:rsidRPr="000C772E" w:rsidRDefault="000C772E" w:rsidP="000C772E">
      <w:pPr>
        <w:shd w:val="clear" w:color="auto" w:fill="FFFFFF"/>
        <w:rPr>
          <w:color w:val="000000" w:themeColor="text1"/>
        </w:rPr>
      </w:pPr>
      <w:r w:rsidRPr="000C772E">
        <w:rPr>
          <w:rStyle w:val="ctatext"/>
          <w:b/>
          <w:bCs/>
          <w:color w:val="000000" w:themeColor="text1"/>
          <w:shd w:val="clear" w:color="auto" w:fill="EAEAEA"/>
        </w:rPr>
        <w:t>Читайте также:</w:t>
      </w:r>
      <w:r w:rsidRPr="000C772E">
        <w:rPr>
          <w:b/>
          <w:bCs/>
          <w:color w:val="000000" w:themeColor="text1"/>
          <w:shd w:val="clear" w:color="auto" w:fill="EAEAEA"/>
        </w:rPr>
        <w:t>  </w:t>
      </w:r>
      <w:r w:rsidRPr="000C772E">
        <w:rPr>
          <w:rStyle w:val="posttitle"/>
          <w:b/>
          <w:bCs/>
          <w:color w:val="000000" w:themeColor="text1"/>
          <w:shd w:val="clear" w:color="auto" w:fill="EAEAEA"/>
        </w:rPr>
        <w:t xml:space="preserve">Консультация для </w:t>
      </w:r>
      <w:proofErr w:type="gramStart"/>
      <w:r w:rsidRPr="000C772E">
        <w:rPr>
          <w:rStyle w:val="posttitle"/>
          <w:b/>
          <w:bCs/>
          <w:color w:val="000000" w:themeColor="text1"/>
          <w:shd w:val="clear" w:color="auto" w:fill="EAEAEA"/>
        </w:rPr>
        <w:t>педагогов</w:t>
      </w:r>
      <w:proofErr w:type="gramEnd"/>
      <w:r w:rsidRPr="000C772E">
        <w:rPr>
          <w:rStyle w:val="posttitle"/>
          <w:b/>
          <w:bCs/>
          <w:color w:val="000000" w:themeColor="text1"/>
          <w:shd w:val="clear" w:color="auto" w:fill="EAEAEA"/>
        </w:rPr>
        <w:t xml:space="preserve"> "Какие бывают детские театры"</w:t>
      </w:r>
    </w:p>
    <w:p w:rsidR="000C772E" w:rsidRPr="000C772E" w:rsidRDefault="000C772E" w:rsidP="000C772E">
      <w:pPr>
        <w:shd w:val="clear" w:color="auto" w:fill="FFFFFF"/>
        <w:rPr>
          <w:color w:val="000000" w:themeColor="text1"/>
        </w:rPr>
      </w:pPr>
      <w:r w:rsidRPr="000C772E">
        <w:rPr>
          <w:color w:val="000000" w:themeColor="text1"/>
        </w:rPr>
        <w:fldChar w:fldCharType="end"/>
      </w:r>
    </w:p>
    <w:p w:rsidR="000C772E" w:rsidRPr="000C772E" w:rsidRDefault="000C772E" w:rsidP="000C772E">
      <w:pPr>
        <w:shd w:val="clear" w:color="auto" w:fill="FFFFFF"/>
        <w:rPr>
          <w:color w:val="000000" w:themeColor="text1"/>
        </w:rPr>
      </w:pPr>
      <w:r w:rsidRPr="000C772E">
        <w:rPr>
          <w:color w:val="000000" w:themeColor="text1"/>
        </w:rPr>
        <w:br w:type="textWrapping" w:clear="all"/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i/>
          <w:iCs/>
          <w:color w:val="000000" w:themeColor="text1"/>
          <w:sz w:val="28"/>
          <w:szCs w:val="28"/>
        </w:rPr>
        <w:t xml:space="preserve">5. Шорохова О. А. Играем в сказку. </w:t>
      </w:r>
      <w:proofErr w:type="spellStart"/>
      <w:r w:rsidRPr="000C772E">
        <w:rPr>
          <w:i/>
          <w:iCs/>
          <w:color w:val="000000" w:themeColor="text1"/>
          <w:sz w:val="28"/>
          <w:szCs w:val="28"/>
        </w:rPr>
        <w:t>Сказкотерапия</w:t>
      </w:r>
      <w:proofErr w:type="spellEnd"/>
      <w:r w:rsidRPr="000C772E">
        <w:rPr>
          <w:i/>
          <w:iCs/>
          <w:color w:val="000000" w:themeColor="text1"/>
          <w:sz w:val="28"/>
          <w:szCs w:val="28"/>
        </w:rPr>
        <w:t xml:space="preserve"> и занятия по развитию связной речи дошкольников. – М. ТЦ Сфера. 2007.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i/>
          <w:iCs/>
          <w:color w:val="000000" w:themeColor="text1"/>
          <w:sz w:val="28"/>
          <w:szCs w:val="28"/>
        </w:rPr>
        <w:t>6. Ушакова О. С. Программа развития речи детей дошкольного возраста в детском саду. М. 1994.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i/>
          <w:iCs/>
          <w:color w:val="000000" w:themeColor="text1"/>
          <w:sz w:val="28"/>
          <w:szCs w:val="28"/>
        </w:rPr>
        <w:t>7. Ушакова О. С. Развитие речи и творчества дошкольников. Игры, упражнения, конспекты занятий. – М. ТЦ Сфера, 2007.</w:t>
      </w:r>
    </w:p>
    <w:p w:rsidR="000C772E" w:rsidRPr="000C772E" w:rsidRDefault="000C772E" w:rsidP="000C772E">
      <w:pPr>
        <w:pStyle w:val="a3"/>
        <w:shd w:val="clear" w:color="auto" w:fill="FFFFFF"/>
        <w:spacing w:before="0" w:beforeAutospacing="0" w:after="375" w:afterAutospacing="0"/>
        <w:jc w:val="both"/>
        <w:rPr>
          <w:color w:val="000000" w:themeColor="text1"/>
          <w:sz w:val="28"/>
          <w:szCs w:val="28"/>
        </w:rPr>
      </w:pPr>
      <w:r w:rsidRPr="000C772E">
        <w:rPr>
          <w:color w:val="000000" w:themeColor="text1"/>
          <w:sz w:val="28"/>
          <w:szCs w:val="28"/>
        </w:rPr>
        <w:t xml:space="preserve">8. Ушакова О. С. </w:t>
      </w:r>
      <w:proofErr w:type="spellStart"/>
      <w:r w:rsidRPr="000C772E">
        <w:rPr>
          <w:color w:val="000000" w:themeColor="text1"/>
          <w:sz w:val="28"/>
          <w:szCs w:val="28"/>
        </w:rPr>
        <w:t>Гавриш</w:t>
      </w:r>
      <w:proofErr w:type="spellEnd"/>
      <w:r w:rsidRPr="000C772E">
        <w:rPr>
          <w:color w:val="000000" w:themeColor="text1"/>
          <w:sz w:val="28"/>
          <w:szCs w:val="28"/>
        </w:rPr>
        <w:t xml:space="preserve"> Н. В. Знакомим дошкольников с художественной литературой: Конспекты занятий. М, 1998.</w:t>
      </w:r>
    </w:p>
    <w:p w:rsidR="00272E02" w:rsidRPr="000C772E" w:rsidRDefault="00272E02" w:rsidP="000C772E">
      <w:pPr>
        <w:rPr>
          <w:color w:val="000000" w:themeColor="text1"/>
        </w:rPr>
      </w:pPr>
    </w:p>
    <w:sectPr w:rsidR="00272E02" w:rsidRPr="000C772E" w:rsidSect="000C772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459A2"/>
    <w:multiLevelType w:val="multilevel"/>
    <w:tmpl w:val="8DAEEE66"/>
    <w:lvl w:ilvl="0">
      <w:start w:val="1"/>
      <w:numFmt w:val="decimal"/>
      <w:lvlText w:val="ГЛАВА %1."/>
      <w:lvlJc w:val="left"/>
      <w:pPr>
        <w:ind w:left="1571" w:hanging="720"/>
      </w:pPr>
      <w:rPr>
        <w:rFonts w:hint="default"/>
        <w:b/>
        <w:sz w:val="32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  <w:sz w:val="32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savePreviewPicture/>
  <w:compat/>
  <w:rsids>
    <w:rsidRoot w:val="000A41F9"/>
    <w:rsid w:val="000A41F9"/>
    <w:rsid w:val="000C772E"/>
    <w:rsid w:val="00272E02"/>
    <w:rsid w:val="008272A6"/>
    <w:rsid w:val="008461EF"/>
    <w:rsid w:val="00894BF3"/>
    <w:rsid w:val="008E7433"/>
    <w:rsid w:val="008F02D1"/>
    <w:rsid w:val="00944C66"/>
    <w:rsid w:val="009507DD"/>
    <w:rsid w:val="009D11D6"/>
    <w:rsid w:val="00A312F3"/>
    <w:rsid w:val="00A46F0F"/>
    <w:rsid w:val="00B31BE0"/>
    <w:rsid w:val="00C615C9"/>
    <w:rsid w:val="00D57824"/>
    <w:rsid w:val="00E46787"/>
    <w:rsid w:val="00F7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1F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41F9"/>
    <w:pPr>
      <w:keepNext/>
      <w:keepLines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7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41F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77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unhideWhenUsed/>
    <w:rsid w:val="000C772E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C772E"/>
    <w:rPr>
      <w:color w:val="0000FF"/>
      <w:u w:val="single"/>
    </w:rPr>
  </w:style>
  <w:style w:type="character" w:customStyle="1" w:styleId="ctatext">
    <w:name w:val="ctatext"/>
    <w:basedOn w:val="a0"/>
    <w:rsid w:val="000C772E"/>
  </w:style>
  <w:style w:type="character" w:customStyle="1" w:styleId="posttitle">
    <w:name w:val="posttitle"/>
    <w:basedOn w:val="a0"/>
    <w:rsid w:val="000C772E"/>
  </w:style>
  <w:style w:type="character" w:styleId="a5">
    <w:name w:val="Strong"/>
    <w:basedOn w:val="a0"/>
    <w:uiPriority w:val="22"/>
    <w:qFormat/>
    <w:rsid w:val="000C7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7100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15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297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5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8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3865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595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1022</Words>
  <Characters>5832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Красное, что я переделывала, но считается как плагиат</vt:lpstr>
      <vt:lpstr>Зеленое из закона, что считает цитированием</vt:lpstr>
      <vt:lpstr>Федеральный закон от 24.07.1998 № 124-ФЗ «Об основных гарантиях прав ребенка в Р</vt:lpstr>
    </vt:vector>
  </TitlesOfParts>
  <Company>Hewlett-Packard</Company>
  <LinksUpToDate>false</LinksUpToDate>
  <CharactersWithSpaces>6841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Силкина</dc:creator>
  <cp:lastModifiedBy>lukanа</cp:lastModifiedBy>
  <cp:revision>2</cp:revision>
  <dcterms:created xsi:type="dcterms:W3CDTF">2022-10-22T16:43:00Z</dcterms:created>
  <dcterms:modified xsi:type="dcterms:W3CDTF">2022-10-22T16:43:00Z</dcterms:modified>
</cp:coreProperties>
</file>