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before="100" w:beforeAutospacing="true" w:after="100" w:afterAutospacing="true" w:lineRule="auto" w:line="240"/>
        <w:outlineLvl w:val="0"/>
        <w:rPr>
          <w:rFonts w:ascii="Times New Roman" w:cs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>
      <w:pPr>
        <w:pStyle w:val="style0"/>
        <w:spacing w:before="100" w:beforeAutospacing="true" w:after="100" w:afterAutospacing="true" w:lineRule="auto" w:line="240"/>
        <w:jc w:val="center"/>
        <w:outlineLvl w:val="0"/>
        <w:rPr>
          <w:rFonts w:ascii="Times New Roman" w:cs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b/>
          <w:bCs/>
          <w:kern w:val="36"/>
          <w:sz w:val="32"/>
          <w:szCs w:val="32"/>
          <w:lang w:eastAsia="ru-RU"/>
        </w:rPr>
        <w:t>Конспект НОД по экологии во второй младшей группе</w:t>
      </w:r>
    </w:p>
    <w:p>
      <w:pPr>
        <w:pStyle w:val="style0"/>
        <w:spacing w:before="100" w:beforeAutospacing="true" w:after="100" w:afterAutospacing="true" w:lineRule="auto" w:line="240"/>
        <w:jc w:val="center"/>
        <w:outlineLvl w:val="0"/>
        <w:rPr>
          <w:rFonts w:ascii="Times New Roman" w:cs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«Птицы наши друзья</w:t>
      </w:r>
      <w:r>
        <w:rPr>
          <w:rFonts w:ascii="Times New Roman" w:cs="Times New Roman" w:eastAsia="Times New Roman" w:hAnsi="Times New Roman"/>
          <w:b/>
          <w:bCs/>
          <w:kern w:val="36"/>
          <w:sz w:val="32"/>
          <w:szCs w:val="32"/>
          <w:lang w:eastAsia="ru-RU"/>
        </w:rPr>
        <w:t>»</w:t>
      </w:r>
    </w:p>
    <w:p>
      <w:pPr>
        <w:pStyle w:val="style0"/>
        <w:spacing w:before="100" w:beforeAutospacing="true" w:after="100" w:afterAutospacing="true" w:lineRule="auto" w:line="240"/>
        <w:jc w:val="left"/>
        <w:outlineLvl w:val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Цель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Уточнить представление о знакомых птицах (воробье, вороне, голубе, о том что они могут летать по воздуху при помощи крыльев, а по земле передвигаются при помощи ног, имеют клюв, по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-р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азному кричат. Чтобы лететь, птицы раскрывают крылья и машут.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Воспитывать у детей доброе отношение к пернатым.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Ход занятия: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Здравствуйте дети! Посмотрите все на меня. Улыбнитесь! А теперь повернитесь и улыбнитесь нашим гостям. Молодцы!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Наша планета Земля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Очень щедра и богата!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Горы, леса и поля - дом наш родимый, ребята.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Давайте будем беречь планету,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Другой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такой на свете нету.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Украсим всю землю садами, цветами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Такая планета нужна нам с вами!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Сегодня у нас необычное занятие, сегодня мы с вами поговорим о братьях наших меньших (о птицах).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Ребята, вы знаете кто они такие (ответы детей)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Я вам сейчас загадаю загадки, а вы слушайте внимательно и отгадывайте.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Загадки про птиц: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Серая и черная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Хитрая и проворная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Кричит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:к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ар-кар-кар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Дети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орона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Чик -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чирик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К зернышкам прыг!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Клюй не робей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Кто это?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Дети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хором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оробей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Ходит важно,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Вперевалку,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И воркует и клюет.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Дети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олубь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(отгадки дети показывают на картинках)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Воспитатель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ебятки,давайте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с вами хором изобразим звуки, которые издает ворона:"кар-кар-кар".А теперь звуки, которые издает воробей"Чик-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чирик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, чик-чирик"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Дети, мы с вами знаем песенку про маленькую птичку. Давайте её споём.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(Дети поют песенку про птичку)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Воспитатель: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Ребята, вы знаете, что птицы летают по воздуху. А где же он? Он вокруг нас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: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и в группе и на улице, но его не видно. Пощупайте его, потрогайте (дети делают соответствующие движения руками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)-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ничего нет.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Давайте сделаем ветерок и почувствуем воздух (обмахиваем рукой лицо, детей просит сделать то же самое)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.В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от такой ветерок. Вот такой воздух вокруг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нас-легкий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, ласковый, совсем незаметный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А птицы могут летать по воздуху! Как же они летают? Что им помогает (ответы детей)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Правильно! Им помогают крылья: птицы поднимают их, расправляют, машут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летят!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Давайте с вами поиграем!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Вы будете птицы: голуби, вороны и воробьи. Вы будете летать по воздуху. Устанете, прижмёте крылышки и поклюете зернышки.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Проводится игра.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Какие вы сегодня молодцы! Сейчас мы с вами пойдем на прогулку. Повесим на дерево кормушку,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насыпим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зернышки, чтоб птички клевали и к нам в гости прилетали. Чтоб зима им не казалась такой холодной и голодной.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Давайте улыбнемся!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Как хорошо вокруг!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Природ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а-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наш хороший,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Наш добрый, верный друг. 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Так давайте, ребята будем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охранять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и беречь нашу природу. Будем заботиться о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птицах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и кормить их.</w:t>
      </w: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7"/>
    <w:qFormat/>
    <w:uiPriority w:val="9"/>
    <w:pPr>
      <w:spacing w:before="100" w:beforeAutospacing="true" w:after="100" w:afterAutospacing="true" w:lineRule="auto" w:line="240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style4">
    <w:name w:val="heading 4"/>
    <w:basedOn w:val="style0"/>
    <w:next w:val="style4"/>
    <w:link w:val="style4098"/>
    <w:qFormat/>
    <w:uiPriority w:val="9"/>
    <w:pPr>
      <w:spacing w:before="100" w:beforeAutospacing="true" w:after="100" w:afterAutospacing="true" w:lineRule="auto" w:line="240"/>
      <w:outlineLvl w:val="3"/>
    </w:pPr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style4098">
    <w:name w:val="Заголовок 4 Знак"/>
    <w:basedOn w:val="style65"/>
    <w:next w:val="style4098"/>
    <w:link w:val="style4"/>
    <w:uiPriority w:val="9"/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type="paragraph" w:customStyle="1" w:styleId="style4099">
    <w:name w:val="headline"/>
    <w:basedOn w:val="style0"/>
    <w:next w:val="style40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390</Words>
  <Pages>4</Pages>
  <Characters>2170</Characters>
  <Application>WPS Office</Application>
  <DocSecurity>0</DocSecurity>
  <Paragraphs>51</Paragraphs>
  <ScaleCrop>false</ScaleCrop>
  <Company>SPecialiST RePack</Company>
  <LinksUpToDate>false</LinksUpToDate>
  <CharactersWithSpaces>2514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2017-01-30T07:42:00Z</dcterms:created>
  <dc:creator>Марат</dc:creator>
  <lastModifiedBy>Redmi Note 7</lastModifiedBy>
  <dcterms:modified xsi:type="dcterms:W3CDTF">2022-04-14T10:30:48Z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d8227ef33d8b48cf8945dc16a52b0c2c</vt:lpwstr>
  </property>
</Properties>
</file>