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D95" w:rsidRDefault="00D15D95" w:rsidP="00D15D9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Консультация для педагогов</w:t>
      </w:r>
    </w:p>
    <w:p w:rsidR="00D15D95" w:rsidRDefault="00D15D95" w:rsidP="00D15D9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3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ИННОВАЦИОННЫЕ ФОРМЫ ВЗАИМОДЕЙСТВИЯ ДОУ С СЕМЬЕЙ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D15D95" w:rsidRDefault="00D15D95" w:rsidP="00D15D9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Семья</w:t>
      </w:r>
      <w:r>
        <w:rPr>
          <w:rFonts w:ascii="Arial" w:hAnsi="Arial" w:cs="Arial"/>
          <w:color w:val="111111"/>
          <w:sz w:val="27"/>
          <w:szCs w:val="27"/>
        </w:rPr>
        <w:t> - первоисточник и образец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формирования</w:t>
      </w:r>
      <w:r>
        <w:rPr>
          <w:rFonts w:ascii="Arial" w:hAnsi="Arial" w:cs="Arial"/>
          <w:color w:val="111111"/>
          <w:sz w:val="27"/>
          <w:szCs w:val="27"/>
        </w:rPr>
        <w:t> межличностных отношений ребенка, а папа и мама - образцы для подражания. Не существует другого такого института, кроме института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семьи</w:t>
      </w:r>
      <w:r>
        <w:rPr>
          <w:rFonts w:ascii="Arial" w:hAnsi="Arial" w:cs="Arial"/>
          <w:color w:val="111111"/>
          <w:sz w:val="27"/>
          <w:szCs w:val="27"/>
        </w:rPr>
        <w:t>, так точно предопределяющего закономерности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формирования будущего человека</w:t>
      </w:r>
      <w:r>
        <w:rPr>
          <w:rFonts w:ascii="Arial" w:hAnsi="Arial" w:cs="Arial"/>
          <w:color w:val="111111"/>
          <w:sz w:val="27"/>
          <w:szCs w:val="27"/>
        </w:rPr>
        <w:t>. За поведенческими проблемами, особенностями детских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взаимоотношений</w:t>
      </w:r>
      <w:r>
        <w:rPr>
          <w:rFonts w:ascii="Arial" w:hAnsi="Arial" w:cs="Arial"/>
          <w:color w:val="111111"/>
          <w:sz w:val="27"/>
          <w:szCs w:val="27"/>
        </w:rPr>
        <w:t> видны взрослые – их взгляды на мир, их позиции и поведенческие стереотипы. Родители, не владея в достаточной мере, знанием возрастных и индивидуальных особенностей развития ребенка, порой осуществляют воспитание ребенка вслепую, интуитивно. Все это не приносит желаемых результатов. Цель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педагогов</w:t>
      </w:r>
      <w:r>
        <w:rPr>
          <w:rFonts w:ascii="Arial" w:hAnsi="Arial" w:cs="Arial"/>
          <w:color w:val="111111"/>
          <w:sz w:val="27"/>
          <w:szCs w:val="27"/>
        </w:rPr>
        <w:t> – создать единое пространство развития ребенка в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семье и ДОУ</w:t>
      </w:r>
      <w:r>
        <w:rPr>
          <w:rFonts w:ascii="Arial" w:hAnsi="Arial" w:cs="Arial"/>
          <w:color w:val="111111"/>
          <w:sz w:val="27"/>
          <w:szCs w:val="27"/>
        </w:rPr>
        <w:t>, сделать родителей участниками полноценного воспитательного процесса. Достичь высокого качества в развитии, полностью удовлетворить интересы родителей и детей, создать это единое пространство возможно при систематическом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взаимодействии ДОУ и семьи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15D95" w:rsidRDefault="00D15D95" w:rsidP="00D15D9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информационно</w:t>
      </w:r>
      <w:r>
        <w:rPr>
          <w:rFonts w:ascii="Arial" w:hAnsi="Arial" w:cs="Arial"/>
          <w:color w:val="111111"/>
          <w:sz w:val="27"/>
          <w:szCs w:val="27"/>
        </w:rPr>
        <w:t>-познавательном направлении для пропаганды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педагогических</w:t>
      </w:r>
      <w:r>
        <w:rPr>
          <w:rFonts w:ascii="Arial" w:hAnsi="Arial" w:cs="Arial"/>
          <w:color w:val="111111"/>
          <w:sz w:val="27"/>
          <w:szCs w:val="27"/>
        </w:rPr>
        <w:t> знаний могут применяться как традиционные, так и нетрадиционные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формы взаимодействия</w:t>
      </w:r>
      <w:r>
        <w:rPr>
          <w:rFonts w:ascii="Arial" w:hAnsi="Arial" w:cs="Arial"/>
          <w:color w:val="111111"/>
          <w:sz w:val="27"/>
          <w:szCs w:val="27"/>
        </w:rPr>
        <w:t>, в том числе использование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информационных</w:t>
      </w:r>
      <w:r>
        <w:rPr>
          <w:rFonts w:ascii="Arial" w:hAnsi="Arial" w:cs="Arial"/>
          <w:color w:val="111111"/>
          <w:sz w:val="27"/>
          <w:szCs w:val="27"/>
        </w:rPr>
        <w:t> компьютерных технологий. В рамках практико-ориентированного направления возможно применение таких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форм организации</w:t>
      </w:r>
      <w:r>
        <w:rPr>
          <w:rFonts w:ascii="Arial" w:hAnsi="Arial" w:cs="Arial"/>
          <w:color w:val="111111"/>
          <w:sz w:val="27"/>
          <w:szCs w:val="27"/>
        </w:rPr>
        <w:t>, которые обеспечивают продуктивное общение. Атмосфера творческой совместной деятельности предоставляет возможность родителям стать непосредственными участниками жизни группы и ДОУ.</w:t>
      </w:r>
    </w:p>
    <w:p w:rsidR="00D15D95" w:rsidRDefault="00D15D95" w:rsidP="00D15D9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нетрадиционные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формы</w:t>
      </w:r>
      <w:r>
        <w:rPr>
          <w:rFonts w:ascii="Arial" w:hAnsi="Arial" w:cs="Arial"/>
          <w:color w:val="111111"/>
          <w:sz w:val="27"/>
          <w:szCs w:val="27"/>
        </w:rPr>
        <w:t> работы можно разделить на 4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группы</w:t>
      </w:r>
      <w:r>
        <w:rPr>
          <w:rFonts w:ascii="Arial" w:hAnsi="Arial" w:cs="Arial"/>
          <w:color w:val="111111"/>
          <w:sz w:val="27"/>
          <w:szCs w:val="27"/>
        </w:rPr>
        <w:t>: 1)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информационно-аналитические</w:t>
      </w:r>
      <w:r>
        <w:rPr>
          <w:rFonts w:ascii="Arial" w:hAnsi="Arial" w:cs="Arial"/>
          <w:color w:val="111111"/>
          <w:sz w:val="27"/>
          <w:szCs w:val="27"/>
        </w:rPr>
        <w:t>, 2)наглядно-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информационные</w:t>
      </w:r>
      <w:r>
        <w:rPr>
          <w:rFonts w:ascii="Arial" w:hAnsi="Arial" w:cs="Arial"/>
          <w:color w:val="111111"/>
          <w:sz w:val="27"/>
          <w:szCs w:val="27"/>
        </w:rPr>
        <w:t>, 3)досуговые и 4)познавательные.</w:t>
      </w:r>
    </w:p>
    <w:p w:rsidR="00D15D95" w:rsidRDefault="00D15D95" w:rsidP="00D15D9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1.1. 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Информационно-аналитические формы работы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15D95" w:rsidRDefault="00D15D95" w:rsidP="00D15D9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Сбор, обработка и анализ данных о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семье ребенка</w:t>
      </w:r>
      <w:r>
        <w:rPr>
          <w:rFonts w:ascii="Arial" w:hAnsi="Arial" w:cs="Arial"/>
          <w:color w:val="111111"/>
          <w:sz w:val="27"/>
          <w:szCs w:val="27"/>
        </w:rPr>
        <w:t>, уровне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педагогической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компетентности родителей, их запросах, интересах, потребностях, отношении к ребенку и перспективам его развития.</w:t>
      </w:r>
    </w:p>
    <w:p w:rsidR="00D15D95" w:rsidRDefault="00D15D95" w:rsidP="00D15D95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Анкетирование и тестирование.</w:t>
      </w:r>
    </w:p>
    <w:p w:rsidR="00D15D95" w:rsidRDefault="00D15D95" w:rsidP="00D15D9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Анкетирование предполагает жёстко фиксированный порядок, содержание и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форму вопросов</w:t>
      </w:r>
      <w:r>
        <w:rPr>
          <w:rFonts w:ascii="Arial" w:hAnsi="Arial" w:cs="Arial"/>
          <w:color w:val="111111"/>
          <w:sz w:val="27"/>
          <w:szCs w:val="27"/>
        </w:rPr>
        <w:t>, ясное указание способов ответа. При помощи анкетирования можно узнать состав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семьи</w:t>
      </w:r>
      <w:r>
        <w:rPr>
          <w:rFonts w:ascii="Arial" w:hAnsi="Arial" w:cs="Arial"/>
          <w:color w:val="111111"/>
          <w:sz w:val="27"/>
          <w:szCs w:val="27"/>
        </w:rPr>
        <w:t>, особенности семейного воспитания, положительный опыт родителей, их трудности, ошибки. Отвечая на вопросы анкеты, родители начинают задумываться о проблемах воспитания, об особенностях воспитания ребёнка. Важным для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педагогов является вопрос</w:t>
      </w:r>
      <w:r>
        <w:rPr>
          <w:rFonts w:ascii="Arial" w:hAnsi="Arial" w:cs="Arial"/>
          <w:color w:val="111111"/>
          <w:sz w:val="27"/>
          <w:szCs w:val="27"/>
        </w:rPr>
        <w:t>, направленный на выявление потребности родителей в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педагогических знаниях</w:t>
      </w:r>
      <w:r>
        <w:rPr>
          <w:rFonts w:ascii="Arial" w:hAnsi="Arial" w:cs="Arial"/>
          <w:color w:val="111111"/>
          <w:sz w:val="27"/>
          <w:szCs w:val="27"/>
        </w:rPr>
        <w:t xml:space="preserve">. Например, “по каким </w:t>
      </w:r>
      <w:r>
        <w:rPr>
          <w:rFonts w:ascii="Arial" w:hAnsi="Arial" w:cs="Arial"/>
          <w:color w:val="111111"/>
          <w:sz w:val="27"/>
          <w:szCs w:val="27"/>
        </w:rPr>
        <w:lastRenderedPageBreak/>
        <w:t>вопросам в обучения ребёнка вы хотели бы получить рекомендацию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логопеда”</w:t>
      </w:r>
      <w:r>
        <w:rPr>
          <w:rFonts w:ascii="Arial" w:hAnsi="Arial" w:cs="Arial"/>
          <w:color w:val="111111"/>
          <w:sz w:val="27"/>
          <w:szCs w:val="27"/>
        </w:rPr>
        <w:t>. Родители говорят о том, какие проблемы их волнуют, а логопед эти вопросы берёт на вооружение при планировании работы с родителями.</w:t>
      </w:r>
    </w:p>
    <w:p w:rsidR="00D15D95" w:rsidRDefault="00D15D95" w:rsidP="00D15D9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Родительские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консультации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15D95" w:rsidRDefault="00D15D95" w:rsidP="00D15D9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Консультации</w:t>
      </w:r>
      <w:r>
        <w:rPr>
          <w:rFonts w:ascii="Arial" w:hAnsi="Arial" w:cs="Arial"/>
          <w:color w:val="111111"/>
          <w:sz w:val="27"/>
          <w:szCs w:val="27"/>
        </w:rPr>
        <w:t>, семинары логопеду важно построить так, чтобы они не были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формальными</w:t>
      </w:r>
      <w:r>
        <w:rPr>
          <w:rFonts w:ascii="Arial" w:hAnsi="Arial" w:cs="Arial"/>
          <w:color w:val="111111"/>
          <w:sz w:val="27"/>
          <w:szCs w:val="27"/>
        </w:rPr>
        <w:t>, а по возможности привлекали родителей для решения проблем, развивали дух плодотворного сотрудничества, так как современный родитель не захочет слушать долгих и назидательных докладов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педагога</w:t>
      </w:r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Консультации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должны быть предельно чёткими, содержать только необходимый родителям конкретный материал и проводиться не для “галочки”, а для пользы дела.</w:t>
      </w:r>
    </w:p>
    <w:p w:rsidR="00D15D95" w:rsidRDefault="00D15D95" w:rsidP="00D15D95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Родительский телефон доверия.</w:t>
      </w:r>
    </w:p>
    <w:p w:rsidR="00D15D95" w:rsidRDefault="00D15D95" w:rsidP="00D15D95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Патронаж.</w:t>
      </w:r>
    </w:p>
    <w:p w:rsidR="00D15D95" w:rsidRDefault="00D15D95" w:rsidP="00D15D9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Дает возможность наблюдать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семью</w:t>
      </w:r>
      <w:r>
        <w:rPr>
          <w:rFonts w:ascii="Arial" w:hAnsi="Arial" w:cs="Arial"/>
          <w:color w:val="111111"/>
          <w:sz w:val="27"/>
          <w:szCs w:val="27"/>
        </w:rPr>
        <w:t> в ее естественных условиях, что позволяет выявить больше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информации</w:t>
      </w:r>
      <w:r>
        <w:rPr>
          <w:rFonts w:ascii="Arial" w:hAnsi="Arial" w:cs="Arial"/>
          <w:color w:val="111111"/>
          <w:sz w:val="27"/>
          <w:szCs w:val="27"/>
        </w:rPr>
        <w:t>, чем лежит на поверхности.</w:t>
      </w:r>
    </w:p>
    <w:p w:rsidR="00D15D95" w:rsidRDefault="00D15D95" w:rsidP="00D15D95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Регулярные патронажи необходимы в отношении неблагополучных и прежде всего асоциальных семей, постоянное наблюдение за которыми в какой-то мере дисциплинирует их, а также позволяет своевременно выявлять и противодействовать возникающим кризисным ситуациям.</w:t>
      </w:r>
    </w:p>
    <w:p w:rsidR="00D15D95" w:rsidRDefault="00D15D95" w:rsidP="00D15D95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Ознакомление родителей с документацией.</w:t>
      </w:r>
    </w:p>
    <w:p w:rsidR="00D15D95" w:rsidRDefault="00D15D95" w:rsidP="00D15D9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Родительское соглашение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(договор)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15D95" w:rsidRDefault="00D15D95" w:rsidP="00D15D95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Родительское интервью.</w:t>
      </w:r>
    </w:p>
    <w:p w:rsidR="00D15D95" w:rsidRDefault="00D15D95" w:rsidP="00D15D9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1.2. Наглядно-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информационные формы работы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15D95" w:rsidRDefault="00D15D95" w:rsidP="00D15D95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Знакомят с условиями, содержанием, методами и приемами развития и воспитания детей.</w:t>
      </w:r>
    </w:p>
    <w:p w:rsidR="00D15D95" w:rsidRDefault="00D15D95" w:rsidP="00D15D9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Информационный родительский уголок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15D95" w:rsidRDefault="00D15D95" w:rsidP="00D15D9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 отражает тему занятия. Рубрика “Домашнее задание” даёт родителям практические рекомендации по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формированию</w:t>
      </w:r>
      <w:r>
        <w:rPr>
          <w:rFonts w:ascii="Arial" w:hAnsi="Arial" w:cs="Arial"/>
          <w:color w:val="111111"/>
          <w:sz w:val="27"/>
          <w:szCs w:val="27"/>
        </w:rPr>
        <w:t> различных речевых навыков, например артикуляции; по выявлению уровня развития некоторых составляющих речи ребёнка,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например</w:t>
      </w:r>
      <w:r>
        <w:rPr>
          <w:rFonts w:ascii="Arial" w:hAnsi="Arial" w:cs="Arial"/>
          <w:color w:val="111111"/>
          <w:sz w:val="27"/>
          <w:szCs w:val="27"/>
        </w:rPr>
        <w:t>: как проверит уровень развития фонематического слуха у ребёнка; как позаниматься дома по лексической теме. Рубрика “Домашняя игротека” знакомит родителей с играми, игровыми упражнениями и заданиями на закрепление различных речевых навыков.</w:t>
      </w:r>
    </w:p>
    <w:p w:rsidR="00D15D95" w:rsidRDefault="00D15D95" w:rsidP="00D15D95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Дни открытых дверей.</w:t>
      </w:r>
    </w:p>
    <w:p w:rsidR="00D15D95" w:rsidRDefault="00D15D95" w:rsidP="00D15D9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Родители посещают индивидуальные и подгрупповые занятия, смотрят, как дети занимаются, что им необходимо закрепить дома, над </w:t>
      </w:r>
      <w:r>
        <w:rPr>
          <w:rFonts w:ascii="Arial" w:hAnsi="Arial" w:cs="Arial"/>
          <w:color w:val="111111"/>
          <w:sz w:val="27"/>
          <w:szCs w:val="27"/>
        </w:rPr>
        <w:lastRenderedPageBreak/>
        <w:t>чем еще поработать. При этом они не обязаны ставить в известность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логопеда о своем посещении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15D95" w:rsidRDefault="00D15D95" w:rsidP="00D15D95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Прайс-листы.</w:t>
      </w:r>
    </w:p>
    <w:p w:rsidR="00D15D95" w:rsidRDefault="00D15D95" w:rsidP="00D15D9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сориентируют родителей в большом разнообразии развивающих игр, литературы и игрушек, наполнивших рынок. Текст составляется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педагогами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группы с учётом необходимости и полезности для ребёнка. Указание адресов магазинов и цен сэкономит родителям время, которое они с успехом могут использовать для общения со своим ребёнком.</w:t>
      </w:r>
    </w:p>
    <w:p w:rsidR="00D15D95" w:rsidRDefault="00D15D95" w:rsidP="00D15D95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Создание родительского клуба.</w:t>
      </w:r>
    </w:p>
    <w:p w:rsidR="00D15D95" w:rsidRDefault="00D15D95" w:rsidP="00D15D95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объединение родителей, нуждающихся в квалифицированной логопедической помощи. Его целью является оказание теоретической и практической помощи родителям в развитии речи детей, посещающих ДОУ и профилактике речевых нарушений, в том числе и детей раннего возраста.</w:t>
      </w:r>
    </w:p>
    <w:p w:rsidR="00D15D95" w:rsidRDefault="00D15D95" w:rsidP="00D15D95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Видеотека.</w:t>
      </w:r>
    </w:p>
    <w:p w:rsidR="00D15D95" w:rsidRDefault="00D15D95" w:rsidP="00D15D9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Многие занятия, а так же некоторые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консультации</w:t>
      </w:r>
      <w:r>
        <w:rPr>
          <w:rFonts w:ascii="Arial" w:hAnsi="Arial" w:cs="Arial"/>
          <w:color w:val="111111"/>
          <w:sz w:val="27"/>
          <w:szCs w:val="27"/>
        </w:rPr>
        <w:t> и индивидуальные практикумы снимаются на видео</w:t>
      </w:r>
    </w:p>
    <w:p w:rsidR="00D15D95" w:rsidRDefault="00D15D95" w:rsidP="00D15D95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Выпуск газет.</w:t>
      </w:r>
    </w:p>
    <w:p w:rsidR="00D15D95" w:rsidRDefault="00D15D95" w:rsidP="00D15D95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Освещаются события группы, даются практические советы родителям</w:t>
      </w:r>
    </w:p>
    <w:p w:rsidR="00D15D95" w:rsidRDefault="00D15D95" w:rsidP="00D15D95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Открытые занятия для родителей.</w:t>
      </w:r>
    </w:p>
    <w:p w:rsidR="00D15D95" w:rsidRDefault="00D15D95" w:rsidP="00D15D95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Мини-библиотека.</w:t>
      </w:r>
    </w:p>
    <w:p w:rsidR="00D15D95" w:rsidRDefault="00D15D95" w:rsidP="00D15D95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Библиотека игр и упражнений является стимулом к активному участию родителей в коррекционном процессе. Родители могут воспользоваться подбором практического материала. В основном это материал, объединённый одной лексической темой, которая включает в себя лексические, грамматические, словарные задания, задания на развитие внимания, памяти.</w:t>
      </w:r>
    </w:p>
    <w:p w:rsidR="00D15D95" w:rsidRDefault="00D15D95" w:rsidP="00D15D95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Создание электронной библиотеки.</w:t>
      </w:r>
    </w:p>
    <w:p w:rsidR="00D15D95" w:rsidRDefault="00D15D95" w:rsidP="00D15D95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Интернет-страничка для родителей.</w:t>
      </w:r>
    </w:p>
    <w:p w:rsidR="00D15D95" w:rsidRDefault="00D15D95" w:rsidP="00D15D9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могут быть различные статьи-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консультации</w:t>
      </w:r>
      <w:r>
        <w:rPr>
          <w:rFonts w:ascii="Arial" w:hAnsi="Arial" w:cs="Arial"/>
          <w:color w:val="111111"/>
          <w:sz w:val="27"/>
          <w:szCs w:val="27"/>
        </w:rPr>
        <w:t>, советы, разработка домашних заданий, чат, рекомендации родителям, размещенные на сайте учреждения, личном сайте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логопеда</w:t>
      </w:r>
      <w:r>
        <w:rPr>
          <w:rFonts w:ascii="Arial" w:hAnsi="Arial" w:cs="Arial"/>
          <w:color w:val="111111"/>
          <w:sz w:val="27"/>
          <w:szCs w:val="27"/>
        </w:rPr>
        <w:t xml:space="preserve">, страничке в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соц</w:t>
      </w:r>
      <w:proofErr w:type="spellEnd"/>
      <w:r>
        <w:rPr>
          <w:rFonts w:ascii="Arial" w:hAnsi="Arial" w:cs="Arial"/>
          <w:color w:val="111111"/>
          <w:sz w:val="27"/>
          <w:szCs w:val="27"/>
        </w:rPr>
        <w:t>-сетях.</w:t>
      </w:r>
    </w:p>
    <w:p w:rsidR="00D15D95" w:rsidRDefault="00D15D95" w:rsidP="00D15D95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Организация выставок.</w:t>
      </w:r>
    </w:p>
    <w:p w:rsidR="00D15D95" w:rsidRDefault="00D15D95" w:rsidP="00D15D9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1.3. Досуговые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формы работы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15D95" w:rsidRDefault="00D15D95" w:rsidP="00D15D95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Устанавливают эмоционально теплые отношения между родителями и детьми, между родителями и специалистами, атмосферу доверия и сотрудничества.</w:t>
      </w:r>
    </w:p>
    <w:p w:rsidR="00D15D95" w:rsidRDefault="00D15D95" w:rsidP="00D15D95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Совместные досуги и развлечения для детей и родителей.</w:t>
      </w:r>
    </w:p>
    <w:p w:rsidR="00D15D95" w:rsidRDefault="00D15D95" w:rsidP="00D15D95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Спортивные досуговые мероприятия, походы, экскурсии.</w:t>
      </w:r>
    </w:p>
    <w:p w:rsidR="00D15D95" w:rsidRDefault="00D15D95" w:rsidP="00D15D95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Вернисаж совместного творчества.</w:t>
      </w:r>
    </w:p>
    <w:p w:rsidR="00D15D95" w:rsidRDefault="00D15D95" w:rsidP="00D15D95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Родительский уголок творчества.</w:t>
      </w:r>
    </w:p>
    <w:p w:rsidR="00D15D95" w:rsidRDefault="00D15D95" w:rsidP="00D15D95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Совместные проекты.</w:t>
      </w:r>
    </w:p>
    <w:p w:rsidR="00D15D95" w:rsidRDefault="00D15D95" w:rsidP="00D15D95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Семейный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фото-стенд, фото-выставка.</w:t>
      </w:r>
    </w:p>
    <w:p w:rsidR="00D15D95" w:rsidRDefault="00D15D95" w:rsidP="00D15D95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Выставки семейных коллекций.</w:t>
      </w:r>
    </w:p>
    <w:p w:rsidR="00D15D95" w:rsidRDefault="00D15D95" w:rsidP="00D15D95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Спектакли. Конкурсы творчества.</w:t>
      </w:r>
    </w:p>
    <w:p w:rsidR="00D15D95" w:rsidRDefault="00D15D95" w:rsidP="00D15D9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1.4 .Познавательные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формы работы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15D95" w:rsidRDefault="00D15D95" w:rsidP="00D15D95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Ознакомление с особенностями детей.</w:t>
      </w:r>
    </w:p>
    <w:p w:rsidR="00D15D95" w:rsidRDefault="00D15D95" w:rsidP="00D15D95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Обучающие семинары-практикумы для родителей.</w:t>
      </w:r>
    </w:p>
    <w:p w:rsidR="00D15D95" w:rsidRDefault="00D15D95" w:rsidP="00D15D9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Индивидуальные практикумы по обучению родителей совместным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формам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111111"/>
          <w:sz w:val="27"/>
          <w:szCs w:val="27"/>
        </w:rPr>
        <w:t>деятельности с детьми.</w:t>
      </w:r>
    </w:p>
    <w:p w:rsidR="00D15D95" w:rsidRDefault="00D15D95" w:rsidP="00D15D95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Домашнее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визитирование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D15D95" w:rsidRDefault="00D15D95" w:rsidP="00D15D95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Домашние игротеки.</w:t>
      </w:r>
    </w:p>
    <w:p w:rsidR="00D15D95" w:rsidRDefault="00D15D95" w:rsidP="00D15D95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Эта рубрика знакомит родителей с простыми, но очень интересными, а главное полезными играми для детей.</w:t>
      </w:r>
    </w:p>
    <w:p w:rsidR="00D15D95" w:rsidRDefault="00D15D95" w:rsidP="00D15D95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Лекотека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D15D95" w:rsidRDefault="00D15D95" w:rsidP="00D15D9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система психолого-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педагогического сопровождения семей</w:t>
      </w:r>
      <w:r>
        <w:rPr>
          <w:rFonts w:ascii="Arial" w:hAnsi="Arial" w:cs="Arial"/>
          <w:color w:val="111111"/>
          <w:sz w:val="27"/>
          <w:szCs w:val="27"/>
        </w:rPr>
        <w:t xml:space="preserve">, воспитывающих детей с проблемами развития. Деятельность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лекотеки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основана на гуманистическом подходе к воспитанию и направлена на поддержку усилий родителей по развитию личности ребенка, налаживание эффективного общения ребенка с другими членами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семьи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формирование</w:t>
      </w:r>
      <w:r>
        <w:rPr>
          <w:rFonts w:ascii="Arial" w:hAnsi="Arial" w:cs="Arial"/>
          <w:color w:val="111111"/>
          <w:sz w:val="27"/>
          <w:szCs w:val="27"/>
        </w:rPr>
        <w:t xml:space="preserve"> предпосылок к обучению, гармонизацию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родительско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>-детских отношений.</w:t>
      </w:r>
    </w:p>
    <w:p w:rsidR="00D15D95" w:rsidRDefault="00D15D95" w:rsidP="00D15D95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Родительская школа.</w:t>
      </w:r>
    </w:p>
    <w:p w:rsidR="00D15D95" w:rsidRDefault="00D15D95" w:rsidP="00D15D95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Проектные родительские группы.</w:t>
      </w:r>
    </w:p>
    <w:p w:rsidR="00D15D95" w:rsidRDefault="00D15D95" w:rsidP="00D15D9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«Круглый стол»</w:t>
      </w:r>
      <w:r>
        <w:rPr>
          <w:rFonts w:ascii="Arial" w:hAnsi="Arial" w:cs="Arial"/>
          <w:color w:val="111111"/>
          <w:sz w:val="27"/>
          <w:szCs w:val="27"/>
        </w:rPr>
        <w:t> и конференции с участием родителей.</w:t>
      </w:r>
    </w:p>
    <w:p w:rsidR="00D15D95" w:rsidRDefault="00D15D95" w:rsidP="00D15D9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В работе с разными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семьями</w:t>
      </w:r>
      <w:r>
        <w:rPr>
          <w:rFonts w:ascii="Arial" w:hAnsi="Arial" w:cs="Arial"/>
          <w:color w:val="111111"/>
          <w:sz w:val="27"/>
          <w:szCs w:val="27"/>
        </w:rPr>
        <w:t> нельзя пользоваться одними и теми же мето</w:t>
      </w:r>
      <w:r>
        <w:rPr>
          <w:rFonts w:ascii="Arial" w:hAnsi="Arial" w:cs="Arial"/>
          <w:color w:val="111111"/>
          <w:sz w:val="27"/>
          <w:szCs w:val="27"/>
        </w:rPr>
        <w:t>дами. И</w:t>
      </w:r>
      <w:r>
        <w:rPr>
          <w:rFonts w:ascii="Arial" w:hAnsi="Arial" w:cs="Arial"/>
          <w:color w:val="111111"/>
          <w:sz w:val="27"/>
          <w:szCs w:val="27"/>
        </w:rPr>
        <w:t>х необходимо варьировать</w:t>
      </w:r>
      <w:r>
        <w:rPr>
          <w:rFonts w:ascii="Arial" w:hAnsi="Arial" w:cs="Arial"/>
          <w:color w:val="111111"/>
          <w:sz w:val="27"/>
          <w:szCs w:val="27"/>
        </w:rPr>
        <w:t>. В</w:t>
      </w:r>
      <w:r>
        <w:rPr>
          <w:rFonts w:ascii="Arial" w:hAnsi="Arial" w:cs="Arial"/>
          <w:color w:val="111111"/>
          <w:sz w:val="27"/>
          <w:szCs w:val="27"/>
        </w:rPr>
        <w:t xml:space="preserve"> зависимости от состава родителей по культурному, образовательному уровню, по стилю семейного воспитания, по типу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взаимоотношений в семье</w:t>
      </w:r>
      <w:r>
        <w:rPr>
          <w:rFonts w:ascii="Arial" w:hAnsi="Arial" w:cs="Arial"/>
          <w:color w:val="111111"/>
          <w:sz w:val="27"/>
          <w:szCs w:val="27"/>
        </w:rPr>
        <w:t>, по наличию заинтересованности и пониманию проблем своего ребенка, то есть необходимо постоянно искать новые пути и способы приобщения родителей к сотрудничеству с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педагогами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15D95" w:rsidRDefault="00D15D95" w:rsidP="00D15D9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Таким образом, в результате планомерной работы в соответствии с принципами и подходами, определёнными федеральными государственными требованиями в рамках системы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взаимодействия с семьями</w:t>
      </w:r>
      <w:r>
        <w:rPr>
          <w:rFonts w:ascii="Arial" w:hAnsi="Arial" w:cs="Arial"/>
          <w:color w:val="111111"/>
          <w:sz w:val="27"/>
          <w:szCs w:val="27"/>
        </w:rPr>
        <w:t> воспитанников мы сможем добиться создания благоприятных условий для успешного воспитания и развития каждого ребёнка.</w:t>
      </w:r>
    </w:p>
    <w:p w:rsidR="0000587F" w:rsidRDefault="0000587F"/>
    <w:sectPr w:rsidR="0000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D95"/>
    <w:rsid w:val="0000587F"/>
    <w:rsid w:val="001D215F"/>
    <w:rsid w:val="00D1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5F"/>
  </w:style>
  <w:style w:type="paragraph" w:styleId="1">
    <w:name w:val="heading 1"/>
    <w:basedOn w:val="a"/>
    <w:next w:val="a"/>
    <w:link w:val="10"/>
    <w:uiPriority w:val="99"/>
    <w:qFormat/>
    <w:rsid w:val="001D215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215F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D215F"/>
    <w:rPr>
      <w:b/>
      <w:bCs/>
    </w:rPr>
  </w:style>
  <w:style w:type="paragraph" w:styleId="a4">
    <w:name w:val="Normal (Web)"/>
    <w:basedOn w:val="a"/>
    <w:uiPriority w:val="99"/>
    <w:semiHidden/>
    <w:unhideWhenUsed/>
    <w:rsid w:val="00D15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5F"/>
  </w:style>
  <w:style w:type="paragraph" w:styleId="1">
    <w:name w:val="heading 1"/>
    <w:basedOn w:val="a"/>
    <w:next w:val="a"/>
    <w:link w:val="10"/>
    <w:uiPriority w:val="99"/>
    <w:qFormat/>
    <w:rsid w:val="001D215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215F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D215F"/>
    <w:rPr>
      <w:b/>
      <w:bCs/>
    </w:rPr>
  </w:style>
  <w:style w:type="paragraph" w:styleId="a4">
    <w:name w:val="Normal (Web)"/>
    <w:basedOn w:val="a"/>
    <w:uiPriority w:val="99"/>
    <w:semiHidden/>
    <w:unhideWhenUsed/>
    <w:rsid w:val="00D15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7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1204</Words>
  <Characters>6868</Characters>
  <Application>Microsoft Office Word</Application>
  <DocSecurity>0</DocSecurity>
  <Lines>57</Lines>
  <Paragraphs>16</Paragraphs>
  <ScaleCrop>false</ScaleCrop>
  <Company/>
  <LinksUpToDate>false</LinksUpToDate>
  <CharactersWithSpaces>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2</cp:revision>
  <dcterms:created xsi:type="dcterms:W3CDTF">2019-08-26T10:59:00Z</dcterms:created>
  <dcterms:modified xsi:type="dcterms:W3CDTF">2019-08-26T11:03:00Z</dcterms:modified>
</cp:coreProperties>
</file>