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40" w:rsidRDefault="00DC5C40" w:rsidP="00DC5C40">
      <w:pPr>
        <w:pStyle w:val="headline"/>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Рабочая программа внеурочной деятельности Программа «Планета</w:t>
      </w:r>
      <w:proofErr w:type="gramStart"/>
      <w:r>
        <w:rPr>
          <w:rFonts w:ascii="Arial" w:hAnsi="Arial" w:cs="Arial"/>
          <w:color w:val="111111"/>
          <w:sz w:val="27"/>
          <w:szCs w:val="27"/>
        </w:rPr>
        <w:t xml:space="preserve"> П</w:t>
      </w:r>
      <w:proofErr w:type="gramEnd"/>
      <w:r>
        <w:rPr>
          <w:rFonts w:ascii="Arial" w:hAnsi="Arial" w:cs="Arial"/>
          <w:color w:val="111111"/>
          <w:sz w:val="27"/>
          <w:szCs w:val="27"/>
        </w:rPr>
        <w:t>очему?» для детей старшего дошкольного возраста (5–7 лет)</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Пояснительная записка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Дети по природе своей – исследователи. Исследовательская, поисковая активность – естественное состояние ребенка, он настроен на познание окружающего мира, он хочет </w:t>
      </w:r>
      <w:r>
        <w:rPr>
          <w:rFonts w:ascii="Arial" w:hAnsi="Arial" w:cs="Arial"/>
          <w:color w:val="111111"/>
          <w:sz w:val="27"/>
          <w:szCs w:val="27"/>
          <w:u w:val="single"/>
          <w:bdr w:val="none" w:sz="0" w:space="0" w:color="auto" w:frame="1"/>
        </w:rPr>
        <w:t>познавать</w:t>
      </w:r>
      <w:r>
        <w:rPr>
          <w:rFonts w:ascii="Arial" w:hAnsi="Arial" w:cs="Arial"/>
          <w:color w:val="111111"/>
          <w:sz w:val="27"/>
          <w:szCs w:val="27"/>
        </w:rPr>
        <w:t>: рвет бумагу и смотрит, что получится; проводит опыты с разными предметами; измеряет глубину снежного покрова на участке; объем воды и т. д. Все это объекты исследования.</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Исследовательское поведение </w:t>
      </w:r>
      <w:r>
        <w:rPr>
          <w:rStyle w:val="a3"/>
          <w:rFonts w:ascii="Arial" w:hAnsi="Arial" w:cs="Arial"/>
          <w:color w:val="111111"/>
          <w:sz w:val="27"/>
          <w:szCs w:val="27"/>
          <w:bdr w:val="none" w:sz="0" w:space="0" w:color="auto" w:frame="1"/>
        </w:rPr>
        <w:t>дошкольника</w:t>
      </w:r>
      <w:r>
        <w:rPr>
          <w:rFonts w:ascii="Arial" w:hAnsi="Arial" w:cs="Arial"/>
          <w:color w:val="111111"/>
          <w:sz w:val="27"/>
          <w:szCs w:val="27"/>
        </w:rPr>
        <w:t> – главный источник для получения представлений о мире.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что позволяет ребенку проявить самостоятельность и творческое отношение при выполнении задания.</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Разработанная программа по ознакомлению дошкольников</w:t>
      </w:r>
      <w:r>
        <w:rPr>
          <w:rFonts w:ascii="Arial" w:hAnsi="Arial" w:cs="Arial"/>
          <w:color w:val="111111"/>
          <w:sz w:val="27"/>
          <w:szCs w:val="27"/>
        </w:rPr>
        <w:t> с природой по средствам экспериментальной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способствует не только развитию познавательных способностей, но и формирует новый культурный образ </w:t>
      </w:r>
      <w:r>
        <w:rPr>
          <w:rStyle w:val="a3"/>
          <w:rFonts w:ascii="Arial" w:hAnsi="Arial" w:cs="Arial"/>
          <w:color w:val="111111"/>
          <w:sz w:val="27"/>
          <w:szCs w:val="27"/>
          <w:bdr w:val="none" w:sz="0" w:space="0" w:color="auto" w:frame="1"/>
        </w:rPr>
        <w:t>дошкольного учреждения</w:t>
      </w:r>
      <w:r>
        <w:rPr>
          <w:rFonts w:ascii="Arial" w:hAnsi="Arial" w:cs="Arial"/>
          <w:color w:val="111111"/>
          <w:sz w:val="27"/>
          <w:szCs w:val="27"/>
        </w:rPr>
        <w:t>, ориентированного на активное приобретение детьми навыков исследования, а также приводит к повышению экологической грамотности всех субъектов образовательного пространства.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Учитывая тенденцию модернизации </w:t>
      </w:r>
      <w:r>
        <w:rPr>
          <w:rStyle w:val="a3"/>
          <w:rFonts w:ascii="Arial" w:hAnsi="Arial" w:cs="Arial"/>
          <w:color w:val="111111"/>
          <w:sz w:val="27"/>
          <w:szCs w:val="27"/>
          <w:bdr w:val="none" w:sz="0" w:space="0" w:color="auto" w:frame="1"/>
        </w:rPr>
        <w:t>дошкольного образования</w:t>
      </w:r>
      <w:r>
        <w:rPr>
          <w:rFonts w:ascii="Arial" w:hAnsi="Arial" w:cs="Arial"/>
          <w:color w:val="111111"/>
          <w:sz w:val="27"/>
          <w:szCs w:val="27"/>
        </w:rPr>
        <w:t>, недостаточность методических </w:t>
      </w:r>
      <w:r>
        <w:rPr>
          <w:rStyle w:val="a3"/>
          <w:rFonts w:ascii="Arial" w:hAnsi="Arial" w:cs="Arial"/>
          <w:color w:val="111111"/>
          <w:sz w:val="27"/>
          <w:szCs w:val="27"/>
          <w:bdr w:val="none" w:sz="0" w:space="0" w:color="auto" w:frame="1"/>
        </w:rPr>
        <w:t>разработок в плане</w:t>
      </w:r>
      <w:r>
        <w:rPr>
          <w:rFonts w:ascii="Arial" w:hAnsi="Arial" w:cs="Arial"/>
          <w:color w:val="111111"/>
          <w:sz w:val="27"/>
          <w:szCs w:val="27"/>
        </w:rPr>
        <w:t> осуществления системно-</w:t>
      </w:r>
      <w:proofErr w:type="spellStart"/>
      <w:r>
        <w:rPr>
          <w:rStyle w:val="a3"/>
          <w:rFonts w:ascii="Arial" w:hAnsi="Arial" w:cs="Arial"/>
          <w:color w:val="111111"/>
          <w:sz w:val="27"/>
          <w:szCs w:val="27"/>
          <w:bdr w:val="none" w:sz="0" w:space="0" w:color="auto" w:frame="1"/>
        </w:rPr>
        <w:t>деятельностного</w:t>
      </w:r>
      <w:proofErr w:type="spellEnd"/>
      <w:r>
        <w:rPr>
          <w:rFonts w:ascii="Arial" w:hAnsi="Arial" w:cs="Arial"/>
          <w:color w:val="111111"/>
          <w:sz w:val="27"/>
          <w:szCs w:val="27"/>
        </w:rPr>
        <w:t> подхода к детскому экспериментированию, актуальной становится проблема </w:t>
      </w:r>
      <w:r>
        <w:rPr>
          <w:rStyle w:val="a3"/>
          <w:rFonts w:ascii="Arial" w:hAnsi="Arial" w:cs="Arial"/>
          <w:color w:val="111111"/>
          <w:sz w:val="27"/>
          <w:szCs w:val="27"/>
          <w:bdr w:val="none" w:sz="0" w:space="0" w:color="auto" w:frame="1"/>
        </w:rPr>
        <w:t>разработки</w:t>
      </w:r>
      <w:r>
        <w:rPr>
          <w:rFonts w:ascii="Arial" w:hAnsi="Arial" w:cs="Arial"/>
          <w:color w:val="111111"/>
          <w:sz w:val="27"/>
          <w:szCs w:val="27"/>
        </w:rPr>
        <w:t> системы методической </w:t>
      </w:r>
      <w:r>
        <w:rPr>
          <w:rStyle w:val="a3"/>
          <w:rFonts w:ascii="Arial" w:hAnsi="Arial" w:cs="Arial"/>
          <w:color w:val="111111"/>
          <w:sz w:val="27"/>
          <w:szCs w:val="27"/>
          <w:bdr w:val="none" w:sz="0" w:space="0" w:color="auto" w:frame="1"/>
        </w:rPr>
        <w:t>работы</w:t>
      </w:r>
      <w:r>
        <w:rPr>
          <w:rFonts w:ascii="Arial" w:hAnsi="Arial" w:cs="Arial"/>
          <w:color w:val="111111"/>
          <w:sz w:val="27"/>
          <w:szCs w:val="27"/>
        </w:rPr>
        <w:t> по осуществлению системно-</w:t>
      </w:r>
      <w:proofErr w:type="spellStart"/>
      <w:r>
        <w:rPr>
          <w:rStyle w:val="a3"/>
          <w:rFonts w:ascii="Arial" w:hAnsi="Arial" w:cs="Arial"/>
          <w:color w:val="111111"/>
          <w:sz w:val="27"/>
          <w:szCs w:val="27"/>
          <w:bdr w:val="none" w:sz="0" w:space="0" w:color="auto" w:frame="1"/>
        </w:rPr>
        <w:t>деятельностного</w:t>
      </w:r>
      <w:proofErr w:type="spellEnd"/>
      <w:r>
        <w:rPr>
          <w:rFonts w:ascii="Arial" w:hAnsi="Arial" w:cs="Arial"/>
          <w:color w:val="111111"/>
          <w:sz w:val="27"/>
          <w:szCs w:val="27"/>
        </w:rPr>
        <w:t> подхода к проблеме детского экспериментирования, так как на сегодняшний период в </w:t>
      </w:r>
      <w:proofErr w:type="spellStart"/>
      <w:r>
        <w:rPr>
          <w:rStyle w:val="a3"/>
          <w:rFonts w:ascii="Arial" w:hAnsi="Arial" w:cs="Arial"/>
          <w:color w:val="111111"/>
          <w:sz w:val="27"/>
          <w:szCs w:val="27"/>
          <w:bdr w:val="none" w:sz="0" w:space="0" w:color="auto" w:frame="1"/>
        </w:rPr>
        <w:t>дошкольном</w:t>
      </w:r>
      <w:r>
        <w:rPr>
          <w:rFonts w:ascii="Arial" w:hAnsi="Arial" w:cs="Arial"/>
          <w:color w:val="111111"/>
          <w:sz w:val="27"/>
          <w:szCs w:val="27"/>
        </w:rPr>
        <w:t>образовании</w:t>
      </w:r>
      <w:proofErr w:type="spellEnd"/>
      <w:r>
        <w:rPr>
          <w:rFonts w:ascii="Arial" w:hAnsi="Arial" w:cs="Arial"/>
          <w:color w:val="111111"/>
          <w:sz w:val="27"/>
          <w:szCs w:val="27"/>
        </w:rPr>
        <w:t xml:space="preserve"> особенно остро стоит проблема организации основного ведущего вида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в познании окружающего мира в период </w:t>
      </w:r>
      <w:proofErr w:type="spellStart"/>
      <w:r>
        <w:rPr>
          <w:rStyle w:val="a3"/>
          <w:rFonts w:ascii="Arial" w:hAnsi="Arial" w:cs="Arial"/>
          <w:color w:val="111111"/>
          <w:sz w:val="27"/>
          <w:szCs w:val="27"/>
          <w:bdr w:val="none" w:sz="0" w:space="0" w:color="auto" w:frame="1"/>
        </w:rPr>
        <w:t>дошкольного</w:t>
      </w:r>
      <w:r>
        <w:rPr>
          <w:rFonts w:ascii="Arial" w:hAnsi="Arial" w:cs="Arial"/>
          <w:color w:val="111111"/>
          <w:sz w:val="27"/>
          <w:szCs w:val="27"/>
        </w:rPr>
        <w:t>детства</w:t>
      </w:r>
      <w:proofErr w:type="spellEnd"/>
      <w:r>
        <w:rPr>
          <w:rFonts w:ascii="Arial" w:hAnsi="Arial" w:cs="Arial"/>
          <w:color w:val="111111"/>
          <w:sz w:val="27"/>
          <w:szCs w:val="27"/>
        </w:rPr>
        <w:t xml:space="preserve"> - экспериментирования.</w:t>
      </w:r>
      <w:proofErr w:type="gramEnd"/>
      <w:r>
        <w:rPr>
          <w:rFonts w:ascii="Arial" w:hAnsi="Arial" w:cs="Arial"/>
          <w:color w:val="111111"/>
          <w:sz w:val="27"/>
          <w:szCs w:val="27"/>
        </w:rPr>
        <w:t xml:space="preserve"> Эта </w:t>
      </w:r>
      <w:r>
        <w:rPr>
          <w:rStyle w:val="a3"/>
          <w:rFonts w:ascii="Arial" w:hAnsi="Arial" w:cs="Arial"/>
          <w:color w:val="111111"/>
          <w:sz w:val="27"/>
          <w:szCs w:val="27"/>
          <w:bdr w:val="none" w:sz="0" w:space="0" w:color="auto" w:frame="1"/>
        </w:rPr>
        <w:t>деятельность</w:t>
      </w:r>
      <w:r>
        <w:rPr>
          <w:rFonts w:ascii="Arial" w:hAnsi="Arial" w:cs="Arial"/>
          <w:color w:val="111111"/>
          <w:sz w:val="27"/>
          <w:szCs w:val="27"/>
        </w:rPr>
        <w:t>, равноценно влияет на развитие личности ребёнка также как и игровая. В идеале наличие этих двух истинно детских видов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является благоприятным условием для развития </w:t>
      </w:r>
      <w:r>
        <w:rPr>
          <w:rStyle w:val="a3"/>
          <w:rFonts w:ascii="Arial" w:hAnsi="Arial" w:cs="Arial"/>
          <w:color w:val="111111"/>
          <w:sz w:val="27"/>
          <w:szCs w:val="27"/>
          <w:bdr w:val="none" w:sz="0" w:space="0" w:color="auto" w:frame="1"/>
        </w:rPr>
        <w:t>дошкольников</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Основная цель </w:t>
      </w:r>
      <w:r>
        <w:rPr>
          <w:rStyle w:val="a3"/>
          <w:rFonts w:ascii="Arial" w:hAnsi="Arial" w:cs="Arial"/>
          <w:color w:val="111111"/>
          <w:sz w:val="27"/>
          <w:szCs w:val="27"/>
          <w:bdr w:val="none" w:sz="0" w:space="0" w:color="auto" w:frame="1"/>
        </w:rPr>
        <w:t>программы</w:t>
      </w:r>
      <w:r>
        <w:rPr>
          <w:rFonts w:ascii="Arial" w:hAnsi="Arial" w:cs="Arial"/>
          <w:color w:val="111111"/>
          <w:sz w:val="27"/>
          <w:szCs w:val="27"/>
        </w:rPr>
        <w:t>: Способствовать развитию у </w:t>
      </w:r>
      <w:proofErr w:type="spellStart"/>
      <w:r>
        <w:rPr>
          <w:rStyle w:val="a3"/>
          <w:rFonts w:ascii="Arial" w:hAnsi="Arial" w:cs="Arial"/>
          <w:color w:val="111111"/>
          <w:sz w:val="27"/>
          <w:szCs w:val="27"/>
          <w:bdr w:val="none" w:sz="0" w:space="0" w:color="auto" w:frame="1"/>
        </w:rPr>
        <w:t>детей</w:t>
      </w:r>
      <w:r>
        <w:rPr>
          <w:rFonts w:ascii="Arial" w:hAnsi="Arial" w:cs="Arial"/>
          <w:color w:val="111111"/>
          <w:sz w:val="27"/>
          <w:szCs w:val="27"/>
        </w:rPr>
        <w:t>познавательной</w:t>
      </w:r>
      <w:proofErr w:type="spellEnd"/>
      <w:r>
        <w:rPr>
          <w:rFonts w:ascii="Arial" w:hAnsi="Arial" w:cs="Arial"/>
          <w:color w:val="111111"/>
          <w:sz w:val="27"/>
          <w:szCs w:val="27"/>
        </w:rPr>
        <w:t xml:space="preserve"> активности, любознательности, стремления к самостоятельному познанию и размышлению</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Программа</w:t>
      </w:r>
      <w:r>
        <w:rPr>
          <w:rFonts w:ascii="Arial" w:hAnsi="Arial" w:cs="Arial"/>
          <w:color w:val="111111"/>
          <w:sz w:val="27"/>
          <w:szCs w:val="27"/>
        </w:rPr>
        <w:t> по экспериментальной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реализует следующие </w:t>
      </w:r>
      <w:r>
        <w:rPr>
          <w:rFonts w:ascii="Arial" w:hAnsi="Arial" w:cs="Arial"/>
          <w:color w:val="111111"/>
          <w:sz w:val="27"/>
          <w:szCs w:val="27"/>
          <w:u w:val="single"/>
          <w:bdr w:val="none" w:sz="0" w:space="0" w:color="auto" w:frame="1"/>
        </w:rPr>
        <w:t>задачи</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обеспечивает реализацию учебного </w:t>
      </w:r>
      <w:r>
        <w:rPr>
          <w:rStyle w:val="a3"/>
          <w:rFonts w:ascii="Arial" w:hAnsi="Arial" w:cs="Arial"/>
          <w:color w:val="111111"/>
          <w:sz w:val="27"/>
          <w:szCs w:val="27"/>
          <w:bdr w:val="none" w:sz="0" w:space="0" w:color="auto" w:frame="1"/>
        </w:rPr>
        <w:t>плана программы </w:t>
      </w:r>
      <w:r>
        <w:rPr>
          <w:rFonts w:ascii="Arial" w:hAnsi="Arial" w:cs="Arial"/>
          <w:i/>
          <w:iCs/>
          <w:color w:val="111111"/>
          <w:sz w:val="27"/>
          <w:szCs w:val="27"/>
          <w:bdr w:val="none" w:sz="0" w:space="0" w:color="auto" w:frame="1"/>
        </w:rPr>
        <w:t>«От рождения до школы»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способствует ранней социализации </w:t>
      </w:r>
      <w:r>
        <w:rPr>
          <w:rStyle w:val="a3"/>
          <w:rFonts w:ascii="Arial" w:hAnsi="Arial" w:cs="Arial"/>
          <w:color w:val="111111"/>
          <w:sz w:val="27"/>
          <w:szCs w:val="27"/>
          <w:bdr w:val="none" w:sz="0" w:space="0" w:color="auto" w:frame="1"/>
        </w:rPr>
        <w:t>детей 5 – 7 лет</w:t>
      </w:r>
      <w:r>
        <w:rPr>
          <w:rFonts w:ascii="Arial" w:hAnsi="Arial" w:cs="Arial"/>
          <w:color w:val="111111"/>
          <w:sz w:val="27"/>
          <w:szCs w:val="27"/>
        </w:rPr>
        <w:t>, обозначенной в Федеральных государственных требованиях;</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выполняет государственный заказ по обеспечению </w:t>
      </w:r>
      <w:proofErr w:type="spellStart"/>
      <w:r>
        <w:rPr>
          <w:rFonts w:ascii="Arial" w:hAnsi="Arial" w:cs="Arial"/>
          <w:color w:val="111111"/>
          <w:sz w:val="27"/>
          <w:szCs w:val="27"/>
        </w:rPr>
        <w:t>предшкольной</w:t>
      </w:r>
      <w:proofErr w:type="spellEnd"/>
      <w:r>
        <w:rPr>
          <w:rFonts w:ascii="Arial" w:hAnsi="Arial" w:cs="Arial"/>
          <w:color w:val="111111"/>
          <w:sz w:val="27"/>
          <w:szCs w:val="27"/>
        </w:rPr>
        <w:t xml:space="preserve"> подготовки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5 - 7 лет с включением в образовательную </w:t>
      </w:r>
      <w:r>
        <w:rPr>
          <w:rStyle w:val="a3"/>
          <w:rFonts w:ascii="Arial" w:hAnsi="Arial" w:cs="Arial"/>
          <w:color w:val="111111"/>
          <w:sz w:val="27"/>
          <w:szCs w:val="27"/>
          <w:bdr w:val="none" w:sz="0" w:space="0" w:color="auto" w:frame="1"/>
        </w:rPr>
        <w:t>деятельность</w:t>
      </w:r>
      <w:r>
        <w:rPr>
          <w:rFonts w:ascii="Arial" w:hAnsi="Arial" w:cs="Arial"/>
          <w:color w:val="111111"/>
          <w:sz w:val="27"/>
          <w:szCs w:val="27"/>
        </w:rPr>
        <w:t> регионального компонента;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формирует у ребенка 5 - 7 лет первичные универсальные учебные действия </w:t>
      </w:r>
      <w:r>
        <w:rPr>
          <w:rFonts w:ascii="Arial" w:hAnsi="Arial" w:cs="Arial"/>
          <w:i/>
          <w:iCs/>
          <w:color w:val="111111"/>
          <w:sz w:val="27"/>
          <w:szCs w:val="27"/>
          <w:bdr w:val="none" w:sz="0" w:space="0" w:color="auto" w:frame="1"/>
        </w:rPr>
        <w:t>(познавательные, регулятивные, коммуникативные)</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способствует формированию целостной картины мира и расширению кругозора (образовательные области в соответствии с ФГОС </w:t>
      </w:r>
      <w:r>
        <w:rPr>
          <w:rFonts w:ascii="Arial" w:hAnsi="Arial" w:cs="Arial"/>
          <w:i/>
          <w:iCs/>
          <w:color w:val="111111"/>
          <w:sz w:val="27"/>
          <w:szCs w:val="27"/>
          <w:bdr w:val="none" w:sz="0" w:space="0" w:color="auto" w:frame="1"/>
        </w:rPr>
        <w:t>«Познавательное развитие»</w:t>
      </w:r>
      <w:r>
        <w:rPr>
          <w:rFonts w:ascii="Arial" w:hAnsi="Arial" w:cs="Arial"/>
          <w:color w:val="111111"/>
          <w:sz w:val="27"/>
          <w:szCs w:val="27"/>
        </w:rPr>
        <w:t>, </w:t>
      </w:r>
      <w:r>
        <w:rPr>
          <w:rFonts w:ascii="Arial" w:hAnsi="Arial" w:cs="Arial"/>
          <w:i/>
          <w:iCs/>
          <w:color w:val="111111"/>
          <w:sz w:val="27"/>
          <w:szCs w:val="27"/>
          <w:bdr w:val="none" w:sz="0" w:space="0" w:color="auto" w:frame="1"/>
        </w:rPr>
        <w:t>«Социально-коммуникативное развитие»</w:t>
      </w:r>
      <w:r>
        <w:rPr>
          <w:rFonts w:ascii="Arial" w:hAnsi="Arial" w:cs="Arial"/>
          <w:color w:val="111111"/>
          <w:sz w:val="27"/>
          <w:szCs w:val="27"/>
        </w:rPr>
        <w:t>, </w:t>
      </w:r>
      <w:r>
        <w:rPr>
          <w:rFonts w:ascii="Arial" w:hAnsi="Arial" w:cs="Arial"/>
          <w:i/>
          <w:iCs/>
          <w:color w:val="111111"/>
          <w:sz w:val="27"/>
          <w:szCs w:val="27"/>
          <w:bdr w:val="none" w:sz="0" w:space="0" w:color="auto" w:frame="1"/>
        </w:rPr>
        <w:t>«Речевое развитие»</w:t>
      </w:r>
      <w:r>
        <w:rPr>
          <w:rFonts w:ascii="Arial" w:hAnsi="Arial" w:cs="Arial"/>
          <w:color w:val="111111"/>
          <w:sz w:val="27"/>
          <w:szCs w:val="27"/>
        </w:rPr>
        <w:t>, </w:t>
      </w:r>
      <w:r>
        <w:rPr>
          <w:rFonts w:ascii="Arial" w:hAnsi="Arial" w:cs="Arial"/>
          <w:i/>
          <w:iCs/>
          <w:color w:val="111111"/>
          <w:sz w:val="27"/>
          <w:szCs w:val="27"/>
          <w:bdr w:val="none" w:sz="0" w:space="0" w:color="auto" w:frame="1"/>
        </w:rPr>
        <w:t>«Художественно-эстетическое развитие»</w:t>
      </w:r>
      <w:r>
        <w:rPr>
          <w:rFonts w:ascii="Arial" w:hAnsi="Arial" w:cs="Arial"/>
          <w:color w:val="111111"/>
          <w:sz w:val="27"/>
          <w:szCs w:val="27"/>
        </w:rPr>
        <w:t>, </w:t>
      </w:r>
      <w:r>
        <w:rPr>
          <w:rFonts w:ascii="Arial" w:hAnsi="Arial" w:cs="Arial"/>
          <w:i/>
          <w:iCs/>
          <w:color w:val="111111"/>
          <w:sz w:val="27"/>
          <w:szCs w:val="27"/>
          <w:bdr w:val="none" w:sz="0" w:space="0" w:color="auto" w:frame="1"/>
        </w:rPr>
        <w:t>«Физическое развитие»</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Развивает у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представлений о химических и физических свойствах веществ.</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Способствует развитию у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представлений о свойствах песка, воды, глины, воздуха.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Воспитывает экологическую грамотность </w:t>
      </w:r>
      <w:r>
        <w:rPr>
          <w:rStyle w:val="a3"/>
          <w:rFonts w:ascii="Arial" w:hAnsi="Arial" w:cs="Arial"/>
          <w:color w:val="111111"/>
          <w:sz w:val="27"/>
          <w:szCs w:val="27"/>
          <w:bdr w:val="none" w:sz="0" w:space="0" w:color="auto" w:frame="1"/>
        </w:rPr>
        <w:t>дошкольника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Развивает у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умений пользоваться приборами-помощниками при проведении игр-экспериментов.</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Предполагаемые результаты</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расширение представлений о различных сторонах изучаемого объекта, о его взаимоотношениях с другими объектами и со средой обитания;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увеличение объема памяти ребенка, активизация его мыслительных процессов, так как постоянно возникает необходимость совершать операции анализа и синтеза, сравнения и классификации;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познавательной активности воспитанников, любознательности;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развитие уровня умственных умений </w:t>
      </w:r>
      <w:r>
        <w:rPr>
          <w:rStyle w:val="a3"/>
          <w:rFonts w:ascii="Arial" w:hAnsi="Arial" w:cs="Arial"/>
          <w:color w:val="111111"/>
          <w:sz w:val="27"/>
          <w:szCs w:val="27"/>
          <w:bdr w:val="none" w:sz="0" w:space="0" w:color="auto" w:frame="1"/>
        </w:rPr>
        <w:t>дошкольников</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Концепции </w:t>
      </w:r>
      <w:r>
        <w:rPr>
          <w:rStyle w:val="a3"/>
          <w:rFonts w:ascii="Arial" w:hAnsi="Arial" w:cs="Arial"/>
          <w:color w:val="111111"/>
          <w:sz w:val="27"/>
          <w:szCs w:val="27"/>
          <w:bdr w:val="none" w:sz="0" w:space="0" w:color="auto" w:frame="1"/>
        </w:rPr>
        <w:t>дошкольного</w:t>
      </w:r>
      <w:r>
        <w:rPr>
          <w:rFonts w:ascii="Arial" w:hAnsi="Arial" w:cs="Arial"/>
          <w:color w:val="111111"/>
          <w:sz w:val="27"/>
          <w:szCs w:val="27"/>
        </w:rPr>
        <w:t> воспитания говорится о серьезном подходе к созданию необходимых условий, обеспечивающих не только физическое, но и умственное развитие ребенка. Реализация важнейших положений Концепции, способствует формированию познавательных способностей </w:t>
      </w:r>
      <w:r>
        <w:rPr>
          <w:rStyle w:val="a3"/>
          <w:rFonts w:ascii="Arial" w:hAnsi="Arial" w:cs="Arial"/>
          <w:color w:val="111111"/>
          <w:sz w:val="27"/>
          <w:szCs w:val="27"/>
          <w:bdr w:val="none" w:sz="0" w:space="0" w:color="auto" w:frame="1"/>
        </w:rPr>
        <w:t>дошкольников</w:t>
      </w:r>
      <w:r>
        <w:rPr>
          <w:rFonts w:ascii="Arial" w:hAnsi="Arial" w:cs="Arial"/>
          <w:color w:val="111111"/>
          <w:sz w:val="27"/>
          <w:szCs w:val="27"/>
        </w:rPr>
        <w:t>. Большую </w:t>
      </w:r>
      <w:r>
        <w:rPr>
          <w:rStyle w:val="a3"/>
          <w:rFonts w:ascii="Arial" w:hAnsi="Arial" w:cs="Arial"/>
          <w:color w:val="111111"/>
          <w:sz w:val="27"/>
          <w:szCs w:val="27"/>
          <w:bdr w:val="none" w:sz="0" w:space="0" w:color="auto" w:frame="1"/>
        </w:rPr>
        <w:t>работу</w:t>
      </w:r>
      <w:r>
        <w:rPr>
          <w:rFonts w:ascii="Arial" w:hAnsi="Arial" w:cs="Arial"/>
          <w:color w:val="111111"/>
          <w:sz w:val="27"/>
          <w:szCs w:val="27"/>
        </w:rPr>
        <w:t> в этом направлении провели такие известные в сфере </w:t>
      </w:r>
      <w:r>
        <w:rPr>
          <w:rStyle w:val="a3"/>
          <w:rFonts w:ascii="Arial" w:hAnsi="Arial" w:cs="Arial"/>
          <w:color w:val="111111"/>
          <w:sz w:val="27"/>
          <w:szCs w:val="27"/>
          <w:bdr w:val="none" w:sz="0" w:space="0" w:color="auto" w:frame="1"/>
        </w:rPr>
        <w:t>дошкольного образования ученые</w:t>
      </w:r>
      <w:r>
        <w:rPr>
          <w:rFonts w:ascii="Arial" w:hAnsi="Arial" w:cs="Arial"/>
          <w:color w:val="111111"/>
          <w:sz w:val="27"/>
          <w:szCs w:val="27"/>
        </w:rPr>
        <w:t xml:space="preserve">, как Л. А. Парамонова, </w:t>
      </w:r>
      <w:proofErr w:type="spellStart"/>
      <w:r>
        <w:rPr>
          <w:rFonts w:ascii="Arial" w:hAnsi="Arial" w:cs="Arial"/>
          <w:color w:val="111111"/>
          <w:sz w:val="27"/>
          <w:szCs w:val="27"/>
        </w:rPr>
        <w:t>Менщикова</w:t>
      </w:r>
      <w:proofErr w:type="spellEnd"/>
      <w:r>
        <w:rPr>
          <w:rFonts w:ascii="Arial" w:hAnsi="Arial" w:cs="Arial"/>
          <w:color w:val="111111"/>
          <w:sz w:val="27"/>
          <w:szCs w:val="27"/>
        </w:rPr>
        <w:t xml:space="preserve"> Л. Н., Куликовская И. 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Программа рассчитана на детей старшего дошкольного возраста </w:t>
      </w:r>
      <w:r>
        <w:rPr>
          <w:rFonts w:ascii="Arial" w:hAnsi="Arial" w:cs="Arial"/>
          <w:i/>
          <w:iCs/>
          <w:color w:val="111111"/>
          <w:sz w:val="27"/>
          <w:szCs w:val="27"/>
          <w:bdr w:val="none" w:sz="0" w:space="0" w:color="auto" w:frame="1"/>
        </w:rPr>
        <w:t>(5-7 лет</w:t>
      </w:r>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и</w:t>
      </w:r>
      <w:proofErr w:type="gramEnd"/>
      <w:r>
        <w:rPr>
          <w:rFonts w:ascii="Arial" w:hAnsi="Arial" w:cs="Arial"/>
          <w:color w:val="111111"/>
          <w:sz w:val="27"/>
          <w:szCs w:val="27"/>
        </w:rPr>
        <w:t xml:space="preserve"> предполагает 2 года обучения. Занятия проводятся </w:t>
      </w:r>
      <w:r>
        <w:rPr>
          <w:rFonts w:ascii="Arial" w:hAnsi="Arial" w:cs="Arial"/>
          <w:color w:val="111111"/>
          <w:sz w:val="27"/>
          <w:szCs w:val="27"/>
        </w:rPr>
        <w:lastRenderedPageBreak/>
        <w:t>2 раза в неделю с детьми 5-6 лет - 25 минут, с детьми 6-7 лет - 35-40 минут. </w:t>
      </w:r>
      <w:r>
        <w:rPr>
          <w:rStyle w:val="a3"/>
          <w:rFonts w:ascii="Arial" w:hAnsi="Arial" w:cs="Arial"/>
          <w:color w:val="111111"/>
          <w:sz w:val="27"/>
          <w:szCs w:val="27"/>
          <w:bdr w:val="none" w:sz="0" w:space="0" w:color="auto" w:frame="1"/>
        </w:rPr>
        <w:t>Работа</w:t>
      </w:r>
      <w:r>
        <w:rPr>
          <w:rFonts w:ascii="Arial" w:hAnsi="Arial" w:cs="Arial"/>
          <w:color w:val="111111"/>
          <w:sz w:val="27"/>
          <w:szCs w:val="27"/>
        </w:rPr>
        <w:t> проводится небольшими группами по 10-12 человек. Формы </w:t>
      </w:r>
      <w:r>
        <w:rPr>
          <w:rFonts w:ascii="Arial" w:hAnsi="Arial" w:cs="Arial"/>
          <w:color w:val="111111"/>
          <w:sz w:val="27"/>
          <w:szCs w:val="27"/>
          <w:u w:val="single"/>
          <w:bdr w:val="none" w:sz="0" w:space="0" w:color="auto" w:frame="1"/>
        </w:rPr>
        <w:t>занятий</w:t>
      </w:r>
      <w:r>
        <w:rPr>
          <w:rFonts w:ascii="Arial" w:hAnsi="Arial" w:cs="Arial"/>
          <w:color w:val="111111"/>
          <w:sz w:val="27"/>
          <w:szCs w:val="27"/>
        </w:rPr>
        <w:t xml:space="preserve">: экскурсии, практикумы, занятия с проведением опытов, наблюдения в природе. В качестве </w:t>
      </w:r>
      <w:proofErr w:type="gramStart"/>
      <w:r>
        <w:rPr>
          <w:rFonts w:ascii="Arial" w:hAnsi="Arial" w:cs="Arial"/>
          <w:color w:val="111111"/>
          <w:sz w:val="27"/>
          <w:szCs w:val="27"/>
        </w:rPr>
        <w:t>формы подведения итогов усвоения </w:t>
      </w:r>
      <w:r>
        <w:rPr>
          <w:rStyle w:val="a3"/>
          <w:rFonts w:ascii="Arial" w:hAnsi="Arial" w:cs="Arial"/>
          <w:color w:val="111111"/>
          <w:sz w:val="27"/>
          <w:szCs w:val="27"/>
          <w:bdr w:val="none" w:sz="0" w:space="0" w:color="auto" w:frame="1"/>
        </w:rPr>
        <w:t>рабочей программы</w:t>
      </w:r>
      <w:proofErr w:type="gramEnd"/>
      <w:r>
        <w:rPr>
          <w:rFonts w:ascii="Arial" w:hAnsi="Arial" w:cs="Arial"/>
          <w:color w:val="111111"/>
          <w:sz w:val="27"/>
          <w:szCs w:val="27"/>
        </w:rPr>
        <w:t> является итоговый мониторинг в конце учебного года.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Возрастные особенности детей 5 – 6 лет</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Дети шестого года жизни уже могут распределять роли до начала игры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отличается от ролевой речи. Дети начинают осваивать социальные отношения и понимать подчиненность позиций в различных видах </w:t>
      </w:r>
      <w:r>
        <w:rPr>
          <w:rStyle w:val="a3"/>
          <w:rFonts w:ascii="Arial" w:hAnsi="Arial" w:cs="Arial"/>
          <w:color w:val="111111"/>
          <w:sz w:val="27"/>
          <w:szCs w:val="27"/>
          <w:bdr w:val="none" w:sz="0" w:space="0" w:color="auto" w:frame="1"/>
        </w:rPr>
        <w:t>деятельности взрослых</w:t>
      </w:r>
      <w:r>
        <w:rPr>
          <w:rFonts w:ascii="Arial" w:hAnsi="Arial" w:cs="Arial"/>
          <w:color w:val="111111"/>
          <w:sz w:val="27"/>
          <w:szCs w:val="27"/>
        </w:rPr>
        <w:t>,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w:t>
      </w:r>
      <w:r>
        <w:rPr>
          <w:rFonts w:ascii="Arial" w:hAnsi="Arial" w:cs="Arial"/>
          <w:i/>
          <w:iCs/>
          <w:color w:val="111111"/>
          <w:sz w:val="27"/>
          <w:szCs w:val="27"/>
          <w:bdr w:val="none" w:sz="0" w:space="0" w:color="auto" w:frame="1"/>
        </w:rPr>
        <w:t>«центр»</w:t>
      </w:r>
      <w:r>
        <w:rPr>
          <w:rFonts w:ascii="Arial" w:hAnsi="Arial" w:cs="Arial"/>
          <w:color w:val="111111"/>
          <w:sz w:val="27"/>
          <w:szCs w:val="27"/>
        </w:rPr>
        <w:t> и </w:t>
      </w:r>
      <w:r>
        <w:rPr>
          <w:rFonts w:ascii="Arial" w:hAnsi="Arial" w:cs="Arial"/>
          <w:i/>
          <w:iCs/>
          <w:color w:val="111111"/>
          <w:sz w:val="27"/>
          <w:szCs w:val="27"/>
          <w:bdr w:val="none" w:sz="0" w:space="0" w:color="auto" w:frame="1"/>
        </w:rPr>
        <w:t>«периферия»</w:t>
      </w:r>
      <w:r>
        <w:rPr>
          <w:rFonts w:ascii="Arial" w:hAnsi="Arial" w:cs="Arial"/>
          <w:color w:val="111111"/>
          <w:sz w:val="27"/>
          <w:szCs w:val="27"/>
        </w:rPr>
        <w:t>. Действия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в играх становятся разнообразными.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w:t>
      </w:r>
      <w:r>
        <w:rPr>
          <w:rStyle w:val="a3"/>
          <w:rFonts w:ascii="Arial" w:hAnsi="Arial" w:cs="Arial"/>
          <w:color w:val="111111"/>
          <w:sz w:val="27"/>
          <w:szCs w:val="27"/>
          <w:bdr w:val="none" w:sz="0" w:space="0" w:color="auto" w:frame="1"/>
        </w:rPr>
        <w:t>старшем дошкольном возрасте</w:t>
      </w:r>
      <w:r>
        <w:rPr>
          <w:rFonts w:ascii="Arial" w:hAnsi="Arial" w:cs="Arial"/>
          <w:color w:val="111111"/>
          <w:sz w:val="27"/>
          <w:szCs w:val="27"/>
        </w:rPr>
        <w:t> продолжает развиваться образное мышление.</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Дети способны не только решить задачу в наглядном </w:t>
      </w:r>
      <w:r>
        <w:rPr>
          <w:rStyle w:val="a3"/>
          <w:rFonts w:ascii="Arial" w:hAnsi="Arial" w:cs="Arial"/>
          <w:color w:val="111111"/>
          <w:sz w:val="27"/>
          <w:szCs w:val="27"/>
          <w:bdr w:val="none" w:sz="0" w:space="0" w:color="auto" w:frame="1"/>
        </w:rPr>
        <w:t>плане</w:t>
      </w:r>
      <w:r>
        <w:rPr>
          <w:rFonts w:ascii="Arial" w:hAnsi="Arial" w:cs="Arial"/>
          <w:color w:val="111111"/>
          <w:sz w:val="27"/>
          <w:szCs w:val="27"/>
        </w:rPr>
        <w:t xml:space="preserve">,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Arial" w:hAnsi="Arial" w:cs="Arial"/>
          <w:color w:val="111111"/>
          <w:sz w:val="27"/>
          <w:szCs w:val="27"/>
        </w:rPr>
        <w:t>комплексные представления, отражающие представления </w:t>
      </w:r>
      <w:r>
        <w:rPr>
          <w:rStyle w:val="a3"/>
          <w:rFonts w:ascii="Arial" w:hAnsi="Arial" w:cs="Arial"/>
          <w:color w:val="111111"/>
          <w:sz w:val="27"/>
          <w:szCs w:val="27"/>
          <w:bdr w:val="none" w:sz="0" w:space="0" w:color="auto" w:frame="1"/>
        </w:rPr>
        <w:t>детей о системе признаков</w:t>
      </w:r>
      <w:r>
        <w:rPr>
          <w:rFonts w:ascii="Arial" w:hAnsi="Arial" w:cs="Arial"/>
          <w:color w:val="111111"/>
          <w:sz w:val="27"/>
          <w:szCs w:val="27"/>
        </w:rPr>
        <w:t>, которыми могут обладать объекты, а также представления, отражающие стадии преобразования различных объектов и явлений </w:t>
      </w:r>
      <w:r>
        <w:rPr>
          <w:rFonts w:ascii="Arial" w:hAnsi="Arial" w:cs="Arial"/>
          <w:i/>
          <w:iCs/>
          <w:color w:val="111111"/>
          <w:sz w:val="27"/>
          <w:szCs w:val="27"/>
          <w:bdr w:val="none" w:sz="0" w:space="0" w:color="auto" w:frame="1"/>
        </w:rPr>
        <w:t>(представления о цикличности изменений)</w:t>
      </w:r>
      <w:r>
        <w:rPr>
          <w:rFonts w:ascii="Arial" w:hAnsi="Arial" w:cs="Arial"/>
          <w:color w:val="111111"/>
          <w:sz w:val="27"/>
          <w:szCs w:val="27"/>
        </w:rPr>
        <w:t>: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словесно-логического мышления.</w:t>
      </w:r>
      <w:proofErr w:type="gramEnd"/>
      <w:r>
        <w:rPr>
          <w:rFonts w:ascii="Arial" w:hAnsi="Arial" w:cs="Arial"/>
          <w:color w:val="111111"/>
          <w:sz w:val="27"/>
          <w:szCs w:val="27"/>
        </w:rPr>
        <w:t xml:space="preserve"> В </w:t>
      </w:r>
      <w:r>
        <w:rPr>
          <w:rStyle w:val="a3"/>
          <w:rFonts w:ascii="Arial" w:hAnsi="Arial" w:cs="Arial"/>
          <w:color w:val="111111"/>
          <w:sz w:val="27"/>
          <w:szCs w:val="27"/>
          <w:bdr w:val="none" w:sz="0" w:space="0" w:color="auto" w:frame="1"/>
        </w:rPr>
        <w:t>дошкольном возрасте у детей</w:t>
      </w:r>
      <w:r>
        <w:rPr>
          <w:rFonts w:ascii="Arial" w:hAnsi="Arial" w:cs="Arial"/>
          <w:color w:val="111111"/>
          <w:sz w:val="27"/>
          <w:szCs w:val="27"/>
        </w:rPr>
        <w:t>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w:t>
      </w:r>
      <w:r>
        <w:rPr>
          <w:rStyle w:val="a3"/>
          <w:rFonts w:ascii="Arial" w:hAnsi="Arial" w:cs="Arial"/>
          <w:color w:val="111111"/>
          <w:sz w:val="27"/>
          <w:szCs w:val="27"/>
          <w:bdr w:val="none" w:sz="0" w:space="0" w:color="auto" w:frame="1"/>
        </w:rPr>
        <w:t>старшие дошкольники</w:t>
      </w:r>
      <w:r>
        <w:rPr>
          <w:rFonts w:ascii="Arial" w:hAnsi="Arial" w:cs="Arial"/>
          <w:color w:val="111111"/>
          <w:sz w:val="27"/>
          <w:szCs w:val="27"/>
        </w:rPr>
        <w:t> при группировании объектов могут учитывать два </w:t>
      </w:r>
      <w:r>
        <w:rPr>
          <w:rFonts w:ascii="Arial" w:hAnsi="Arial" w:cs="Arial"/>
          <w:color w:val="111111"/>
          <w:sz w:val="27"/>
          <w:szCs w:val="27"/>
          <w:u w:val="single"/>
          <w:bdr w:val="none" w:sz="0" w:space="0" w:color="auto" w:frame="1"/>
        </w:rPr>
        <w:t>признака</w:t>
      </w:r>
      <w:r>
        <w:rPr>
          <w:rFonts w:ascii="Arial" w:hAnsi="Arial" w:cs="Arial"/>
          <w:color w:val="111111"/>
          <w:sz w:val="27"/>
          <w:szCs w:val="27"/>
        </w:rPr>
        <w:t>: цвет и форму </w:t>
      </w:r>
      <w:r>
        <w:rPr>
          <w:rFonts w:ascii="Arial" w:hAnsi="Arial" w:cs="Arial"/>
          <w:i/>
          <w:iCs/>
          <w:color w:val="111111"/>
          <w:sz w:val="27"/>
          <w:szCs w:val="27"/>
          <w:bdr w:val="none" w:sz="0" w:space="0" w:color="auto" w:frame="1"/>
        </w:rPr>
        <w:t>(материал)</w:t>
      </w:r>
      <w:r>
        <w:rPr>
          <w:rFonts w:ascii="Arial" w:hAnsi="Arial" w:cs="Arial"/>
          <w:color w:val="111111"/>
          <w:sz w:val="27"/>
          <w:szCs w:val="27"/>
        </w:rPr>
        <w:t> и т. д. Развитие воображения в этом </w:t>
      </w:r>
      <w:r>
        <w:rPr>
          <w:rStyle w:val="a3"/>
          <w:rFonts w:ascii="Arial" w:hAnsi="Arial" w:cs="Arial"/>
          <w:color w:val="111111"/>
          <w:sz w:val="27"/>
          <w:szCs w:val="27"/>
          <w:bdr w:val="none" w:sz="0" w:space="0" w:color="auto" w:frame="1"/>
        </w:rPr>
        <w:t>возрасте</w:t>
      </w:r>
      <w:r>
        <w:rPr>
          <w:rFonts w:ascii="Arial" w:hAnsi="Arial" w:cs="Arial"/>
          <w:color w:val="111111"/>
          <w:sz w:val="27"/>
          <w:szCs w:val="27"/>
        </w:rPr>
        <w:t>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w:t>
      </w:r>
      <w:r>
        <w:rPr>
          <w:rStyle w:val="a3"/>
          <w:rFonts w:ascii="Arial" w:hAnsi="Arial" w:cs="Arial"/>
          <w:color w:val="111111"/>
          <w:sz w:val="27"/>
          <w:szCs w:val="27"/>
          <w:bdr w:val="none" w:sz="0" w:space="0" w:color="auto" w:frame="1"/>
        </w:rPr>
        <w:t>работы по его активизации</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Продолжают развиваться устойчивость, распределение, переключаемость внимания. Наблюдается переход от </w:t>
      </w:r>
      <w:proofErr w:type="gramStart"/>
      <w:r>
        <w:rPr>
          <w:rFonts w:ascii="Arial" w:hAnsi="Arial" w:cs="Arial"/>
          <w:color w:val="111111"/>
          <w:sz w:val="27"/>
          <w:szCs w:val="27"/>
        </w:rPr>
        <w:t>непроизвольного</w:t>
      </w:r>
      <w:proofErr w:type="gramEnd"/>
      <w:r>
        <w:rPr>
          <w:rFonts w:ascii="Arial" w:hAnsi="Arial" w:cs="Arial"/>
          <w:color w:val="111111"/>
          <w:sz w:val="27"/>
          <w:szCs w:val="27"/>
        </w:rPr>
        <w:t xml:space="preserve"> к произвольному вниманию.</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Достижения этого </w:t>
      </w:r>
      <w:r>
        <w:rPr>
          <w:rStyle w:val="a3"/>
          <w:rFonts w:ascii="Arial" w:hAnsi="Arial" w:cs="Arial"/>
          <w:color w:val="111111"/>
          <w:sz w:val="27"/>
          <w:szCs w:val="27"/>
          <w:bdr w:val="none" w:sz="0" w:space="0" w:color="auto" w:frame="1"/>
        </w:rPr>
        <w:t>возраста</w:t>
      </w:r>
      <w:r>
        <w:rPr>
          <w:rFonts w:ascii="Arial" w:hAnsi="Arial" w:cs="Arial"/>
          <w:color w:val="111111"/>
          <w:sz w:val="27"/>
          <w:szCs w:val="27"/>
        </w:rPr>
        <w:t> характеризуются распределением ролей игровой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структурированием игрового пространства; дальнейшим развитием изобразительной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w:t>
      </w:r>
      <w:r>
        <w:rPr>
          <w:rStyle w:val="a3"/>
          <w:rFonts w:ascii="Arial" w:hAnsi="Arial" w:cs="Arial"/>
          <w:color w:val="111111"/>
          <w:sz w:val="27"/>
          <w:szCs w:val="27"/>
          <w:bdr w:val="none" w:sz="0" w:space="0" w:color="auto" w:frame="1"/>
        </w:rPr>
        <w:t>возрасте</w:t>
      </w:r>
      <w:r>
        <w:rPr>
          <w:rFonts w:ascii="Arial" w:hAnsi="Arial" w:cs="Arial"/>
          <w:color w:val="111111"/>
          <w:sz w:val="27"/>
          <w:szCs w:val="27"/>
        </w:rPr>
        <w:t>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Возрастные особенности детей 6-7 лет</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Игровые действия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В этом </w:t>
      </w:r>
      <w:r>
        <w:rPr>
          <w:rStyle w:val="a3"/>
          <w:rFonts w:ascii="Arial" w:hAnsi="Arial" w:cs="Arial"/>
          <w:color w:val="111111"/>
          <w:sz w:val="27"/>
          <w:szCs w:val="27"/>
          <w:bdr w:val="none" w:sz="0" w:space="0" w:color="auto" w:frame="1"/>
        </w:rPr>
        <w:t>возрасте</w:t>
      </w:r>
      <w:r>
        <w:rPr>
          <w:rFonts w:ascii="Arial" w:hAnsi="Arial" w:cs="Arial"/>
          <w:color w:val="111111"/>
          <w:sz w:val="27"/>
          <w:szCs w:val="27"/>
        </w:rPr>
        <w:t>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w:t>
      </w:r>
      <w:r>
        <w:rPr>
          <w:rFonts w:ascii="Arial" w:hAnsi="Arial" w:cs="Arial"/>
          <w:color w:val="111111"/>
          <w:sz w:val="27"/>
          <w:szCs w:val="27"/>
          <w:u w:val="single"/>
          <w:bdr w:val="none" w:sz="0" w:space="0" w:color="auto" w:frame="1"/>
        </w:rPr>
        <w:t>точками</w:t>
      </w:r>
      <w:r>
        <w:rPr>
          <w:rFonts w:ascii="Arial" w:hAnsi="Arial" w:cs="Arial"/>
          <w:color w:val="111111"/>
          <w:sz w:val="27"/>
          <w:szCs w:val="27"/>
        </w:rPr>
        <w:t>: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Продолжает развиваться воображение, однако часто приходится констатировать снижение развития воображения в этом </w:t>
      </w:r>
      <w:r>
        <w:rPr>
          <w:rStyle w:val="a3"/>
          <w:rFonts w:ascii="Arial" w:hAnsi="Arial" w:cs="Arial"/>
          <w:color w:val="111111"/>
          <w:sz w:val="27"/>
          <w:szCs w:val="27"/>
          <w:bdr w:val="none" w:sz="0" w:space="0" w:color="auto" w:frame="1"/>
        </w:rPr>
        <w:t>возрасте в сравнении со старшей группой</w:t>
      </w:r>
      <w:r>
        <w:rPr>
          <w:rFonts w:ascii="Arial" w:hAnsi="Arial" w:cs="Arial"/>
          <w:color w:val="111111"/>
          <w:sz w:val="27"/>
          <w:szCs w:val="27"/>
        </w:rPr>
        <w:t>. Это можно объяснить различными влияниями, в том числе и средств массовой информации, приводящими к стереотипности детских образов.</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Продолжает развиваться внимание </w:t>
      </w:r>
      <w:r>
        <w:rPr>
          <w:rStyle w:val="a3"/>
          <w:rFonts w:ascii="Arial" w:hAnsi="Arial" w:cs="Arial"/>
          <w:color w:val="111111"/>
          <w:sz w:val="27"/>
          <w:szCs w:val="27"/>
          <w:bdr w:val="none" w:sz="0" w:space="0" w:color="auto" w:frame="1"/>
        </w:rPr>
        <w:t>дошкольников</w:t>
      </w:r>
      <w:r>
        <w:rPr>
          <w:rFonts w:ascii="Arial" w:hAnsi="Arial" w:cs="Arial"/>
          <w:color w:val="111111"/>
          <w:sz w:val="27"/>
          <w:szCs w:val="27"/>
        </w:rPr>
        <w:t>, оно становится произвольным. В некоторых видах </w:t>
      </w:r>
      <w:r>
        <w:rPr>
          <w:rStyle w:val="a3"/>
          <w:rFonts w:ascii="Arial" w:hAnsi="Arial" w:cs="Arial"/>
          <w:color w:val="111111"/>
          <w:sz w:val="27"/>
          <w:szCs w:val="27"/>
          <w:bdr w:val="none" w:sz="0" w:space="0" w:color="auto" w:frame="1"/>
        </w:rPr>
        <w:t>деятельности</w:t>
      </w:r>
      <w:r>
        <w:rPr>
          <w:rFonts w:ascii="Arial" w:hAnsi="Arial" w:cs="Arial"/>
          <w:color w:val="111111"/>
          <w:sz w:val="27"/>
          <w:szCs w:val="27"/>
        </w:rPr>
        <w:t> время произвольного сосредоточения достигает 30 минут.</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w:t>
      </w:r>
      <w:r>
        <w:rPr>
          <w:rStyle w:val="a3"/>
          <w:rFonts w:ascii="Arial" w:hAnsi="Arial" w:cs="Arial"/>
          <w:color w:val="111111"/>
          <w:sz w:val="27"/>
          <w:szCs w:val="27"/>
          <w:bdr w:val="none" w:sz="0" w:space="0" w:color="auto" w:frame="1"/>
        </w:rPr>
        <w:t>дошкольников</w:t>
      </w:r>
      <w:r>
        <w:rPr>
          <w:rFonts w:ascii="Arial" w:hAnsi="Arial" w:cs="Arial"/>
          <w:color w:val="111111"/>
          <w:sz w:val="27"/>
          <w:szCs w:val="27"/>
        </w:rPr>
        <w:t> продолжает развиваться </w:t>
      </w:r>
      <w:r>
        <w:rPr>
          <w:rFonts w:ascii="Arial" w:hAnsi="Arial" w:cs="Arial"/>
          <w:color w:val="111111"/>
          <w:sz w:val="27"/>
          <w:szCs w:val="27"/>
          <w:u w:val="single"/>
          <w:bdr w:val="none" w:sz="0" w:space="0" w:color="auto" w:frame="1"/>
        </w:rPr>
        <w:t>речь</w:t>
      </w:r>
      <w:r>
        <w:rPr>
          <w:rFonts w:ascii="Arial" w:hAnsi="Arial" w:cs="Arial"/>
          <w:color w:val="111111"/>
          <w:sz w:val="27"/>
          <w:szCs w:val="27"/>
        </w:rPr>
        <w:t>: ее звуковая сторона, грамматический строй, лексика.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Развивается связная речь. В высказываниях </w:t>
      </w:r>
      <w:r>
        <w:rPr>
          <w:rStyle w:val="a3"/>
          <w:rFonts w:ascii="Arial" w:hAnsi="Arial" w:cs="Arial"/>
          <w:color w:val="111111"/>
          <w:sz w:val="27"/>
          <w:szCs w:val="27"/>
          <w:bdr w:val="none" w:sz="0" w:space="0" w:color="auto" w:frame="1"/>
        </w:rPr>
        <w:t>детей</w:t>
      </w:r>
      <w:r>
        <w:rPr>
          <w:rFonts w:ascii="Arial" w:hAnsi="Arial" w:cs="Arial"/>
          <w:color w:val="111111"/>
          <w:sz w:val="27"/>
          <w:szCs w:val="27"/>
        </w:rPr>
        <w:t> отражаются как расширяющийся словарь, так и характер отношений, формирующихся в этом </w:t>
      </w:r>
      <w:r>
        <w:rPr>
          <w:rStyle w:val="a3"/>
          <w:rFonts w:ascii="Arial" w:hAnsi="Arial" w:cs="Arial"/>
          <w:color w:val="111111"/>
          <w:sz w:val="27"/>
          <w:szCs w:val="27"/>
          <w:bdr w:val="none" w:sz="0" w:space="0" w:color="auto" w:frame="1"/>
        </w:rPr>
        <w:t>возрасте</w:t>
      </w:r>
      <w:r>
        <w:rPr>
          <w:rFonts w:ascii="Arial" w:hAnsi="Arial" w:cs="Arial"/>
          <w:color w:val="111111"/>
          <w:sz w:val="27"/>
          <w:szCs w:val="27"/>
        </w:rPr>
        <w:t>. Дети начинают активно употреблять обобщающие существительные, синонимы, антонимы, прилагательные и т. д.</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результате правильно организованной образовательной </w:t>
      </w:r>
      <w:r>
        <w:rPr>
          <w:rStyle w:val="a3"/>
          <w:rFonts w:ascii="Arial" w:hAnsi="Arial" w:cs="Arial"/>
          <w:color w:val="111111"/>
          <w:sz w:val="27"/>
          <w:szCs w:val="27"/>
          <w:bdr w:val="none" w:sz="0" w:space="0" w:color="auto" w:frame="1"/>
        </w:rPr>
        <w:t>работы дошкольников</w:t>
      </w:r>
      <w:r>
        <w:rPr>
          <w:rFonts w:ascii="Arial" w:hAnsi="Arial" w:cs="Arial"/>
          <w:color w:val="111111"/>
          <w:sz w:val="27"/>
          <w:szCs w:val="27"/>
        </w:rPr>
        <w:t xml:space="preserve"> развиваются </w:t>
      </w:r>
      <w:proofErr w:type="gramStart"/>
      <w:r>
        <w:rPr>
          <w:rFonts w:ascii="Arial" w:hAnsi="Arial" w:cs="Arial"/>
          <w:color w:val="111111"/>
          <w:sz w:val="27"/>
          <w:szCs w:val="27"/>
        </w:rPr>
        <w:t>диалогическая</w:t>
      </w:r>
      <w:proofErr w:type="gramEnd"/>
      <w:r>
        <w:rPr>
          <w:rFonts w:ascii="Arial" w:hAnsi="Arial" w:cs="Arial"/>
          <w:color w:val="111111"/>
          <w:sz w:val="27"/>
          <w:szCs w:val="27"/>
        </w:rPr>
        <w:t xml:space="preserve"> и некоторые виды монологической речи.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В подготовительной к школе группе завершается </w:t>
      </w:r>
      <w:r>
        <w:rPr>
          <w:rStyle w:val="a3"/>
          <w:rFonts w:ascii="Arial" w:hAnsi="Arial" w:cs="Arial"/>
          <w:color w:val="111111"/>
          <w:sz w:val="27"/>
          <w:szCs w:val="27"/>
          <w:bdr w:val="none" w:sz="0" w:space="0" w:color="auto" w:frame="1"/>
        </w:rPr>
        <w:t>дошкольный возраст</w:t>
      </w:r>
      <w:r>
        <w:rPr>
          <w:rFonts w:ascii="Arial" w:hAnsi="Arial" w:cs="Arial"/>
          <w:color w:val="111111"/>
          <w:sz w:val="27"/>
          <w:szCs w:val="27"/>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концу </w:t>
      </w:r>
      <w:r>
        <w:rPr>
          <w:rStyle w:val="a3"/>
          <w:rFonts w:ascii="Arial" w:hAnsi="Arial" w:cs="Arial"/>
          <w:color w:val="111111"/>
          <w:sz w:val="27"/>
          <w:szCs w:val="27"/>
          <w:bdr w:val="none" w:sz="0" w:space="0" w:color="auto" w:frame="1"/>
        </w:rPr>
        <w:t>дошкольного возраста</w:t>
      </w:r>
      <w:r>
        <w:rPr>
          <w:rFonts w:ascii="Arial" w:hAnsi="Arial" w:cs="Arial"/>
          <w:color w:val="111111"/>
          <w:sz w:val="27"/>
          <w:szCs w:val="27"/>
        </w:rPr>
        <w:t> ребенок обладает высоким уровнем познавательного и личностного развития, что позволяет ему в дальнейшем успешно учиться в школе.</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Учебно-тематический </w:t>
      </w:r>
      <w:r>
        <w:rPr>
          <w:rStyle w:val="a3"/>
          <w:rFonts w:ascii="Arial" w:hAnsi="Arial" w:cs="Arial"/>
          <w:color w:val="111111"/>
          <w:sz w:val="27"/>
          <w:szCs w:val="27"/>
          <w:bdr w:val="none" w:sz="0" w:space="0" w:color="auto" w:frame="1"/>
        </w:rPr>
        <w:t>план</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Старшая группа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Месяц</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Темы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неделя 2 неделя 3 неделя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неделя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Сентябрь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Вода. Состояния воды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Воздух. Движение воздуха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Солнце. Его роль в жизни живого Свойства песка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Октябрь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Человек. Органы чувств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Движение воздуха в природе</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Источники света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Почва. Ее свойства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Текстура предметов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Вес предметов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Звук предметов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Глина. Ее качества и свойства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Декабрь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воды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Человек.</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Осязание. Обоняние.</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воды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 Свойства снега.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Январь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Чем дышит человек?</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 Какой он?</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Опыты со снегом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Опыты с водой</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Февраль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Лед</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Мороз и снег</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льда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Сила ветра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Март</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предметов. Сила тяжести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Из чего делают бумагу?</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Растения. Что необходимо для жизни растениям?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предметов. Вес.</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Апрель</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«Солнечный зайчик»</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Деревья. Почки на деревьях.</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воздуха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Древесина и ее качества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Май</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Круговорот воды в природе</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песка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Сравнение глины, песка, почвы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Почвы. Виды почв.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Подготовительная группа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Месяц</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Темы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неделя 2 неделя 3 неделя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неделя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Сентябрь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такое вода?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Вод</w:t>
      </w:r>
      <w:proofErr w:type="gramStart"/>
      <w:r>
        <w:rPr>
          <w:rFonts w:ascii="Arial" w:hAnsi="Arial" w:cs="Arial"/>
          <w:color w:val="111111"/>
          <w:sz w:val="27"/>
          <w:szCs w:val="27"/>
        </w:rPr>
        <w:t>а-</w:t>
      </w:r>
      <w:proofErr w:type="gramEnd"/>
      <w:r>
        <w:rPr>
          <w:rFonts w:ascii="Arial" w:hAnsi="Arial" w:cs="Arial"/>
          <w:color w:val="111111"/>
          <w:sz w:val="27"/>
          <w:szCs w:val="27"/>
        </w:rPr>
        <w:t xml:space="preserve"> источник жизни Состояния воды в природе Круговорот воды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Октябрь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Песок. Его свойства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«Солнечный зайчик»</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Насекомые.</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Знакомство с разнообразием форм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Деревья. Строение дерева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Ноябрь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Магнит и его свойства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бумаги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металла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дерева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Декабрь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Вода в теле человека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Опыты с водой</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Лед</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Снег</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Январь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воздуха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Циркуляция воздуха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Ветер</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Знакомство с термометром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Февраль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Талая вода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Пар. Испарение</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Вода – главный растворитель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Свойства снега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Март</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Почва. Ее свойства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Следы на снегу</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Явления природы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Из чего делают бумагу?</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Апрель</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Человек. Наш организм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Системы нашего организма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Полезная еда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Органы зрения, чувств, вкуса.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Май</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Движение Земли вокруг солнца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Стороны света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Сила притяжения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Движение Земли вокруг своей оси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Содержание </w:t>
      </w:r>
      <w:r>
        <w:rPr>
          <w:rStyle w:val="a3"/>
          <w:rFonts w:ascii="Arial" w:hAnsi="Arial" w:cs="Arial"/>
          <w:color w:val="111111"/>
          <w:sz w:val="27"/>
          <w:szCs w:val="27"/>
          <w:bdr w:val="none" w:sz="0" w:space="0" w:color="auto" w:frame="1"/>
        </w:rPr>
        <w:t>программы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Style w:val="a3"/>
          <w:rFonts w:ascii="Arial" w:hAnsi="Arial" w:cs="Arial"/>
          <w:color w:val="111111"/>
          <w:sz w:val="27"/>
          <w:szCs w:val="27"/>
          <w:bdr w:val="none" w:sz="0" w:space="0" w:color="auto" w:frame="1"/>
        </w:rPr>
        <w:t>Старшая группа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«Я и природа»</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такое природа. Дом природы. Солнце, вода, воздух, растения, животные, почва как компоненты природы. Моё место в природе. Роль всех компонентов природы.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Блок </w:t>
      </w:r>
      <w:r>
        <w:rPr>
          <w:rFonts w:ascii="Arial" w:hAnsi="Arial" w:cs="Arial"/>
          <w:i/>
          <w:iCs/>
          <w:color w:val="111111"/>
          <w:sz w:val="27"/>
          <w:szCs w:val="27"/>
          <w:bdr w:val="none" w:sz="0" w:space="0" w:color="auto" w:frame="1"/>
        </w:rPr>
        <w:t>«Вода»</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Вода в природе. Путешествие капельки. Состояния воды. Вода в жизни растений и животных. Вода в нашем доме.</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«Воздух»</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дышат человек и животные. Ветер – движение воздуха. Ворчливый шарик. Танец горошин. Послушный ветерок.</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«Растения»</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Виды растений в природе. Части растений. </w:t>
      </w:r>
      <w:r>
        <w:rPr>
          <w:rStyle w:val="a3"/>
          <w:rFonts w:ascii="Arial" w:hAnsi="Arial" w:cs="Arial"/>
          <w:color w:val="111111"/>
          <w:sz w:val="27"/>
          <w:szCs w:val="27"/>
          <w:bdr w:val="none" w:sz="0" w:space="0" w:color="auto" w:frame="1"/>
        </w:rPr>
        <w:t>Почему деревья не ходят</w:t>
      </w:r>
      <w:r>
        <w:rPr>
          <w:rFonts w:ascii="Arial" w:hAnsi="Arial" w:cs="Arial"/>
          <w:color w:val="111111"/>
          <w:sz w:val="27"/>
          <w:szCs w:val="27"/>
        </w:rPr>
        <w:t>. Как растения питаются и защищаются. Как бабочки дружат с цветами.</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«Животные»</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Разнообразие животного мира. Знакомство с птицами, зверями, насекомыми. Как животные питаются, передвигаются, защищаются. Дом животных. Родители и </w:t>
      </w:r>
      <w:r>
        <w:rPr>
          <w:rStyle w:val="a3"/>
          <w:rFonts w:ascii="Arial" w:hAnsi="Arial" w:cs="Arial"/>
          <w:color w:val="111111"/>
          <w:sz w:val="27"/>
          <w:szCs w:val="27"/>
          <w:bdr w:val="none" w:sz="0" w:space="0" w:color="auto" w:frame="1"/>
        </w:rPr>
        <w:t>детеныши</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Содержание </w:t>
      </w:r>
      <w:r>
        <w:rPr>
          <w:rStyle w:val="a3"/>
          <w:rFonts w:ascii="Arial" w:hAnsi="Arial" w:cs="Arial"/>
          <w:color w:val="111111"/>
          <w:sz w:val="27"/>
          <w:szCs w:val="27"/>
          <w:bdr w:val="none" w:sz="0" w:space="0" w:color="auto" w:frame="1"/>
        </w:rPr>
        <w:t>программы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Подготовительная к школе группа</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«Человек и природа»</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Природа – дом человека. Человек – часть природы. Редкие животные и растения. День Земли. Как жить в дружбе с природой.</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«Камни»</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Разнообразие камней в природе. </w:t>
      </w:r>
      <w:r>
        <w:rPr>
          <w:rStyle w:val="a3"/>
          <w:rFonts w:ascii="Arial" w:hAnsi="Arial" w:cs="Arial"/>
          <w:color w:val="111111"/>
          <w:sz w:val="27"/>
          <w:szCs w:val="27"/>
          <w:bdr w:val="none" w:sz="0" w:space="0" w:color="auto" w:frame="1"/>
        </w:rPr>
        <w:t>Почему они разные</w:t>
      </w:r>
      <w:r>
        <w:rPr>
          <w:rFonts w:ascii="Arial" w:hAnsi="Arial" w:cs="Arial"/>
          <w:color w:val="111111"/>
          <w:sz w:val="27"/>
          <w:szCs w:val="27"/>
        </w:rPr>
        <w:t>? Камни – орудие труда. Драгоценные камни и украшения. Отчего дымят вулканы.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«Почва»</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Почва – живая земля. Обитатели подземного царства. Чем дышат почвенные обитатели. Волшебные превращения. </w:t>
      </w:r>
      <w:r>
        <w:rPr>
          <w:rStyle w:val="a3"/>
          <w:rFonts w:ascii="Arial" w:hAnsi="Arial" w:cs="Arial"/>
          <w:color w:val="111111"/>
          <w:sz w:val="27"/>
          <w:szCs w:val="27"/>
          <w:bdr w:val="none" w:sz="0" w:space="0" w:color="auto" w:frame="1"/>
        </w:rPr>
        <w:t>Почему</w:t>
      </w:r>
      <w:r>
        <w:rPr>
          <w:rFonts w:ascii="Arial" w:hAnsi="Arial" w:cs="Arial"/>
          <w:color w:val="111111"/>
          <w:sz w:val="27"/>
          <w:szCs w:val="27"/>
        </w:rPr>
        <w:t> необходимо охранять почву.</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«Агрегатные состояния»</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Одушевленное и неодушевленное. Знакомство с твердыми телами. Жесткость и пластичность. Упругость и хрупкость. Текучесть как свойство жидкостей. Летучесть – свойство газов. Чудесные превращения тел </w:t>
      </w:r>
      <w:r>
        <w:rPr>
          <w:rFonts w:ascii="Arial" w:hAnsi="Arial" w:cs="Arial"/>
          <w:i/>
          <w:iCs/>
          <w:color w:val="111111"/>
          <w:sz w:val="27"/>
          <w:szCs w:val="27"/>
          <w:bdr w:val="none" w:sz="0" w:space="0" w:color="auto" w:frame="1"/>
        </w:rPr>
        <w:t>(переход тел из одного состояния в другое)</w:t>
      </w:r>
      <w:r>
        <w:rPr>
          <w:rFonts w:ascii="Arial" w:hAnsi="Arial" w:cs="Arial"/>
          <w:color w:val="111111"/>
          <w:sz w:val="27"/>
          <w:szCs w:val="27"/>
        </w:rPr>
        <w:t>. Свойства растворов. Анализ погодных явлений.</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«Звук»</w:t>
      </w:r>
      <w:r>
        <w:rPr>
          <w:rFonts w:ascii="Arial" w:hAnsi="Arial" w:cs="Arial"/>
          <w:color w:val="111111"/>
          <w:sz w:val="27"/>
          <w:szCs w:val="27"/>
        </w:rPr>
        <w:t>.</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Звучание и механизм его возникновения – колебание. Как звучат состояния тел. Как распространяется звук в разных средах </w:t>
      </w:r>
      <w:r>
        <w:rPr>
          <w:rFonts w:ascii="Arial" w:hAnsi="Arial" w:cs="Arial"/>
          <w:i/>
          <w:iCs/>
          <w:color w:val="111111"/>
          <w:sz w:val="27"/>
          <w:szCs w:val="27"/>
          <w:bdr w:val="none" w:sz="0" w:space="0" w:color="auto" w:frame="1"/>
        </w:rPr>
        <w:t>(твердое, жидкое, воздушное)</w:t>
      </w:r>
      <w:r>
        <w:rPr>
          <w:rFonts w:ascii="Arial" w:hAnsi="Arial" w:cs="Arial"/>
          <w:color w:val="111111"/>
          <w:sz w:val="27"/>
          <w:szCs w:val="27"/>
        </w:rPr>
        <w:t>. Высота как свойство звука. Музыкальность и шум.</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Блок </w:t>
      </w:r>
      <w:r>
        <w:rPr>
          <w:rFonts w:ascii="Arial" w:hAnsi="Arial" w:cs="Arial"/>
          <w:i/>
          <w:iCs/>
          <w:color w:val="111111"/>
          <w:sz w:val="27"/>
          <w:szCs w:val="27"/>
          <w:bdr w:val="none" w:sz="0" w:space="0" w:color="auto" w:frame="1"/>
        </w:rPr>
        <w:t>«Сила. Движение и покой»</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Знакомство с результатом действия силы на тело. Покой и движение – результат взаимного действия сил. Земное притяжение. Действие рычага. Упругость.</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Методическое обеспечение </w:t>
      </w:r>
      <w:r>
        <w:rPr>
          <w:rStyle w:val="a3"/>
          <w:rFonts w:ascii="Arial" w:hAnsi="Arial" w:cs="Arial"/>
          <w:color w:val="111111"/>
          <w:sz w:val="27"/>
          <w:szCs w:val="27"/>
          <w:bdr w:val="none" w:sz="0" w:space="0" w:color="auto" w:frame="1"/>
        </w:rPr>
        <w:t>программы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Этапы организации и проведения </w:t>
      </w:r>
      <w:r>
        <w:rPr>
          <w:rFonts w:ascii="Arial" w:hAnsi="Arial" w:cs="Arial"/>
          <w:color w:val="111111"/>
          <w:sz w:val="27"/>
          <w:szCs w:val="27"/>
          <w:u w:val="single"/>
          <w:bdr w:val="none" w:sz="0" w:space="0" w:color="auto" w:frame="1"/>
        </w:rPr>
        <w:t>опытов</w:t>
      </w:r>
      <w:r>
        <w:rPr>
          <w:rFonts w:ascii="Arial" w:hAnsi="Arial" w:cs="Arial"/>
          <w:color w:val="111111"/>
          <w:sz w:val="27"/>
          <w:szCs w:val="27"/>
        </w:rPr>
        <w:t>:</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I этап – постановка проблемы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II этап – поиск пути решения проблемы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III этап – проведение наблюдения, опыта, эксперимента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IV этап – обсуждение итогов и формулировка выводов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Требования</w:t>
      </w:r>
      <w:proofErr w:type="gramEnd"/>
      <w:r>
        <w:rPr>
          <w:rFonts w:ascii="Arial" w:hAnsi="Arial" w:cs="Arial"/>
          <w:color w:val="111111"/>
          <w:sz w:val="27"/>
          <w:szCs w:val="27"/>
        </w:rPr>
        <w:t xml:space="preserve"> предъявляемые к проведению опытов</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Воспитатель должен просто и четко формулировать стоящую перед детьми задачу </w:t>
      </w:r>
      <w:r>
        <w:rPr>
          <w:rFonts w:ascii="Arial" w:hAnsi="Arial" w:cs="Arial"/>
          <w:i/>
          <w:iCs/>
          <w:color w:val="111111"/>
          <w:sz w:val="27"/>
          <w:szCs w:val="27"/>
          <w:bdr w:val="none" w:sz="0" w:space="0" w:color="auto" w:frame="1"/>
        </w:rPr>
        <w:t>(что хотим узнать)</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Чтобы заметить происходящие изменения, следует брать два </w:t>
      </w:r>
      <w:r>
        <w:rPr>
          <w:rFonts w:ascii="Arial" w:hAnsi="Arial" w:cs="Arial"/>
          <w:color w:val="111111"/>
          <w:sz w:val="27"/>
          <w:szCs w:val="27"/>
          <w:u w:val="single"/>
          <w:bdr w:val="none" w:sz="0" w:space="0" w:color="auto" w:frame="1"/>
        </w:rPr>
        <w:t>объекта</w:t>
      </w:r>
      <w:r>
        <w:rPr>
          <w:rFonts w:ascii="Arial" w:hAnsi="Arial" w:cs="Arial"/>
          <w:color w:val="111111"/>
          <w:sz w:val="27"/>
          <w:szCs w:val="27"/>
        </w:rPr>
        <w:t>: один – опытный, другой – контрольный.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одни посевы поливать, другие – нет.</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Необходимо осуществлять руководством </w:t>
      </w:r>
      <w:r>
        <w:rPr>
          <w:rFonts w:ascii="Arial" w:hAnsi="Arial" w:cs="Arial"/>
          <w:color w:val="111111"/>
          <w:sz w:val="27"/>
          <w:szCs w:val="27"/>
          <w:u w:val="single"/>
          <w:bdr w:val="none" w:sz="0" w:space="0" w:color="auto" w:frame="1"/>
        </w:rPr>
        <w:t>опытом</w:t>
      </w:r>
      <w:r>
        <w:rPr>
          <w:rFonts w:ascii="Arial" w:hAnsi="Arial" w:cs="Arial"/>
          <w:color w:val="111111"/>
          <w:sz w:val="27"/>
          <w:szCs w:val="27"/>
        </w:rPr>
        <w:t>: продумывать вопросы, обращать внимание на существенное, учить рассуждать, сравнивать факты.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Один и тот же опыт проводить дважды, чтобы дети осознали до конца и убедились в правильности выводов, а так же чтобы в повторном опыте могли поучаствовать дети, которые в первый раз не проявили к нему интереса.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При организации и проведении опытов нужно сделать все возможное, чтобы не принести вреда живым объектам.</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Приборы и оборудование для проведения опытов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1. </w:t>
      </w:r>
      <w:proofErr w:type="gramStart"/>
      <w:r>
        <w:rPr>
          <w:rFonts w:ascii="Arial" w:hAnsi="Arial" w:cs="Arial"/>
          <w:color w:val="111111"/>
          <w:sz w:val="27"/>
          <w:szCs w:val="27"/>
        </w:rPr>
        <w:t>Микроскопы, лупы, зеркала, термометры, бинокли, весы, веревки, пипетки, линейки, глобус, лампы, фонарики, венчики, взбивалки, мыло, щетки, губки, желоба, одноразовые шприцы, пищевые красители, песочные часы, ножницы, отвертки, винтики, терка, наждачная бумага, лоскутки ткани, соль, клей, колесики, дерево, металл, мел, пластмасса и т. п.</w:t>
      </w:r>
      <w:proofErr w:type="gramEnd"/>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 xml:space="preserve">2. </w:t>
      </w:r>
      <w:proofErr w:type="gramStart"/>
      <w:r>
        <w:rPr>
          <w:rFonts w:ascii="Arial" w:hAnsi="Arial" w:cs="Arial"/>
          <w:color w:val="111111"/>
          <w:sz w:val="27"/>
          <w:szCs w:val="27"/>
          <w:u w:val="single"/>
          <w:bdr w:val="none" w:sz="0" w:space="0" w:color="auto" w:frame="1"/>
        </w:rPr>
        <w:t>Емкости</w:t>
      </w:r>
      <w:r>
        <w:rPr>
          <w:rFonts w:ascii="Arial" w:hAnsi="Arial" w:cs="Arial"/>
          <w:color w:val="111111"/>
          <w:sz w:val="27"/>
          <w:szCs w:val="27"/>
        </w:rPr>
        <w:t>: пластиковые банки, бутылки, стаканы разной формы, величины, мерки, воронки, сита, лопатки, формочки.</w:t>
      </w:r>
      <w:proofErr w:type="gramEnd"/>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 xml:space="preserve">3. </w:t>
      </w:r>
      <w:proofErr w:type="gramStart"/>
      <w:r>
        <w:rPr>
          <w:rFonts w:ascii="Arial" w:hAnsi="Arial" w:cs="Arial"/>
          <w:color w:val="111111"/>
          <w:sz w:val="27"/>
          <w:szCs w:val="27"/>
          <w:u w:val="single"/>
          <w:bdr w:val="none" w:sz="0" w:space="0" w:color="auto" w:frame="1"/>
        </w:rPr>
        <w:t>Материалы</w:t>
      </w:r>
      <w:r>
        <w:rPr>
          <w:rFonts w:ascii="Arial" w:hAnsi="Arial" w:cs="Arial"/>
          <w:color w:val="111111"/>
          <w:sz w:val="27"/>
          <w:szCs w:val="27"/>
        </w:rPr>
        <w:t>: природные (желуди, шишки, семена, спилы дерева и т. д., бросовые </w:t>
      </w:r>
      <w:r>
        <w:rPr>
          <w:rFonts w:ascii="Arial" w:hAnsi="Arial" w:cs="Arial"/>
          <w:i/>
          <w:iCs/>
          <w:color w:val="111111"/>
          <w:sz w:val="27"/>
          <w:szCs w:val="27"/>
          <w:bdr w:val="none" w:sz="0" w:space="0" w:color="auto" w:frame="1"/>
        </w:rPr>
        <w:t>(пробки, палочки, резиновые шланги, трубочки и т. д.)</w:t>
      </w:r>
      <w:proofErr w:type="gramEnd"/>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 Неструктурированные </w:t>
      </w:r>
      <w:r>
        <w:rPr>
          <w:rFonts w:ascii="Arial" w:hAnsi="Arial" w:cs="Arial"/>
          <w:color w:val="111111"/>
          <w:sz w:val="27"/>
          <w:szCs w:val="27"/>
          <w:u w:val="single"/>
          <w:bdr w:val="none" w:sz="0" w:space="0" w:color="auto" w:frame="1"/>
        </w:rPr>
        <w:t>материалы</w:t>
      </w:r>
      <w:r>
        <w:rPr>
          <w:rFonts w:ascii="Arial" w:hAnsi="Arial" w:cs="Arial"/>
          <w:color w:val="111111"/>
          <w:sz w:val="27"/>
          <w:szCs w:val="27"/>
        </w:rPr>
        <w:t>: песок, вода, опилки, листья, пенопласт и т. д.</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Материалы для организации экспериментирования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Бусинки, пуговицы.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2. Веревки, шнурки, тесьма, нитки.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Пластиковые бутылочки разного размера.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Разноцветные прищепки и резинки.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Камешки разных размеров.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Винтики, гайки, шурупы.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Пробки.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Пух и перья.</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10. Фотопленки.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11. Полиэтиленовые пакетики.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12. Семена бобов, фасоли, гороха, косточки, скорлупа орехов.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13. Спилы дерева.</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14. Вата, синтепон.</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15. Деревянные катушки.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16. Киндер-сюрпризы</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17. Глина, песок.</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18. Вода и пищевые красители.</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19. Бумага разных сортов.</w:t>
      </w:r>
    </w:p>
    <w:p w:rsidR="00DC5C40" w:rsidRDefault="00DC5C40" w:rsidP="00DC5C40">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Список литературы</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1. </w:t>
      </w:r>
      <w:proofErr w:type="spellStart"/>
      <w:r>
        <w:rPr>
          <w:rFonts w:ascii="Arial" w:hAnsi="Arial" w:cs="Arial"/>
          <w:color w:val="111111"/>
          <w:sz w:val="27"/>
          <w:szCs w:val="27"/>
        </w:rPr>
        <w:t>Кайе</w:t>
      </w:r>
      <w:proofErr w:type="spellEnd"/>
      <w:r>
        <w:rPr>
          <w:rFonts w:ascii="Arial" w:hAnsi="Arial" w:cs="Arial"/>
          <w:color w:val="111111"/>
          <w:sz w:val="27"/>
          <w:szCs w:val="27"/>
        </w:rPr>
        <w:t xml:space="preserve"> В. А. Занятия по конструированию и экспериментированию с детьми 5—8 лет. — М.: ТЦ </w:t>
      </w:r>
      <w:r>
        <w:rPr>
          <w:rFonts w:ascii="Arial" w:hAnsi="Arial" w:cs="Arial"/>
          <w:i/>
          <w:iCs/>
          <w:color w:val="111111"/>
          <w:sz w:val="27"/>
          <w:szCs w:val="27"/>
          <w:bdr w:val="none" w:sz="0" w:space="0" w:color="auto" w:frame="1"/>
        </w:rPr>
        <w:t>«Сфера»</w:t>
      </w:r>
      <w:r>
        <w:rPr>
          <w:rFonts w:ascii="Arial" w:hAnsi="Arial" w:cs="Arial"/>
          <w:color w:val="111111"/>
          <w:sz w:val="27"/>
          <w:szCs w:val="27"/>
        </w:rPr>
        <w:t>, 2008.</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2. </w:t>
      </w:r>
      <w:proofErr w:type="gramStart"/>
      <w:r>
        <w:rPr>
          <w:rFonts w:ascii="Arial" w:hAnsi="Arial" w:cs="Arial"/>
          <w:color w:val="111111"/>
          <w:sz w:val="27"/>
          <w:szCs w:val="27"/>
        </w:rPr>
        <w:t>Куликовская</w:t>
      </w:r>
      <w:proofErr w:type="gramEnd"/>
      <w:r>
        <w:rPr>
          <w:rFonts w:ascii="Arial" w:hAnsi="Arial" w:cs="Arial"/>
          <w:color w:val="111111"/>
          <w:sz w:val="27"/>
          <w:szCs w:val="27"/>
        </w:rPr>
        <w:t xml:space="preserve"> И. Э., </w:t>
      </w:r>
      <w:proofErr w:type="spellStart"/>
      <w:r>
        <w:rPr>
          <w:rFonts w:ascii="Arial" w:hAnsi="Arial" w:cs="Arial"/>
          <w:color w:val="111111"/>
          <w:sz w:val="27"/>
          <w:szCs w:val="27"/>
        </w:rPr>
        <w:t>Совгир</w:t>
      </w:r>
      <w:proofErr w:type="spellEnd"/>
      <w:r>
        <w:rPr>
          <w:rFonts w:ascii="Arial" w:hAnsi="Arial" w:cs="Arial"/>
          <w:color w:val="111111"/>
          <w:sz w:val="27"/>
          <w:szCs w:val="27"/>
        </w:rPr>
        <w:t xml:space="preserve"> Н. Н. Детское экспериментирование. </w:t>
      </w:r>
      <w:r>
        <w:rPr>
          <w:rStyle w:val="a3"/>
          <w:rFonts w:ascii="Arial" w:hAnsi="Arial" w:cs="Arial"/>
          <w:color w:val="111111"/>
          <w:sz w:val="27"/>
          <w:szCs w:val="27"/>
          <w:bdr w:val="none" w:sz="0" w:space="0" w:color="auto" w:frame="1"/>
        </w:rPr>
        <w:t>Старший дошкольный возраст</w:t>
      </w:r>
      <w:r>
        <w:rPr>
          <w:rFonts w:ascii="Arial" w:hAnsi="Arial" w:cs="Arial"/>
          <w:color w:val="111111"/>
          <w:sz w:val="27"/>
          <w:szCs w:val="27"/>
        </w:rPr>
        <w:t>. — М.: Педагогическое общество России, 2003.</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Организация экспериментальной </w:t>
      </w:r>
      <w:r>
        <w:rPr>
          <w:rStyle w:val="a3"/>
          <w:rFonts w:ascii="Arial" w:hAnsi="Arial" w:cs="Arial"/>
          <w:color w:val="111111"/>
          <w:sz w:val="27"/>
          <w:szCs w:val="27"/>
          <w:bdr w:val="none" w:sz="0" w:space="0" w:color="auto" w:frame="1"/>
        </w:rPr>
        <w:t>деятельности дошкольников</w:t>
      </w:r>
      <w:r>
        <w:rPr>
          <w:rFonts w:ascii="Arial" w:hAnsi="Arial" w:cs="Arial"/>
          <w:color w:val="111111"/>
          <w:sz w:val="27"/>
          <w:szCs w:val="27"/>
        </w:rPr>
        <w:t>: Методические рекомендации</w:t>
      </w:r>
      <w:proofErr w:type="gramStart"/>
      <w:r>
        <w:rPr>
          <w:rFonts w:ascii="Arial" w:hAnsi="Arial" w:cs="Arial"/>
          <w:color w:val="111111"/>
          <w:sz w:val="27"/>
          <w:szCs w:val="27"/>
        </w:rPr>
        <w:t xml:space="preserve"> /П</w:t>
      </w:r>
      <w:proofErr w:type="gramEnd"/>
      <w:r>
        <w:rPr>
          <w:rFonts w:ascii="Arial" w:hAnsi="Arial" w:cs="Arial"/>
          <w:color w:val="111111"/>
          <w:sz w:val="27"/>
          <w:szCs w:val="27"/>
        </w:rPr>
        <w:t>од ред. Л. Н. Прохоровой. — М.: АРКТИ, 2008.</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4. Ребенок в мире поиска</w:t>
      </w:r>
      <w:r>
        <w:rPr>
          <w:rFonts w:ascii="Arial" w:hAnsi="Arial" w:cs="Arial"/>
          <w:color w:val="111111"/>
          <w:sz w:val="27"/>
          <w:szCs w:val="27"/>
        </w:rPr>
        <w:t>: </w:t>
      </w:r>
      <w:r>
        <w:rPr>
          <w:rStyle w:val="a3"/>
          <w:rFonts w:ascii="Arial" w:hAnsi="Arial" w:cs="Arial"/>
          <w:color w:val="111111"/>
          <w:sz w:val="27"/>
          <w:szCs w:val="27"/>
          <w:bdr w:val="none" w:sz="0" w:space="0" w:color="auto" w:frame="1"/>
        </w:rPr>
        <w:t>Программа</w:t>
      </w:r>
      <w:r>
        <w:rPr>
          <w:rFonts w:ascii="Arial" w:hAnsi="Arial" w:cs="Arial"/>
          <w:color w:val="111111"/>
          <w:sz w:val="27"/>
          <w:szCs w:val="27"/>
        </w:rPr>
        <w:t> по организации поисковой </w:t>
      </w:r>
      <w:r>
        <w:rPr>
          <w:rStyle w:val="a3"/>
          <w:rFonts w:ascii="Arial" w:hAnsi="Arial" w:cs="Arial"/>
          <w:color w:val="111111"/>
          <w:sz w:val="27"/>
          <w:szCs w:val="27"/>
          <w:bdr w:val="none" w:sz="0" w:space="0" w:color="auto" w:frame="1"/>
        </w:rPr>
        <w:t>деятельности детей дошкольного возраста</w:t>
      </w:r>
      <w:proofErr w:type="gramStart"/>
      <w:r>
        <w:rPr>
          <w:rStyle w:val="a3"/>
          <w:rFonts w:ascii="Arial" w:hAnsi="Arial" w:cs="Arial"/>
          <w:color w:val="111111"/>
          <w:sz w:val="27"/>
          <w:szCs w:val="27"/>
          <w:bdr w:val="none" w:sz="0" w:space="0" w:color="auto" w:frame="1"/>
        </w:rPr>
        <w:t xml:space="preserve"> /П</w:t>
      </w:r>
      <w:proofErr w:type="gramEnd"/>
      <w:r>
        <w:rPr>
          <w:rStyle w:val="a3"/>
          <w:rFonts w:ascii="Arial" w:hAnsi="Arial" w:cs="Arial"/>
          <w:color w:val="111111"/>
          <w:sz w:val="27"/>
          <w:szCs w:val="27"/>
          <w:bdr w:val="none" w:sz="0" w:space="0" w:color="auto" w:frame="1"/>
        </w:rPr>
        <w:t>од ред</w:t>
      </w:r>
      <w:r>
        <w:rPr>
          <w:rFonts w:ascii="Arial" w:hAnsi="Arial" w:cs="Arial"/>
          <w:color w:val="111111"/>
          <w:sz w:val="27"/>
          <w:szCs w:val="27"/>
        </w:rPr>
        <w:t xml:space="preserve">. О. В. </w:t>
      </w:r>
      <w:proofErr w:type="spellStart"/>
      <w:r>
        <w:rPr>
          <w:rFonts w:ascii="Arial" w:hAnsi="Arial" w:cs="Arial"/>
          <w:color w:val="111111"/>
          <w:sz w:val="27"/>
          <w:szCs w:val="27"/>
        </w:rPr>
        <w:t>Дыбиной</w:t>
      </w:r>
      <w:proofErr w:type="spellEnd"/>
      <w:r>
        <w:rPr>
          <w:rFonts w:ascii="Arial" w:hAnsi="Arial" w:cs="Arial"/>
          <w:color w:val="111111"/>
          <w:sz w:val="27"/>
          <w:szCs w:val="27"/>
        </w:rPr>
        <w:t>. — М.: ТЦ </w:t>
      </w:r>
      <w:r>
        <w:rPr>
          <w:rFonts w:ascii="Arial" w:hAnsi="Arial" w:cs="Arial"/>
          <w:i/>
          <w:iCs/>
          <w:color w:val="111111"/>
          <w:sz w:val="27"/>
          <w:szCs w:val="27"/>
          <w:bdr w:val="none" w:sz="0" w:space="0" w:color="auto" w:frame="1"/>
        </w:rPr>
        <w:t>«Сфера»</w:t>
      </w:r>
      <w:r>
        <w:rPr>
          <w:rFonts w:ascii="Arial" w:hAnsi="Arial" w:cs="Arial"/>
          <w:color w:val="111111"/>
          <w:sz w:val="27"/>
          <w:szCs w:val="27"/>
        </w:rPr>
        <w:t>, 2005.</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5. </w:t>
      </w:r>
      <w:proofErr w:type="spellStart"/>
      <w:r>
        <w:rPr>
          <w:rFonts w:ascii="Arial" w:hAnsi="Arial" w:cs="Arial"/>
          <w:color w:val="111111"/>
          <w:sz w:val="27"/>
          <w:szCs w:val="27"/>
        </w:rPr>
        <w:t>Тугушева</w:t>
      </w:r>
      <w:proofErr w:type="spellEnd"/>
      <w:r>
        <w:rPr>
          <w:rFonts w:ascii="Arial" w:hAnsi="Arial" w:cs="Arial"/>
          <w:color w:val="111111"/>
          <w:sz w:val="27"/>
          <w:szCs w:val="27"/>
        </w:rPr>
        <w:t xml:space="preserve"> Г. П., Чистякова А. Е. Экспериментальная </w:t>
      </w:r>
      <w:r>
        <w:rPr>
          <w:rStyle w:val="a3"/>
          <w:rFonts w:ascii="Arial" w:hAnsi="Arial" w:cs="Arial"/>
          <w:color w:val="111111"/>
          <w:sz w:val="27"/>
          <w:szCs w:val="27"/>
          <w:bdr w:val="none" w:sz="0" w:space="0" w:color="auto" w:frame="1"/>
        </w:rPr>
        <w:t>деятельность детей среднего и старшего дошкольного возраста</w:t>
      </w:r>
      <w:r>
        <w:rPr>
          <w:rFonts w:ascii="Arial" w:hAnsi="Arial" w:cs="Arial"/>
          <w:color w:val="111111"/>
          <w:sz w:val="27"/>
          <w:szCs w:val="27"/>
        </w:rPr>
        <w:t>: Методическое пособие. — СПб</w:t>
      </w:r>
      <w:proofErr w:type="gramStart"/>
      <w:r>
        <w:rPr>
          <w:rFonts w:ascii="Arial" w:hAnsi="Arial" w:cs="Arial"/>
          <w:color w:val="111111"/>
          <w:sz w:val="27"/>
          <w:szCs w:val="27"/>
        </w:rPr>
        <w:t xml:space="preserve">.: </w:t>
      </w:r>
      <w:proofErr w:type="gramEnd"/>
      <w:r>
        <w:rPr>
          <w:rFonts w:ascii="Arial" w:hAnsi="Arial" w:cs="Arial"/>
          <w:color w:val="111111"/>
          <w:sz w:val="27"/>
          <w:szCs w:val="27"/>
        </w:rPr>
        <w:t>ДЕТСТВО-ПРЕСС, 2007.</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 xml:space="preserve">6. </w:t>
      </w:r>
      <w:proofErr w:type="spellStart"/>
      <w:r>
        <w:rPr>
          <w:rFonts w:ascii="Arial" w:hAnsi="Arial" w:cs="Arial"/>
          <w:color w:val="111111"/>
          <w:sz w:val="27"/>
          <w:szCs w:val="27"/>
        </w:rPr>
        <w:t>Менщикова</w:t>
      </w:r>
      <w:proofErr w:type="spellEnd"/>
      <w:r>
        <w:rPr>
          <w:rFonts w:ascii="Arial" w:hAnsi="Arial" w:cs="Arial"/>
          <w:color w:val="111111"/>
          <w:sz w:val="27"/>
          <w:szCs w:val="27"/>
        </w:rPr>
        <w:t xml:space="preserve"> Л. Н. Экспериментальная </w:t>
      </w:r>
      <w:r>
        <w:rPr>
          <w:rStyle w:val="a3"/>
          <w:rFonts w:ascii="Arial" w:hAnsi="Arial" w:cs="Arial"/>
          <w:color w:val="111111"/>
          <w:sz w:val="27"/>
          <w:szCs w:val="27"/>
          <w:bdr w:val="none" w:sz="0" w:space="0" w:color="auto" w:frame="1"/>
        </w:rPr>
        <w:t>деятельность детей 4 — 6 лет</w:t>
      </w:r>
      <w:r>
        <w:rPr>
          <w:rFonts w:ascii="Arial" w:hAnsi="Arial" w:cs="Arial"/>
          <w:color w:val="111111"/>
          <w:sz w:val="27"/>
          <w:szCs w:val="27"/>
        </w:rPr>
        <w:t>: из опыта </w:t>
      </w:r>
      <w:r>
        <w:rPr>
          <w:rStyle w:val="a3"/>
          <w:rFonts w:ascii="Arial" w:hAnsi="Arial" w:cs="Arial"/>
          <w:color w:val="111111"/>
          <w:sz w:val="27"/>
          <w:szCs w:val="27"/>
          <w:bdr w:val="none" w:sz="0" w:space="0" w:color="auto" w:frame="1"/>
        </w:rPr>
        <w:t>работы</w:t>
      </w:r>
      <w:r>
        <w:rPr>
          <w:rFonts w:ascii="Arial" w:hAnsi="Arial" w:cs="Arial"/>
          <w:color w:val="111111"/>
          <w:sz w:val="27"/>
          <w:szCs w:val="27"/>
        </w:rPr>
        <w:t>. — </w:t>
      </w:r>
      <w:r>
        <w:rPr>
          <w:rFonts w:ascii="Arial" w:hAnsi="Arial" w:cs="Arial"/>
          <w:color w:val="111111"/>
          <w:sz w:val="27"/>
          <w:szCs w:val="27"/>
          <w:u w:val="single"/>
          <w:bdr w:val="none" w:sz="0" w:space="0" w:color="auto" w:frame="1"/>
        </w:rPr>
        <w:t>Волгоград</w:t>
      </w:r>
      <w:r>
        <w:rPr>
          <w:rFonts w:ascii="Arial" w:hAnsi="Arial" w:cs="Arial"/>
          <w:color w:val="111111"/>
          <w:sz w:val="27"/>
          <w:szCs w:val="27"/>
        </w:rPr>
        <w:t>: Учитель, 2009.</w:t>
      </w:r>
    </w:p>
    <w:p w:rsid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7. </w:t>
      </w:r>
      <w:proofErr w:type="spellStart"/>
      <w:r>
        <w:rPr>
          <w:rFonts w:ascii="Arial" w:hAnsi="Arial" w:cs="Arial"/>
          <w:color w:val="111111"/>
          <w:sz w:val="27"/>
          <w:szCs w:val="27"/>
        </w:rPr>
        <w:t>Дыбина</w:t>
      </w:r>
      <w:proofErr w:type="spellEnd"/>
      <w:r>
        <w:rPr>
          <w:rFonts w:ascii="Arial" w:hAnsi="Arial" w:cs="Arial"/>
          <w:color w:val="111111"/>
          <w:sz w:val="27"/>
          <w:szCs w:val="27"/>
        </w:rPr>
        <w:t xml:space="preserve"> О. В. </w:t>
      </w:r>
      <w:r>
        <w:rPr>
          <w:rFonts w:ascii="Arial" w:hAnsi="Arial" w:cs="Arial"/>
          <w:i/>
          <w:iCs/>
          <w:color w:val="111111"/>
          <w:sz w:val="27"/>
          <w:szCs w:val="27"/>
          <w:bdr w:val="none" w:sz="0" w:space="0" w:color="auto" w:frame="1"/>
        </w:rPr>
        <w:t xml:space="preserve">«Неизвестное </w:t>
      </w:r>
      <w:proofErr w:type="spellStart"/>
      <w:r>
        <w:rPr>
          <w:rFonts w:ascii="Arial" w:hAnsi="Arial" w:cs="Arial"/>
          <w:i/>
          <w:iCs/>
          <w:color w:val="111111"/>
          <w:sz w:val="27"/>
          <w:szCs w:val="27"/>
          <w:bdr w:val="none" w:sz="0" w:space="0" w:color="auto" w:frame="1"/>
        </w:rPr>
        <w:t>рядом»</w:t>
      </w:r>
      <w:proofErr w:type="gramStart"/>
      <w:r>
        <w:rPr>
          <w:rFonts w:ascii="Arial" w:hAnsi="Arial" w:cs="Arial"/>
          <w:color w:val="111111"/>
          <w:sz w:val="27"/>
          <w:szCs w:val="27"/>
        </w:rPr>
        <w:t>,М</w:t>
      </w:r>
      <w:proofErr w:type="spellEnd"/>
      <w:proofErr w:type="gramEnd"/>
      <w:r>
        <w:rPr>
          <w:rFonts w:ascii="Arial" w:hAnsi="Arial" w:cs="Arial"/>
          <w:color w:val="111111"/>
          <w:sz w:val="27"/>
          <w:szCs w:val="27"/>
        </w:rPr>
        <w:t>, Сфера, 2005</w:t>
      </w:r>
    </w:p>
    <w:p w:rsidR="0000587F" w:rsidRPr="00DC5C40" w:rsidRDefault="00DC5C40" w:rsidP="00DC5C40">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8. Зубкова Н. М. </w:t>
      </w:r>
      <w:r>
        <w:rPr>
          <w:rFonts w:ascii="Arial" w:hAnsi="Arial" w:cs="Arial"/>
          <w:i/>
          <w:iCs/>
          <w:color w:val="111111"/>
          <w:sz w:val="27"/>
          <w:szCs w:val="27"/>
          <w:bdr w:val="none" w:sz="0" w:space="0" w:color="auto" w:frame="1"/>
        </w:rPr>
        <w:t>«Опыты и эксперименты для </w:t>
      </w:r>
      <w:r>
        <w:rPr>
          <w:rStyle w:val="a3"/>
          <w:rFonts w:ascii="Arial" w:hAnsi="Arial" w:cs="Arial"/>
          <w:i/>
          <w:iCs/>
          <w:color w:val="111111"/>
          <w:sz w:val="27"/>
          <w:szCs w:val="27"/>
          <w:bdr w:val="none" w:sz="0" w:space="0" w:color="auto" w:frame="1"/>
        </w:rPr>
        <w:t>детей 3-7 лет</w:t>
      </w:r>
      <w:r>
        <w:rPr>
          <w:rFonts w:ascii="Arial" w:hAnsi="Arial" w:cs="Arial"/>
          <w:i/>
          <w:iCs/>
          <w:color w:val="111111"/>
          <w:sz w:val="27"/>
          <w:szCs w:val="27"/>
          <w:bdr w:val="none" w:sz="0" w:space="0" w:color="auto" w:frame="1"/>
        </w:rPr>
        <w:t>»</w:t>
      </w:r>
      <w:r>
        <w:rPr>
          <w:rFonts w:ascii="Arial" w:hAnsi="Arial" w:cs="Arial"/>
          <w:color w:val="111111"/>
          <w:sz w:val="27"/>
          <w:szCs w:val="27"/>
        </w:rPr>
        <w:t>. Санкт-Петербург, 2007 г.</w:t>
      </w:r>
      <w:bookmarkStart w:id="0" w:name="_GoBack"/>
      <w:bookmarkEnd w:id="0"/>
    </w:p>
    <w:sectPr w:rsidR="0000587F" w:rsidRPr="00DC5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40"/>
    <w:rsid w:val="0000587F"/>
    <w:rsid w:val="001D215F"/>
    <w:rsid w:val="00DC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5F"/>
  </w:style>
  <w:style w:type="paragraph" w:styleId="1">
    <w:name w:val="heading 1"/>
    <w:basedOn w:val="a"/>
    <w:next w:val="a"/>
    <w:link w:val="10"/>
    <w:uiPriority w:val="99"/>
    <w:qFormat/>
    <w:rsid w:val="001D215F"/>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15F"/>
    <w:rPr>
      <w:rFonts w:ascii="Times New Roman CYR" w:eastAsia="Times New Roman" w:hAnsi="Times New Roman CYR" w:cs="Times New Roman"/>
      <w:sz w:val="24"/>
      <w:szCs w:val="24"/>
      <w:lang w:eastAsia="ru-RU"/>
    </w:rPr>
  </w:style>
  <w:style w:type="character" w:styleId="a3">
    <w:name w:val="Strong"/>
    <w:basedOn w:val="a0"/>
    <w:uiPriority w:val="22"/>
    <w:qFormat/>
    <w:rsid w:val="001D215F"/>
    <w:rPr>
      <w:b/>
      <w:bCs/>
    </w:rPr>
  </w:style>
  <w:style w:type="paragraph" w:customStyle="1" w:styleId="headline">
    <w:name w:val="headline"/>
    <w:basedOn w:val="a"/>
    <w:rsid w:val="00DC5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C5C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5F"/>
  </w:style>
  <w:style w:type="paragraph" w:styleId="1">
    <w:name w:val="heading 1"/>
    <w:basedOn w:val="a"/>
    <w:next w:val="a"/>
    <w:link w:val="10"/>
    <w:uiPriority w:val="99"/>
    <w:qFormat/>
    <w:rsid w:val="001D215F"/>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15F"/>
    <w:rPr>
      <w:rFonts w:ascii="Times New Roman CYR" w:eastAsia="Times New Roman" w:hAnsi="Times New Roman CYR" w:cs="Times New Roman"/>
      <w:sz w:val="24"/>
      <w:szCs w:val="24"/>
      <w:lang w:eastAsia="ru-RU"/>
    </w:rPr>
  </w:style>
  <w:style w:type="character" w:styleId="a3">
    <w:name w:val="Strong"/>
    <w:basedOn w:val="a0"/>
    <w:uiPriority w:val="22"/>
    <w:qFormat/>
    <w:rsid w:val="001D215F"/>
    <w:rPr>
      <w:b/>
      <w:bCs/>
    </w:rPr>
  </w:style>
  <w:style w:type="paragraph" w:customStyle="1" w:styleId="headline">
    <w:name w:val="headline"/>
    <w:basedOn w:val="a"/>
    <w:rsid w:val="00DC5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C5C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2</cp:revision>
  <dcterms:created xsi:type="dcterms:W3CDTF">2019-08-26T11:34:00Z</dcterms:created>
  <dcterms:modified xsi:type="dcterms:W3CDTF">2019-08-26T11:34:00Z</dcterms:modified>
</cp:coreProperties>
</file>