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E3" w:rsidRPr="00B24D5A" w:rsidRDefault="006011E3" w:rsidP="006011E3">
      <w:pPr>
        <w:pStyle w:val="c3"/>
        <w:shd w:val="clear" w:color="auto" w:fill="FFFFFF"/>
        <w:spacing w:before="0" w:beforeAutospacing="0" w:after="0" w:afterAutospacing="0"/>
        <w:jc w:val="center"/>
        <w:rPr>
          <w:rFonts w:ascii="Arial" w:hAnsi="Arial" w:cs="Arial"/>
          <w:color w:val="000000"/>
          <w:sz w:val="56"/>
          <w:szCs w:val="56"/>
        </w:rPr>
      </w:pPr>
      <w:r w:rsidRPr="00B24D5A">
        <w:rPr>
          <w:rStyle w:val="c6"/>
          <w:b/>
          <w:bCs/>
          <w:color w:val="000000"/>
          <w:sz w:val="56"/>
          <w:szCs w:val="56"/>
        </w:rPr>
        <w:t>Картотека опытов и экспериментов</w:t>
      </w:r>
    </w:p>
    <w:p w:rsidR="006011E3" w:rsidRPr="00B24D5A" w:rsidRDefault="006011E3" w:rsidP="006011E3">
      <w:pPr>
        <w:pStyle w:val="c3"/>
        <w:shd w:val="clear" w:color="auto" w:fill="FFFFFF"/>
        <w:spacing w:before="0" w:beforeAutospacing="0" w:after="0" w:afterAutospacing="0"/>
        <w:jc w:val="center"/>
        <w:rPr>
          <w:rFonts w:ascii="Arial" w:hAnsi="Arial" w:cs="Arial"/>
          <w:color w:val="000000"/>
          <w:sz w:val="56"/>
          <w:szCs w:val="56"/>
        </w:rPr>
      </w:pPr>
      <w:r w:rsidRPr="00B24D5A">
        <w:rPr>
          <w:rStyle w:val="c6"/>
          <w:b/>
          <w:bCs/>
          <w:color w:val="000000"/>
          <w:sz w:val="56"/>
          <w:szCs w:val="56"/>
        </w:rPr>
        <w:t>(подготовительная к школе группа)</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«Росток»</w:t>
      </w:r>
    </w:p>
    <w:p w:rsidR="006011E3" w:rsidRDefault="006011E3" w:rsidP="006011E3">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Цель.  </w:t>
      </w:r>
      <w:r>
        <w:rPr>
          <w:rStyle w:val="c2"/>
          <w:color w:val="000000"/>
          <w:sz w:val="28"/>
          <w:szCs w:val="28"/>
        </w:rPr>
        <w:t>Закрепить и обобщить знания о воде, воздухе, понять их значение для всего живого.</w:t>
      </w:r>
    </w:p>
    <w:p w:rsidR="006011E3" w:rsidRDefault="006011E3" w:rsidP="006011E3">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Лоток любой формы, песок, глина, перегнившие листья.</w:t>
      </w:r>
    </w:p>
    <w:p w:rsidR="006011E3" w:rsidRDefault="006011E3" w:rsidP="006011E3">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Процесс.</w:t>
      </w:r>
      <w:r>
        <w:rPr>
          <w:rStyle w:val="c2"/>
          <w:color w:val="000000"/>
          <w:sz w:val="28"/>
          <w:szCs w:val="28"/>
        </w:rPr>
        <w:t>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w:t>
      </w:r>
    </w:p>
    <w:p w:rsidR="006011E3" w:rsidRDefault="006011E3" w:rsidP="006011E3">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Итоги.</w:t>
      </w:r>
      <w:r>
        <w:rPr>
          <w:rStyle w:val="c2"/>
          <w:color w:val="000000"/>
          <w:sz w:val="28"/>
          <w:szCs w:val="28"/>
        </w:rPr>
        <w:t> Вместе с детьми ухаживайте за посевом, и через некоторое время у вас появится росток.</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«Песок»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 </w:t>
      </w:r>
      <w:r>
        <w:rPr>
          <w:rStyle w:val="c2"/>
          <w:color w:val="000000"/>
          <w:sz w:val="28"/>
          <w:szCs w:val="28"/>
        </w:rPr>
        <w:t>Рассмотреть форму песчинок.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Чистый песок, лоток, лупа.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Песок сыпучий и его песчинки бывают разной формы.</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«Песчаный конус»</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свойства песка.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 </w:t>
      </w:r>
      <w:r>
        <w:rPr>
          <w:rStyle w:val="c2"/>
          <w:color w:val="000000"/>
          <w:sz w:val="28"/>
          <w:szCs w:val="28"/>
        </w:rPr>
        <w:t>Сухой песок.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 </w:t>
      </w:r>
      <w:r>
        <w:rPr>
          <w:rStyle w:val="c2"/>
          <w:color w:val="000000"/>
          <w:sz w:val="28"/>
          <w:szCs w:val="28"/>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Pr>
          <w:rStyle w:val="c2"/>
          <w:color w:val="000000"/>
          <w:sz w:val="28"/>
          <w:szCs w:val="28"/>
        </w:rPr>
        <w:t>сплывы</w:t>
      </w:r>
      <w:proofErr w:type="spellEnd"/>
      <w:r>
        <w:rPr>
          <w:rStyle w:val="c2"/>
          <w:color w:val="000000"/>
          <w:sz w:val="28"/>
          <w:szCs w:val="28"/>
        </w:rPr>
        <w:t>; движение песка похоже на течение.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Песок может двигаться.</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4</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«Рассеянный песок»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свойство рассеянного песка.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Сито, карандаш, ключ, песок, лоток.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xml:space="preserve">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Pr>
          <w:rStyle w:val="c2"/>
          <w:color w:val="000000"/>
          <w:sz w:val="28"/>
          <w:szCs w:val="28"/>
        </w:rPr>
        <w:t>В набросанный песок карандаш погрузится примерно вдвое глубже, чем в рассеянный.</w:t>
      </w:r>
      <w:proofErr w:type="gramEnd"/>
      <w:r>
        <w:rPr>
          <w:rStyle w:val="c2"/>
          <w:color w:val="000000"/>
          <w:sz w:val="28"/>
          <w:szCs w:val="28"/>
        </w:rPr>
        <w:t xml:space="preserve"> </w:t>
      </w:r>
      <w:proofErr w:type="gramStart"/>
      <w:r>
        <w:rPr>
          <w:rStyle w:val="c2"/>
          <w:color w:val="000000"/>
          <w:sz w:val="28"/>
          <w:szCs w:val="28"/>
        </w:rPr>
        <w:t xml:space="preserve">Отпечаток тяжелого </w:t>
      </w:r>
      <w:r>
        <w:rPr>
          <w:rStyle w:val="c2"/>
          <w:color w:val="000000"/>
          <w:sz w:val="28"/>
          <w:szCs w:val="28"/>
        </w:rPr>
        <w:lastRenderedPageBreak/>
        <w:t>предмета будет заметно более отчетливым на набросанном песке, чем на рассеянном.</w:t>
      </w:r>
      <w:proofErr w:type="gramEnd"/>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Рассеянный песок заметно плотнее. Это свойство хорошо известно строителям.</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5</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«Своды и тоннели»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 </w:t>
      </w:r>
      <w:r>
        <w:rPr>
          <w:rStyle w:val="c2"/>
          <w:color w:val="000000"/>
          <w:sz w:val="28"/>
          <w:szCs w:val="28"/>
        </w:rPr>
        <w:t>Выяснить, почему насекомые, попавшие в песок, не раздавливаются им, а выбираются целыми и невредимыми.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Трубочка диаметром чуть больше карандаша, склеенная из тонкой бумаги, карандаш, песок.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Песчинки образуют предохранительные своды, поэтому насекомые, попавшие в песок, остаются невредимыми.</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6</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«Мокрый песок»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Познакомить детей со свойствами мокрого песка.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Мокрый песок, формочки для песка.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7</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«Свойства  воды»</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Познакомить детей со свойствами воды (принимает форму, не имеет запаха, вкуса, цвета).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Несколько прозрачных сосудов разной формы, вода.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 прозрачные сосуды разной формы налить воды и показать детям, что вода принимает форму сосудов.</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Вода не имеет формы и принимает форму того сосуда, в который она налита.</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Вкус воды.</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Выяснить имеет ли вкус вода.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Вода, три стакана, соль, сахар, ложечка.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Вода не имеет вкуса, а принимает вкус того вещества, которое в нее добавлено.</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Запах воды.</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lastRenderedPageBreak/>
        <w:t>Цель.</w:t>
      </w:r>
      <w:r>
        <w:rPr>
          <w:rStyle w:val="c2"/>
          <w:color w:val="000000"/>
          <w:sz w:val="28"/>
          <w:szCs w:val="28"/>
        </w:rPr>
        <w:t> Выяснить имеет ли запах вода.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Стакан воды с сахаром, стакан воды с солью, пахучий раствор.</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Вода не имеет запаха, она пахнет тем веществом, которое в нее добавлено.</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Цвет воды.</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Выяснить имеет ли цвет вода.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Несколько стаканов с водой, кристаллики разного цвета.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Попросите детей положить кристаллики разных цветов в стаканы с водой и размешать, чтобы они растворились. Какого цвета вода теперь?</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Вода бесцветная,  принимает цвет того вещества, которое в нее добавлено.</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8</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«Живая вода»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Познакомить детей с животворным свойством воды.</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Свежесрезанные веточки быстро распускающихся деревьев, сосуд с водой, этикетка «Живая вода».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Одно из важных свойств воды – давать жизнь всему живому.</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9</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«Испарение»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 </w:t>
      </w:r>
      <w:r>
        <w:rPr>
          <w:rStyle w:val="c2"/>
          <w:color w:val="000000"/>
          <w:sz w:val="28"/>
          <w:szCs w:val="28"/>
        </w:rPr>
        <w:t xml:space="preserve">Познакомить детей с превращениями воды из </w:t>
      </w:r>
      <w:proofErr w:type="gramStart"/>
      <w:r>
        <w:rPr>
          <w:rStyle w:val="c2"/>
          <w:color w:val="000000"/>
          <w:sz w:val="28"/>
          <w:szCs w:val="28"/>
        </w:rPr>
        <w:t>жидкого</w:t>
      </w:r>
      <w:proofErr w:type="gramEnd"/>
      <w:r>
        <w:rPr>
          <w:rStyle w:val="c2"/>
          <w:color w:val="000000"/>
          <w:sz w:val="28"/>
          <w:szCs w:val="28"/>
        </w:rPr>
        <w:t xml:space="preserve"> в газообразное состояние и обратно в жидкое.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Горелка, сосуд с водой, крышка для сосуда.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Вскипятите воду, накройте сосуд крышкой и покажите, как сконденсированный пар превращается снова в капли и падает вниз.</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xml:space="preserve"> При нагревании вода из жидкого состояния переходит в газообразное, а </w:t>
      </w:r>
      <w:proofErr w:type="gramStart"/>
      <w:r>
        <w:rPr>
          <w:rStyle w:val="c2"/>
          <w:color w:val="000000"/>
          <w:sz w:val="28"/>
          <w:szCs w:val="28"/>
        </w:rPr>
        <w:t>при</w:t>
      </w:r>
      <w:proofErr w:type="gramEnd"/>
      <w:r>
        <w:rPr>
          <w:rStyle w:val="c2"/>
          <w:color w:val="000000"/>
          <w:sz w:val="28"/>
          <w:szCs w:val="28"/>
        </w:rPr>
        <w:t xml:space="preserve"> остывание из газообразного обратно в жидкое.</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10</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«Агрегатные состояния воды»</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xml:space="preserve">                1) Если на улице тепло, то вода находится в жидком состоянии. Если на улице минусовая температура, то вода переходит </w:t>
      </w:r>
      <w:proofErr w:type="gramStart"/>
      <w:r>
        <w:rPr>
          <w:rStyle w:val="c2"/>
          <w:color w:val="000000"/>
          <w:sz w:val="28"/>
          <w:szCs w:val="28"/>
        </w:rPr>
        <w:t>из</w:t>
      </w:r>
      <w:proofErr w:type="gramEnd"/>
      <w:r>
        <w:rPr>
          <w:rStyle w:val="c2"/>
          <w:color w:val="000000"/>
          <w:sz w:val="28"/>
          <w:szCs w:val="28"/>
        </w:rPr>
        <w:t xml:space="preserve"> жидкого в твердое состояние (лед в лужах, вместо дождя идет снег).</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2) Если налить воду на блюдце, то через несколько дней вода испарится, она перешла в газообразное состояние.  </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11</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lastRenderedPageBreak/>
        <w:t>«Свойства воздуха»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Познакомить детей со свойствами воздуха.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w:t>
      </w:r>
      <w:r>
        <w:rPr>
          <w:rStyle w:val="c2"/>
          <w:color w:val="000000"/>
          <w:sz w:val="28"/>
          <w:szCs w:val="28"/>
        </w:rPr>
        <w:t> Ароматизированные салфетки, корки апельсин и т.д.</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Воздух невидим, не имеет определенной формы, распространяется во всех направлениях и не имеет собственного запаха.</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12</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«Воздух сжимается»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Продолжать знакомить детей со свойствами воздуха.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Пластмассовая бутылка, не надутый шарик, холодильник, миска с горячей водой.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При нагревании воздух расширяется, а при охлаждении – сжимается.</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13</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«Воздух расширяется»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Продемонстрировать, как воздух расширяется при нагревании и выталкивает воду из сосуда (самодельный термометр).</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14</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«Вода при замерзании расширяется»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Выяснить, как снег сохраняет тепло. Защитные свойства снега. Доказать, что вода при замерзании расширяется.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Вывод:</w:t>
      </w:r>
      <w:r>
        <w:rPr>
          <w:rStyle w:val="c2"/>
          <w:color w:val="000000"/>
          <w:sz w:val="28"/>
          <w:szCs w:val="28"/>
        </w:rPr>
        <w:t>        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Pr>
          <w:rStyle w:val="c2"/>
          <w:color w:val="000000"/>
          <w:sz w:val="28"/>
          <w:szCs w:val="28"/>
        </w:rPr>
        <w:t xml:space="preserve"> ,</w:t>
      </w:r>
      <w:proofErr w:type="gramEnd"/>
      <w:r>
        <w:rPr>
          <w:rStyle w:val="c2"/>
          <w:color w:val="000000"/>
          <w:sz w:val="28"/>
          <w:szCs w:val="28"/>
        </w:rPr>
        <w:t xml:space="preserve"> лопнет, то сделать вывод, что вода при замерзании расширяется.</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15</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«Жизненный цикл мушек»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Понаблюдать за жизненным циклом мушек.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lastRenderedPageBreak/>
        <w:t>Материалы.</w:t>
      </w:r>
      <w:r>
        <w:rPr>
          <w:rStyle w:val="c2"/>
          <w:color w:val="000000"/>
          <w:sz w:val="28"/>
          <w:szCs w:val="28"/>
        </w:rPr>
        <w:t> Банан, литровая банка, нейлоновый чулок, аптечная резинка (колечком).</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16</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«Почему, кажется, что звезды движутся по кругу»</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proofErr w:type="spellStart"/>
      <w:r>
        <w:rPr>
          <w:rStyle w:val="c1"/>
          <w:color w:val="000000"/>
          <w:sz w:val="28"/>
          <w:szCs w:val="28"/>
          <w:u w:val="single"/>
        </w:rPr>
        <w:t>Цель</w:t>
      </w:r>
      <w:proofErr w:type="gramStart"/>
      <w:r>
        <w:rPr>
          <w:rStyle w:val="c2"/>
          <w:color w:val="000000"/>
          <w:sz w:val="28"/>
          <w:szCs w:val="28"/>
        </w:rPr>
        <w:t>.У</w:t>
      </w:r>
      <w:proofErr w:type="gramEnd"/>
      <w:r>
        <w:rPr>
          <w:rStyle w:val="c2"/>
          <w:color w:val="000000"/>
          <w:sz w:val="28"/>
          <w:szCs w:val="28"/>
        </w:rPr>
        <w:t>становить</w:t>
      </w:r>
      <w:proofErr w:type="spellEnd"/>
      <w:r>
        <w:rPr>
          <w:rStyle w:val="c2"/>
          <w:color w:val="000000"/>
          <w:sz w:val="28"/>
          <w:szCs w:val="28"/>
        </w:rPr>
        <w:t>, почему звезды движутся по кругу.</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Ножницы, линейка, белый мелок, карандаш, клейкая лента, бумага черного цвета.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xml:space="preserve">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Pr>
          <w:rStyle w:val="c2"/>
          <w:color w:val="000000"/>
          <w:sz w:val="28"/>
          <w:szCs w:val="28"/>
        </w:rPr>
        <w:t>фотопластине</w:t>
      </w:r>
      <w:proofErr w:type="spellEnd"/>
      <w:r>
        <w:rPr>
          <w:rStyle w:val="c2"/>
          <w:color w:val="000000"/>
          <w:sz w:val="28"/>
          <w:szCs w:val="28"/>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17</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«Зависимость таяния снега от температуры»</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Подвести детей к пониманию зависимости состояния снега (льда) от температуры воздуха. Чем выше температура, тем быстрее растает снег.</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2) Поставить блюдца со снегом в группе на окно и под батарею. Где снег быстрее растает? Почему?</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Вывод:</w:t>
      </w:r>
      <w:r>
        <w:rPr>
          <w:rStyle w:val="c2"/>
          <w:color w:val="000000"/>
          <w:sz w:val="28"/>
          <w:szCs w:val="28"/>
        </w:rPr>
        <w:t>        Состояние снега зависит от температуры воздуха. Чем выше температура, тем быстрее тает снег и изменяет свои свойства.</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18</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lastRenderedPageBreak/>
        <w:t>«Как работает термометр»</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Посмотреть, как работает термометр.</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Уличный термометр или термометр для ванной, кубик льда, чашка.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19</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«Может ли растение дышать?»</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Выявит потребность растения в воздухе, дыхании. Понять, как происходит процесс дыхания у растений.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Комнатное растение, трубочки для коктейля, вазелин, лупа.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Листочки «дышат» своей нижней стороной, потому что те листочки, которые были смазаны вазелином с нижней стороны, погибли.</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20</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«Есть ли у растений органы дыхания?»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Определить, что все части растения участвуют в дыхании.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Прозрачная емкость с водой, лист на длинном черешке или стебельке, трубочка для коктейля, лупа.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lastRenderedPageBreak/>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Воздух через лист проходит в стебель, так как видно выделение пузырьков воздуха в воду.</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21</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«Нужен ли корешкам воздух?»</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Выявит причину потребности растения в рыхлении; доказать, что растение дышит всеми частями.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Воздух необходим для корешков, зарисовывают результаты. Растениям для роста необходима рыхлая почва, чтобы к корешкам был доступ воздуха.</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22</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«Что выделяет растение?»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 что растение выделяет кислород. Понять необходимость дыхания для растений.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Большая стеклянная емкость с герметичной крышкой, черенок растения в воде или маленький горшочек с растением, лучинка, спички.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lastRenderedPageBreak/>
        <w:t>Итоги.</w:t>
      </w:r>
      <w:r>
        <w:rPr>
          <w:rStyle w:val="c2"/>
          <w:color w:val="000000"/>
          <w:sz w:val="28"/>
          <w:szCs w:val="28"/>
        </w:rPr>
        <w:t> Растения выделяют кислород.</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23</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«Во всех ли листьях есть питание?»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наличие в листьях питания для растений.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Кипяток, лист бегонии (обратная сторона окрашена в бордовый цвет), емкость белого цвета.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Лист становится зеленым, а вода изменяет окраску, следовательно, питание в листе есть.</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24</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«На свету и в темноте»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Определить факторы внешней среды, необходимые для роста и развития растений.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Лук, коробка из прочного картона, две емкости с землей.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xml:space="preserve"> Через 7 – 10 дней вновь зарисовывают результат (лук на свету позеленел – </w:t>
      </w:r>
      <w:proofErr w:type="gramStart"/>
      <w:r>
        <w:rPr>
          <w:rStyle w:val="c2"/>
          <w:color w:val="000000"/>
          <w:sz w:val="28"/>
          <w:szCs w:val="28"/>
        </w:rPr>
        <w:t>значит</w:t>
      </w:r>
      <w:proofErr w:type="gramEnd"/>
      <w:r>
        <w:rPr>
          <w:rStyle w:val="c2"/>
          <w:color w:val="000000"/>
          <w:sz w:val="28"/>
          <w:szCs w:val="28"/>
        </w:rPr>
        <w:t xml:space="preserve"> в нем образовалось питание).</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25</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«Кому лучше?»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 </w:t>
      </w:r>
      <w:r>
        <w:rPr>
          <w:rStyle w:val="c2"/>
          <w:color w:val="000000"/>
          <w:sz w:val="28"/>
          <w:szCs w:val="28"/>
        </w:rPr>
        <w:t>Выделить благоприятные условия для роста и развития растений, обосновать зависимость растений от почвы.</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Два одинаковых черенка, емкость с водой, горшок с почвой, предметы ухода за растениями.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У растения в почве первый лист появился быстрее, растение лучше набирает силу; в воде растение слабее.</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26</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«Где лучше расти?»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необходимость почвы для жизни растений, влияние качества почвы на рост и развитее растений, выделить почвы, разные по составу.</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Черенки традесканции, чернозем, глина с песком.</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xml:space="preserve"> Взрослый выбирает почву для посадки растений (чернозем, смесь глины с песком). Дети сажают два одинаковых черенка традесканции в </w:t>
      </w:r>
      <w:r>
        <w:rPr>
          <w:rStyle w:val="c2"/>
          <w:color w:val="000000"/>
          <w:sz w:val="28"/>
          <w:szCs w:val="28"/>
        </w:rPr>
        <w:lastRenderedPageBreak/>
        <w:t>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Черноземная почва гораздо благоприятнее других почв.</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27</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 «Лабиринт»</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как растение ищет свет.</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w:t>
      </w:r>
      <w:proofErr w:type="gramStart"/>
      <w:r>
        <w:rPr>
          <w:rStyle w:val="c2"/>
          <w:color w:val="000000"/>
          <w:sz w:val="28"/>
          <w:szCs w:val="28"/>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Много света – растению хорошо, оно зеленое; мало света – растению плохо.</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28</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образуется тень»</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Понять, как образуется тень, ее зависимость от источника света и предмета, их взаимоположения.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Вывод:</w:t>
      </w:r>
      <w:r>
        <w:rPr>
          <w:rStyle w:val="c2"/>
          <w:color w:val="000000"/>
          <w:sz w:val="28"/>
          <w:szCs w:val="28"/>
        </w:rP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29</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«Что нужно для питания растения?»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как растение ищет свет.</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xml:space="preserve"> Комнатные растения с твердыми листьями (фикус, </w:t>
      </w:r>
      <w:proofErr w:type="spellStart"/>
      <w:r>
        <w:rPr>
          <w:rStyle w:val="c2"/>
          <w:color w:val="000000"/>
          <w:sz w:val="28"/>
          <w:szCs w:val="28"/>
        </w:rPr>
        <w:t>сансевьера</w:t>
      </w:r>
      <w:proofErr w:type="spellEnd"/>
      <w:r>
        <w:rPr>
          <w:rStyle w:val="c2"/>
          <w:color w:val="000000"/>
          <w:sz w:val="28"/>
          <w:szCs w:val="28"/>
        </w:rPr>
        <w:t>), лейкопластырь.</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xml:space="preserve">  Взрослый предлагает детям письмо-загадку: что будет, если на часть листа не будет падать свет (часть листа будет светлее). Предположения </w:t>
      </w:r>
      <w:r>
        <w:rPr>
          <w:rStyle w:val="c2"/>
          <w:color w:val="000000"/>
          <w:sz w:val="28"/>
          <w:szCs w:val="28"/>
        </w:rPr>
        <w:lastRenderedPageBreak/>
        <w:t>детей проверяются опытом; часть листа заклеивают пластырем, растение ставят к источнику света на неделю. Через неделю пластырь снимают.</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Без света питание растений не образуется.</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30</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«Что потом?»</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Систематизировать знания о циклах развития всех растений.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Семена трав, овощей, цветов, предметы ухода за растениями.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Семечко – росток – взрослое растение – цветок – плод.</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31</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обнаружить воздух»</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окружает ли нас воздух и как его обнаружить. Определить поток воздуха в помещении.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2) Зажечь свечу и подуть на нее. Пламя отклоняется, на него         действует поток воздуха.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        Подержать змейку (вырезать из круга по спирали) над свечой. Воздух над свечой теплый, он идет к </w:t>
      </w:r>
      <w:proofErr w:type="gramStart"/>
      <w:r>
        <w:rPr>
          <w:rStyle w:val="c2"/>
          <w:color w:val="000000"/>
          <w:sz w:val="28"/>
          <w:szCs w:val="28"/>
        </w:rPr>
        <w:t>змейке</w:t>
      </w:r>
      <w:proofErr w:type="gramEnd"/>
      <w:r>
        <w:rPr>
          <w:rStyle w:val="c2"/>
          <w:color w:val="000000"/>
          <w:sz w:val="28"/>
          <w:szCs w:val="28"/>
        </w:rPr>
        <w:t xml:space="preserve"> и змейка вращается, но не опускается вниз, так как ее поднимает теплый воздух.</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32</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 «Для чего корешки?»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Доказать, что корешок растения всасывает воду; уточнить функцию корней растений; установить взаимосвязь строения и функций растения.</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Черенок герани или бальзамина с корешками, емкость с водой, закрытая крышкой с прорезью для черенка.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Воды стало меньше, потому что корни черенка всасывают воду.</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33</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увидеть движение воды через корешки?»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lastRenderedPageBreak/>
        <w:t>Цель.</w:t>
      </w:r>
      <w:r>
        <w:rPr>
          <w:rStyle w:val="c2"/>
          <w:color w:val="000000"/>
          <w:sz w:val="28"/>
          <w:szCs w:val="28"/>
        </w:rPr>
        <w:t> Доказать, что корешок растения всасывает воду, уточнить функцию корней растения, установить взаимосвязь строения и функции.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Черенок бальзамина с корешками, вода с пищевым красителем.</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Корешок растения всасывает вместе с водой и другие вещества, находящиеся в почве.</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34</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влияет солнце на растение»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необходимость солнечного освещения для роста растений. Как влияет солнце на растение.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1) Посадить лук в емкости. Поставить на солнце, под колпак и в тень. Что произойдет с растениями?</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                2) Убрать колпак </w:t>
      </w:r>
      <w:proofErr w:type="gramStart"/>
      <w:r>
        <w:rPr>
          <w:rStyle w:val="c2"/>
          <w:color w:val="000000"/>
          <w:sz w:val="28"/>
          <w:szCs w:val="28"/>
        </w:rPr>
        <w:t>с</w:t>
      </w:r>
      <w:proofErr w:type="gramEnd"/>
      <w:r>
        <w:rPr>
          <w:rStyle w:val="c2"/>
          <w:color w:val="000000"/>
          <w:sz w:val="28"/>
          <w:szCs w:val="28"/>
        </w:rPr>
        <w:t xml:space="preserve"> растениям. Какой лук? Почему светлый? Поставить на солнце, лук через несколько дней позеленеет.</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3) Лук в тени тянется к солнцу, он вытягивается в ту сторону, где солнце. Почему?</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Вывод:</w:t>
      </w:r>
      <w:r>
        <w:rPr>
          <w:rStyle w:val="c2"/>
          <w:color w:val="000000"/>
          <w:sz w:val="28"/>
          <w:szCs w:val="28"/>
        </w:rPr>
        <w:t xml:space="preserve">        Растениям нужен солнечный свет для роста, сохранения зеленой окраски, так как солнечный свет накапливает </w:t>
      </w:r>
      <w:proofErr w:type="spellStart"/>
      <w:r>
        <w:rPr>
          <w:rStyle w:val="c2"/>
          <w:color w:val="000000"/>
          <w:sz w:val="28"/>
          <w:szCs w:val="28"/>
        </w:rPr>
        <w:t>хлорофитум</w:t>
      </w:r>
      <w:proofErr w:type="spellEnd"/>
      <w:r>
        <w:rPr>
          <w:rStyle w:val="c2"/>
          <w:color w:val="000000"/>
          <w:sz w:val="28"/>
          <w:szCs w:val="28"/>
        </w:rPr>
        <w:t>, который дает зеленую окраску растениям и для образования питания.</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35</w:t>
      </w:r>
    </w:p>
    <w:p w:rsidR="006011E3" w:rsidRDefault="006011E3" w:rsidP="006011E3">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устроены перья у птиц»</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связь между строением и образом жизни птиц в экосистеме.</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 </w:t>
      </w:r>
      <w:r>
        <w:rPr>
          <w:rStyle w:val="c2"/>
          <w:color w:val="000000"/>
          <w:sz w:val="28"/>
          <w:szCs w:val="28"/>
        </w:rPr>
        <w:t>перья куриные, гусиные, лупа, замок молния, свеча, волос, пинцет.</w:t>
      </w:r>
    </w:p>
    <w:p w:rsidR="006011E3" w:rsidRDefault="006011E3" w:rsidP="006011E3">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 Процесс</w:t>
      </w:r>
      <w:r>
        <w:rPr>
          <w:rStyle w:val="c2"/>
          <w:color w:val="000000"/>
          <w:sz w:val="28"/>
          <w:szCs w:val="28"/>
        </w:rPr>
        <w:t xml:space="preserve">.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w:t>
      </w:r>
      <w:r>
        <w:rPr>
          <w:rStyle w:val="c2"/>
          <w:color w:val="000000"/>
          <w:sz w:val="28"/>
          <w:szCs w:val="28"/>
        </w:rPr>
        <w:lastRenderedPageBreak/>
        <w:t xml:space="preserve">стержень тонкий, перо значительно меньше по </w:t>
      </w:r>
      <w:proofErr w:type="gramStart"/>
      <w:r>
        <w:rPr>
          <w:rStyle w:val="c2"/>
          <w:color w:val="000000"/>
          <w:sz w:val="28"/>
          <w:szCs w:val="28"/>
        </w:rPr>
        <w:t xml:space="preserve">размеру) </w:t>
      </w:r>
      <w:proofErr w:type="gramEnd"/>
      <w:r>
        <w:rPr>
          <w:rStyle w:val="c2"/>
          <w:color w:val="000000"/>
          <w:sz w:val="28"/>
          <w:szCs w:val="28"/>
        </w:rPr>
        <w:t>дети рассуждают, для чего птицам такие перья (они служат для сохранения тепла).</w:t>
      </w:r>
    </w:p>
    <w:p w:rsidR="00025953" w:rsidRDefault="00025953"/>
    <w:sectPr w:rsidR="00025953" w:rsidSect="00025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011E3"/>
    <w:rsid w:val="00025953"/>
    <w:rsid w:val="006011E3"/>
    <w:rsid w:val="00B24D5A"/>
    <w:rsid w:val="00F61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0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011E3"/>
  </w:style>
  <w:style w:type="paragraph" w:customStyle="1" w:styleId="c4">
    <w:name w:val="c4"/>
    <w:basedOn w:val="a"/>
    <w:rsid w:val="0060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11E3"/>
  </w:style>
  <w:style w:type="character" w:customStyle="1" w:styleId="c1">
    <w:name w:val="c1"/>
    <w:basedOn w:val="a0"/>
    <w:rsid w:val="006011E3"/>
  </w:style>
  <w:style w:type="character" w:customStyle="1" w:styleId="c2">
    <w:name w:val="c2"/>
    <w:basedOn w:val="a0"/>
    <w:rsid w:val="006011E3"/>
  </w:style>
</w:styles>
</file>

<file path=word/webSettings.xml><?xml version="1.0" encoding="utf-8"?>
<w:webSettings xmlns:r="http://schemas.openxmlformats.org/officeDocument/2006/relationships" xmlns:w="http://schemas.openxmlformats.org/wordprocessingml/2006/main">
  <w:divs>
    <w:div w:id="11500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3870</Words>
  <Characters>22059</Characters>
  <Application>Microsoft Office Word</Application>
  <DocSecurity>0</DocSecurity>
  <Lines>183</Lines>
  <Paragraphs>51</Paragraphs>
  <ScaleCrop>false</ScaleCrop>
  <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АМД</dc:creator>
  <cp:lastModifiedBy>АМД</cp:lastModifiedBy>
  <cp:revision>2</cp:revision>
  <dcterms:created xsi:type="dcterms:W3CDTF">2018-02-24T15:07:00Z</dcterms:created>
  <dcterms:modified xsi:type="dcterms:W3CDTF">2018-02-24T15:08:00Z</dcterms:modified>
</cp:coreProperties>
</file>