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693" w:rsidRDefault="00543E74" w:rsidP="007C0693">
      <w:pPr>
        <w:jc w:val="center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-278129</wp:posOffset>
            </wp:positionH>
            <wp:positionV relativeFrom="paragraph">
              <wp:posOffset>16510</wp:posOffset>
            </wp:positionV>
            <wp:extent cx="6915150" cy="9229725"/>
            <wp:effectExtent l="19050" t="0" r="0" b="0"/>
            <wp:wrapNone/>
            <wp:docPr id="27" name="Рисунок 1" descr="http://mkdou6.org.ru/wp-content/uploads/2015/04/nazv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kdou6.org.ru/wp-content/uploads/2015/04/nazvani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22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6B97">
        <w:rPr>
          <w:noProof/>
          <w:lang w:eastAsia="en-US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28" type="#_x0000_t64" style="position:absolute;left:0;text-align:left;margin-left:0;margin-top:0;width:244.3pt;height:73.25pt;z-index:251664384;mso-position-horizontal:center;mso-position-horizontal-relative:text;mso-position-vertical-relative:text;mso-width-relative:margin;mso-height-relative:margin" fillcolor="yellow" strokecolor="red" strokeweight="3pt">
            <v:shadow on="t" type="perspective" color="#4e6128 [1606]" opacity=".5" offset="1pt" offset2="-1pt"/>
            <v:textbox>
              <w:txbxContent>
                <w:p w:rsidR="000D1475" w:rsidRPr="00E22FE8" w:rsidRDefault="000D1475" w:rsidP="00543E74">
                  <w:pPr>
                    <w:jc w:val="center"/>
                    <w:rPr>
                      <w:b/>
                      <w:i/>
                      <w:color w:val="FF0000"/>
                      <w:sz w:val="56"/>
                      <w:szCs w:val="56"/>
                    </w:rPr>
                  </w:pPr>
                  <w:r w:rsidRPr="00E22FE8">
                    <w:rPr>
                      <w:b/>
                      <w:i/>
                      <w:color w:val="FF0000"/>
                      <w:sz w:val="56"/>
                      <w:szCs w:val="56"/>
                    </w:rPr>
                    <w:t>Паспорт группы</w:t>
                  </w:r>
                </w:p>
              </w:txbxContent>
            </v:textbox>
          </v:shape>
        </w:pict>
      </w:r>
    </w:p>
    <w:p w:rsidR="007C0693" w:rsidRDefault="007C0693" w:rsidP="007C0693">
      <w:pPr>
        <w:jc w:val="center"/>
      </w:pPr>
    </w:p>
    <w:p w:rsidR="007C0693" w:rsidRDefault="007C0693" w:rsidP="007C0693">
      <w:pPr>
        <w:jc w:val="center"/>
      </w:pPr>
    </w:p>
    <w:p w:rsidR="007C0693" w:rsidRDefault="007C0693" w:rsidP="007C0693">
      <w:pPr>
        <w:jc w:val="center"/>
      </w:pPr>
    </w:p>
    <w:p w:rsidR="007C0693" w:rsidRDefault="007C0693" w:rsidP="007C0693">
      <w:pPr>
        <w:jc w:val="center"/>
        <w:rPr>
          <w:sz w:val="48"/>
          <w:szCs w:val="48"/>
        </w:rPr>
      </w:pPr>
    </w:p>
    <w:p w:rsidR="007C0693" w:rsidRDefault="007C0693" w:rsidP="007C0693">
      <w:pPr>
        <w:jc w:val="center"/>
        <w:rPr>
          <w:sz w:val="48"/>
          <w:szCs w:val="48"/>
        </w:rPr>
      </w:pPr>
    </w:p>
    <w:p w:rsidR="007C0693" w:rsidRDefault="007C0693" w:rsidP="007C0693">
      <w:pPr>
        <w:jc w:val="center"/>
        <w:rPr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543E74" w:rsidRDefault="00543E74" w:rsidP="007C0693">
      <w:pPr>
        <w:jc w:val="center"/>
        <w:rPr>
          <w:b/>
          <w:sz w:val="48"/>
          <w:szCs w:val="48"/>
        </w:rPr>
      </w:pPr>
    </w:p>
    <w:p w:rsidR="00543E74" w:rsidRDefault="00543E74" w:rsidP="007C0693">
      <w:pPr>
        <w:jc w:val="center"/>
        <w:rPr>
          <w:b/>
          <w:sz w:val="48"/>
          <w:szCs w:val="48"/>
        </w:rPr>
      </w:pPr>
    </w:p>
    <w:p w:rsidR="00543E74" w:rsidRDefault="00543E74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0E6B97" w:rsidP="007C0693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en-US"/>
        </w:rPr>
        <w:pict>
          <v:shape id="_x0000_s1027" type="#_x0000_t64" style="position:absolute;left:0;text-align:left;margin-left:272.05pt;margin-top:14.3pt;width:192.25pt;height:123.75pt;z-index:251662336;mso-width-relative:margin;mso-height-relative:margin" fillcolor="yellow" strokecolor="red" strokeweight="3pt">
            <v:shadow on="t" type="perspective" color="#243f60 [1604]" opacity=".5" offset="1pt" offset2="-1pt"/>
            <v:textbox style="mso-next-textbox:#_x0000_s1027">
              <w:txbxContent>
                <w:p w:rsidR="000D1475" w:rsidRPr="00E22FE8" w:rsidRDefault="000D1475" w:rsidP="00543E74">
                  <w:pPr>
                    <w:jc w:val="center"/>
                    <w:rPr>
                      <w:b/>
                      <w:i/>
                      <w:color w:val="FF0000"/>
                      <w:sz w:val="44"/>
                      <w:szCs w:val="44"/>
                    </w:rPr>
                  </w:pPr>
                  <w:r w:rsidRPr="00E22FE8">
                    <w:rPr>
                      <w:b/>
                      <w:i/>
                      <w:color w:val="FF0000"/>
                      <w:sz w:val="44"/>
                      <w:szCs w:val="44"/>
                    </w:rPr>
                    <w:t>1 СТАРШАЯ ГРУППА</w:t>
                  </w:r>
                </w:p>
                <w:p w:rsidR="000D1475" w:rsidRDefault="000D1475"/>
              </w:txbxContent>
            </v:textbox>
          </v:shape>
        </w:pict>
      </w: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Pr="007C0693" w:rsidRDefault="007C0693" w:rsidP="007C0693">
      <w:pPr>
        <w:jc w:val="center"/>
        <w:rPr>
          <w:b/>
          <w:sz w:val="48"/>
          <w:szCs w:val="48"/>
        </w:rPr>
      </w:pPr>
    </w:p>
    <w:p w:rsidR="007C0693" w:rsidRP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7C0693" w:rsidRDefault="007C0693" w:rsidP="007C0693">
      <w:pPr>
        <w:jc w:val="center"/>
        <w:rPr>
          <w:b/>
          <w:sz w:val="48"/>
          <w:szCs w:val="48"/>
        </w:rPr>
      </w:pPr>
    </w:p>
    <w:p w:rsidR="00E22FE8" w:rsidRDefault="007C0693" w:rsidP="00E22FE8">
      <w:pPr>
        <w:jc w:val="right"/>
        <w:rPr>
          <w:b/>
          <w:sz w:val="48"/>
          <w:szCs w:val="48"/>
        </w:rPr>
      </w:pPr>
      <w:r w:rsidRPr="007C0693">
        <w:rPr>
          <w:b/>
          <w:sz w:val="48"/>
          <w:szCs w:val="48"/>
        </w:rPr>
        <w:t xml:space="preserve">Воспитатель: </w:t>
      </w:r>
    </w:p>
    <w:p w:rsidR="007C0693" w:rsidRPr="007C0693" w:rsidRDefault="007C0693" w:rsidP="00E22FE8">
      <w:pPr>
        <w:jc w:val="right"/>
        <w:rPr>
          <w:b/>
          <w:sz w:val="48"/>
          <w:szCs w:val="48"/>
        </w:rPr>
      </w:pPr>
      <w:r w:rsidRPr="007C0693">
        <w:rPr>
          <w:b/>
          <w:sz w:val="48"/>
          <w:szCs w:val="48"/>
        </w:rPr>
        <w:t>Ильюшенкова С. В.</w:t>
      </w:r>
    </w:p>
    <w:p w:rsidR="007C0693" w:rsidRPr="0076789C" w:rsidRDefault="007C0693" w:rsidP="00E22FE8">
      <w:pPr>
        <w:jc w:val="right"/>
        <w:rPr>
          <w:b/>
          <w:color w:val="FF0000"/>
          <w:sz w:val="48"/>
          <w:szCs w:val="48"/>
        </w:rPr>
      </w:pPr>
    </w:p>
    <w:p w:rsidR="007C0693" w:rsidRPr="00DF7556" w:rsidRDefault="007C0693" w:rsidP="007C0693">
      <w:pPr>
        <w:rPr>
          <w:sz w:val="48"/>
          <w:szCs w:val="48"/>
        </w:rPr>
      </w:pPr>
    </w:p>
    <w:p w:rsidR="00E22FE8" w:rsidRDefault="00E22FE8" w:rsidP="00543E74">
      <w:pPr>
        <w:tabs>
          <w:tab w:val="left" w:pos="3749"/>
        </w:tabs>
        <w:jc w:val="center"/>
        <w:rPr>
          <w:sz w:val="48"/>
          <w:szCs w:val="48"/>
        </w:rPr>
      </w:pPr>
    </w:p>
    <w:p w:rsidR="007C0693" w:rsidRPr="007C0693" w:rsidRDefault="00E22FE8" w:rsidP="00543E74">
      <w:pPr>
        <w:tabs>
          <w:tab w:val="left" w:pos="3749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г. Ярцево 2017 – 2018</w:t>
      </w:r>
      <w:r w:rsidR="007C0693" w:rsidRPr="007C0693">
        <w:rPr>
          <w:b/>
          <w:sz w:val="32"/>
          <w:szCs w:val="32"/>
        </w:rPr>
        <w:t xml:space="preserve"> г.</w:t>
      </w:r>
    </w:p>
    <w:p w:rsidR="007C0693" w:rsidRDefault="007C0693" w:rsidP="00543E74">
      <w:pPr>
        <w:tabs>
          <w:tab w:val="left" w:pos="1118"/>
        </w:tabs>
        <w:rPr>
          <w:sz w:val="48"/>
          <w:szCs w:val="48"/>
        </w:rPr>
      </w:pPr>
    </w:p>
    <w:p w:rsidR="007C0693" w:rsidRDefault="000D1475" w:rsidP="007C0693">
      <w:pPr>
        <w:rPr>
          <w:sz w:val="48"/>
          <w:szCs w:val="48"/>
        </w:rPr>
      </w:pPr>
      <w:r>
        <w:rPr>
          <w:noProof/>
        </w:rPr>
        <w:drawing>
          <wp:inline distT="0" distB="0" distL="0" distR="0">
            <wp:extent cx="6300470" cy="8274437"/>
            <wp:effectExtent l="19050" t="0" r="5080" b="0"/>
            <wp:docPr id="1" name="Рисунок 54" descr="http://sad99.virtualtaganrog.ru/images/2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sad99.virtualtaganrog.ru/images/2(6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27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0F0" w:rsidRDefault="002F00F0" w:rsidP="007C0693">
      <w:pPr>
        <w:rPr>
          <w:sz w:val="48"/>
          <w:szCs w:val="48"/>
        </w:rPr>
      </w:pPr>
    </w:p>
    <w:p w:rsidR="007C0693" w:rsidRPr="001D244A" w:rsidRDefault="00B14F8A" w:rsidP="007C0693">
      <w:pPr>
        <w:jc w:val="center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-2540</wp:posOffset>
            </wp:positionV>
            <wp:extent cx="6496050" cy="9439275"/>
            <wp:effectExtent l="19050" t="0" r="0" b="0"/>
            <wp:wrapNone/>
            <wp:docPr id="57" name="Рисунок 57" descr="http://virtualtaganrog.ru/images/photos/medium/47/map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virtualtaganrog.ru/images/photos/medium/47/map4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Pr="00B14F8A" w:rsidRDefault="007C0693" w:rsidP="00B14F8A">
      <w:pPr>
        <w:tabs>
          <w:tab w:val="left" w:pos="984"/>
        </w:tabs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lastRenderedPageBreak/>
        <w:t xml:space="preserve">Визитная карточка </w:t>
      </w:r>
      <w:r w:rsidR="00E22FE8">
        <w:rPr>
          <w:b/>
          <w:color w:val="000000" w:themeColor="text1"/>
          <w:sz w:val="28"/>
          <w:szCs w:val="28"/>
          <w:highlight w:val="yellow"/>
        </w:rPr>
        <w:t>1 СТАРШАЯ ГРУППА  «КАПЕЛЬКИ</w:t>
      </w:r>
      <w:r w:rsidR="00B14F8A">
        <w:rPr>
          <w:b/>
          <w:color w:val="000000" w:themeColor="text1"/>
          <w:sz w:val="28"/>
          <w:szCs w:val="28"/>
          <w:highlight w:val="yellow"/>
        </w:rPr>
        <w:t>»</w:t>
      </w:r>
    </w:p>
    <w:p w:rsidR="007C0693" w:rsidRPr="00B14F8A" w:rsidRDefault="007C0693" w:rsidP="00B14F8A">
      <w:pPr>
        <w:tabs>
          <w:tab w:val="left" w:pos="984"/>
        </w:tabs>
        <w:jc w:val="center"/>
        <w:rPr>
          <w:b/>
          <w:color w:val="000000" w:themeColor="text1"/>
          <w:sz w:val="28"/>
          <w:szCs w:val="28"/>
          <w:highlight w:val="yellow"/>
        </w:rPr>
      </w:pPr>
    </w:p>
    <w:p w:rsidR="007C0693" w:rsidRPr="00B14F8A" w:rsidRDefault="007C0693" w:rsidP="00B14F8A">
      <w:pPr>
        <w:tabs>
          <w:tab w:val="left" w:pos="984"/>
        </w:tabs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>Муниципальное бюджетное дошкольное образовательное учреждение № 15</w:t>
      </w:r>
      <w:r w:rsidR="00B14F8A">
        <w:rPr>
          <w:b/>
          <w:color w:val="000000" w:themeColor="text1"/>
          <w:sz w:val="28"/>
          <w:szCs w:val="28"/>
          <w:highlight w:val="yellow"/>
        </w:rPr>
        <w:t xml:space="preserve"> детский сад</w:t>
      </w:r>
      <w:r w:rsidRPr="00B14F8A">
        <w:rPr>
          <w:b/>
          <w:color w:val="000000" w:themeColor="text1"/>
          <w:sz w:val="28"/>
          <w:szCs w:val="28"/>
          <w:highlight w:val="yellow"/>
        </w:rPr>
        <w:t xml:space="preserve"> общеразвивающего вида.</w:t>
      </w:r>
    </w:p>
    <w:p w:rsidR="007C0693" w:rsidRPr="00B14F8A" w:rsidRDefault="007C0693" w:rsidP="00B14F8A">
      <w:pPr>
        <w:tabs>
          <w:tab w:val="left" w:pos="984"/>
        </w:tabs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 xml:space="preserve">Группу посещает 10 </w:t>
      </w:r>
      <w:r w:rsidR="00E22FE8">
        <w:rPr>
          <w:b/>
          <w:color w:val="000000" w:themeColor="text1"/>
          <w:sz w:val="28"/>
          <w:szCs w:val="28"/>
          <w:highlight w:val="yellow"/>
        </w:rPr>
        <w:t>ДЕВОЧЕК, 14 МАЛЬЧИКОВ, ВОЗРАСТ</w:t>
      </w:r>
      <w:r w:rsidR="00B14F8A">
        <w:rPr>
          <w:b/>
          <w:color w:val="000000" w:themeColor="text1"/>
          <w:sz w:val="28"/>
          <w:szCs w:val="28"/>
          <w:highlight w:val="yellow"/>
        </w:rPr>
        <w:t xml:space="preserve"> </w:t>
      </w:r>
      <w:r w:rsidR="00E22FE8">
        <w:rPr>
          <w:b/>
          <w:color w:val="000000" w:themeColor="text1"/>
          <w:sz w:val="28"/>
          <w:szCs w:val="28"/>
          <w:highlight w:val="yellow"/>
        </w:rPr>
        <w:t>5</w:t>
      </w:r>
      <w:r w:rsidRPr="00B14F8A">
        <w:rPr>
          <w:b/>
          <w:color w:val="000000" w:themeColor="text1"/>
          <w:sz w:val="28"/>
          <w:szCs w:val="28"/>
          <w:highlight w:val="yellow"/>
        </w:rPr>
        <w:t xml:space="preserve"> </w:t>
      </w:r>
      <w:r w:rsidR="00E22FE8">
        <w:rPr>
          <w:b/>
          <w:color w:val="000000" w:themeColor="text1"/>
          <w:sz w:val="28"/>
          <w:szCs w:val="28"/>
          <w:highlight w:val="yellow"/>
        </w:rPr>
        <w:t xml:space="preserve"> - 6</w:t>
      </w:r>
      <w:r w:rsidR="00B14F8A">
        <w:rPr>
          <w:b/>
          <w:color w:val="000000" w:themeColor="text1"/>
          <w:sz w:val="28"/>
          <w:szCs w:val="28"/>
          <w:highlight w:val="yellow"/>
        </w:rPr>
        <w:t xml:space="preserve"> </w:t>
      </w:r>
      <w:r w:rsidR="00E22FE8">
        <w:rPr>
          <w:b/>
          <w:color w:val="000000" w:themeColor="text1"/>
          <w:sz w:val="28"/>
          <w:szCs w:val="28"/>
          <w:highlight w:val="yellow"/>
        </w:rPr>
        <w:t>ЛЕТ</w:t>
      </w:r>
      <w:r w:rsidRPr="00B14F8A">
        <w:rPr>
          <w:b/>
          <w:color w:val="000000" w:themeColor="text1"/>
          <w:sz w:val="28"/>
          <w:szCs w:val="28"/>
          <w:highlight w:val="yellow"/>
        </w:rPr>
        <w:t>.</w:t>
      </w:r>
    </w:p>
    <w:p w:rsidR="007C0693" w:rsidRPr="00B14F8A" w:rsidRDefault="007C0693" w:rsidP="00B14F8A">
      <w:pPr>
        <w:tabs>
          <w:tab w:val="left" w:pos="984"/>
        </w:tabs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>Режим работы: с 7.30 – 18.00.</w:t>
      </w:r>
    </w:p>
    <w:p w:rsidR="007C0693" w:rsidRPr="00B14F8A" w:rsidRDefault="00E22FE8" w:rsidP="00B14F8A">
      <w:pPr>
        <w:tabs>
          <w:tab w:val="left" w:pos="984"/>
        </w:tabs>
        <w:jc w:val="center"/>
        <w:rPr>
          <w:b/>
          <w:color w:val="000000" w:themeColor="text1"/>
          <w:sz w:val="28"/>
          <w:szCs w:val="28"/>
          <w:highlight w:val="yellow"/>
        </w:rPr>
      </w:pPr>
      <w:r>
        <w:rPr>
          <w:b/>
          <w:color w:val="000000" w:themeColor="text1"/>
          <w:sz w:val="28"/>
          <w:szCs w:val="28"/>
          <w:highlight w:val="yellow"/>
        </w:rPr>
        <w:t>Выходные дни: СУББОТА, ВОСКРЕСЕНЬЕ И ПРАЗДНИЧНЫЕ ДНИ</w:t>
      </w:r>
    </w:p>
    <w:p w:rsidR="007C0693" w:rsidRPr="00B14F8A" w:rsidRDefault="00E22FE8" w:rsidP="00B14F8A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>
        <w:rPr>
          <w:b/>
          <w:color w:val="000000" w:themeColor="text1"/>
          <w:sz w:val="28"/>
          <w:szCs w:val="28"/>
          <w:highlight w:val="yellow"/>
        </w:rPr>
        <w:t>Воспитатель: ИЛЬЮШЕНКОВА СВЕТЛАНА ВИКТОРОВНА</w:t>
      </w:r>
    </w:p>
    <w:p w:rsidR="007C0693" w:rsidRPr="00B14F8A" w:rsidRDefault="007C0693" w:rsidP="00B14F8A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 xml:space="preserve">Образование: </w:t>
      </w:r>
      <w:r w:rsidR="00E22FE8">
        <w:rPr>
          <w:b/>
          <w:color w:val="000000" w:themeColor="text1"/>
          <w:sz w:val="28"/>
          <w:szCs w:val="28"/>
          <w:highlight w:val="yellow"/>
        </w:rPr>
        <w:t>ВЫСШЕ ПЕДАГОГИЧЕСКОЕ</w:t>
      </w:r>
    </w:p>
    <w:p w:rsidR="007C0693" w:rsidRPr="00B14F8A" w:rsidRDefault="007C0693" w:rsidP="00B14F8A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>Работа в данном учреждении:</w:t>
      </w:r>
      <w:r w:rsidR="00E22FE8">
        <w:rPr>
          <w:b/>
          <w:color w:val="000000" w:themeColor="text1"/>
          <w:sz w:val="28"/>
          <w:szCs w:val="28"/>
          <w:highlight w:val="yellow"/>
        </w:rPr>
        <w:t xml:space="preserve"> 9 ЛЕТ</w:t>
      </w:r>
    </w:p>
    <w:p w:rsidR="007C0693" w:rsidRPr="00B14F8A" w:rsidRDefault="007C0693" w:rsidP="00B14F8A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>Педагогический стаж:</w:t>
      </w:r>
      <w:r w:rsidR="00E22FE8">
        <w:rPr>
          <w:b/>
          <w:color w:val="000000" w:themeColor="text1"/>
          <w:sz w:val="28"/>
          <w:szCs w:val="28"/>
          <w:highlight w:val="yellow"/>
        </w:rPr>
        <w:t xml:space="preserve"> 5.5 ЛЕТ</w:t>
      </w:r>
    </w:p>
    <w:p w:rsidR="007C0693" w:rsidRPr="00B14F8A" w:rsidRDefault="007C0693" w:rsidP="00B14F8A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 xml:space="preserve">Помощник воспитателя: </w:t>
      </w:r>
      <w:r w:rsidR="00B14F8A">
        <w:rPr>
          <w:b/>
          <w:color w:val="000000" w:themeColor="text1"/>
          <w:sz w:val="28"/>
          <w:szCs w:val="28"/>
          <w:highlight w:val="yellow"/>
        </w:rPr>
        <w:t xml:space="preserve">                </w:t>
      </w:r>
      <w:r w:rsidR="00E22FE8">
        <w:rPr>
          <w:b/>
          <w:color w:val="000000" w:themeColor="text1"/>
          <w:sz w:val="28"/>
          <w:szCs w:val="28"/>
          <w:highlight w:val="yellow"/>
        </w:rPr>
        <w:t xml:space="preserve">                 ДАРЬЯ АЛЕКСАНДРОВНА</w:t>
      </w:r>
    </w:p>
    <w:p w:rsidR="007C0693" w:rsidRPr="00B14F8A" w:rsidRDefault="007C0693" w:rsidP="00B14F8A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>Образование:</w:t>
      </w:r>
      <w:r w:rsidR="00E22FE8">
        <w:rPr>
          <w:b/>
          <w:color w:val="000000" w:themeColor="text1"/>
          <w:sz w:val="28"/>
          <w:szCs w:val="28"/>
          <w:highlight w:val="yellow"/>
        </w:rPr>
        <w:t xml:space="preserve"> СРЕДНЕЕ</w:t>
      </w:r>
    </w:p>
    <w:p w:rsidR="007C0693" w:rsidRPr="00B14F8A" w:rsidRDefault="007C0693" w:rsidP="00B14F8A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>Стаж работы:  1 год.</w:t>
      </w:r>
    </w:p>
    <w:p w:rsidR="007C0693" w:rsidRPr="00B14F8A" w:rsidRDefault="007C0693" w:rsidP="007C0693">
      <w:pPr>
        <w:rPr>
          <w:b/>
          <w:color w:val="000000" w:themeColor="text1"/>
          <w:sz w:val="28"/>
          <w:szCs w:val="28"/>
          <w:highlight w:val="yellow"/>
        </w:rPr>
      </w:pPr>
    </w:p>
    <w:p w:rsidR="007C0693" w:rsidRPr="00B14F8A" w:rsidRDefault="007C0693" w:rsidP="007C0693">
      <w:pPr>
        <w:jc w:val="center"/>
        <w:rPr>
          <w:b/>
          <w:color w:val="000000" w:themeColor="text1"/>
          <w:sz w:val="28"/>
          <w:szCs w:val="28"/>
          <w:highlight w:val="yellow"/>
        </w:rPr>
      </w:pPr>
      <w:r w:rsidRPr="00B14F8A">
        <w:rPr>
          <w:b/>
          <w:color w:val="000000" w:themeColor="text1"/>
          <w:sz w:val="28"/>
          <w:szCs w:val="28"/>
          <w:highlight w:val="yellow"/>
        </w:rPr>
        <w:t>Количество детей.</w:t>
      </w:r>
    </w:p>
    <w:p w:rsidR="007C0693" w:rsidRPr="00B14F8A" w:rsidRDefault="007C0693" w:rsidP="007C0693">
      <w:pPr>
        <w:ind w:firstLine="708"/>
        <w:rPr>
          <w:b/>
          <w:color w:val="000000" w:themeColor="text1"/>
          <w:sz w:val="28"/>
          <w:szCs w:val="28"/>
          <w:highlight w:val="yellow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88"/>
      </w:tblGrid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1. Ацаева Арина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2. Анохин Арсений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 xml:space="preserve">3. </w:t>
            </w:r>
            <w:proofErr w:type="spellStart"/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Венгелевский</w:t>
            </w:r>
            <w:proofErr w:type="spellEnd"/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 xml:space="preserve"> Александр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4. Борода Варвара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5. Гребенчук Инесса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6. Демина Ева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7. Душулин  Даня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8. Елисеев Кирилл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9. Захаренко Дима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10. Катаев Богдан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11. Козлова Даша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12. Коровин Кирилл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13.Кострова Анфиса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14. Красноперов Иван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15. Куцепалов Максим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16. Настас Изабелла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17. Огнещиков Тимур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18. Осокин Влад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19. Печенов Женя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20. Соболева Соня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21. Сидякин Артем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22. Феоктистова Лера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 xml:space="preserve">23. </w:t>
            </w:r>
            <w:proofErr w:type="spellStart"/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Яковец</w:t>
            </w:r>
            <w:proofErr w:type="spellEnd"/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 xml:space="preserve"> Екатерина</w:t>
            </w:r>
          </w:p>
        </w:tc>
      </w:tr>
      <w:tr w:rsidR="007C0693" w:rsidRPr="00B14F8A" w:rsidTr="00B14F8A">
        <w:tc>
          <w:tcPr>
            <w:tcW w:w="8388" w:type="dxa"/>
            <w:shd w:val="clear" w:color="auto" w:fill="auto"/>
          </w:tcPr>
          <w:p w:rsidR="007C0693" w:rsidRPr="00B14F8A" w:rsidRDefault="007C0693" w:rsidP="00B14F8A">
            <w:pPr>
              <w:rPr>
                <w:b/>
                <w:color w:val="000000" w:themeColor="text1"/>
                <w:sz w:val="28"/>
                <w:szCs w:val="28"/>
              </w:rPr>
            </w:pPr>
            <w:r w:rsidRPr="00B14F8A">
              <w:rPr>
                <w:b/>
                <w:color w:val="000000" w:themeColor="text1"/>
                <w:sz w:val="28"/>
                <w:szCs w:val="28"/>
                <w:highlight w:val="yellow"/>
              </w:rPr>
              <w:t>24. Яркевич Матвей</w:t>
            </w:r>
          </w:p>
        </w:tc>
      </w:tr>
    </w:tbl>
    <w:p w:rsidR="007C0693" w:rsidRPr="00B14F8A" w:rsidRDefault="007C0693" w:rsidP="007C0693">
      <w:pPr>
        <w:ind w:firstLine="708"/>
        <w:rPr>
          <w:b/>
          <w:color w:val="000000" w:themeColor="text1"/>
          <w:sz w:val="28"/>
          <w:szCs w:val="28"/>
        </w:rPr>
      </w:pPr>
    </w:p>
    <w:p w:rsidR="007C0693" w:rsidRPr="00B14F8A" w:rsidRDefault="007C0693" w:rsidP="007C0693">
      <w:pPr>
        <w:rPr>
          <w:b/>
          <w:color w:val="000000" w:themeColor="text1"/>
          <w:sz w:val="28"/>
          <w:szCs w:val="28"/>
        </w:rPr>
      </w:pPr>
    </w:p>
    <w:p w:rsidR="007C0693" w:rsidRDefault="007C0693" w:rsidP="007C0693">
      <w:pPr>
        <w:ind w:firstLine="708"/>
        <w:rPr>
          <w:sz w:val="28"/>
          <w:szCs w:val="28"/>
        </w:rPr>
      </w:pPr>
    </w:p>
    <w:p w:rsidR="00B14F8A" w:rsidRPr="008E5397" w:rsidRDefault="00B14F8A" w:rsidP="00B14F8A">
      <w:pPr>
        <w:pStyle w:val="headline"/>
        <w:shd w:val="clear" w:color="auto" w:fill="FFFFFF"/>
        <w:spacing w:before="0" w:beforeAutospacing="0" w:after="450" w:afterAutospacing="0"/>
        <w:jc w:val="center"/>
        <w:rPr>
          <w:b/>
          <w:color w:val="FF0000"/>
          <w:sz w:val="36"/>
          <w:szCs w:val="36"/>
          <w:u w:val="single"/>
        </w:rPr>
      </w:pPr>
      <w:r w:rsidRPr="008E5397">
        <w:rPr>
          <w:b/>
          <w:color w:val="FF0000"/>
          <w:sz w:val="36"/>
          <w:szCs w:val="36"/>
          <w:highlight w:val="yellow"/>
          <w:u w:val="single"/>
        </w:rPr>
        <w:lastRenderedPageBreak/>
        <w:t>Возра</w:t>
      </w:r>
      <w:r w:rsidR="008E5397" w:rsidRPr="008E5397">
        <w:rPr>
          <w:b/>
          <w:color w:val="FF0000"/>
          <w:sz w:val="36"/>
          <w:szCs w:val="36"/>
          <w:highlight w:val="yellow"/>
          <w:u w:val="single"/>
        </w:rPr>
        <w:t>стные особенности детей старшего дошкольного возраста (5-6 лет)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5117465</wp:posOffset>
            </wp:positionH>
            <wp:positionV relativeFrom="paragraph">
              <wp:posOffset>648335</wp:posOffset>
            </wp:positionV>
            <wp:extent cx="1395730" cy="1964055"/>
            <wp:effectExtent l="19050" t="0" r="0" b="0"/>
            <wp:wrapSquare wrapText="bothSides"/>
            <wp:docPr id="51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 xml:space="preserve">В старшем дошкольном возрасте происходит интенсивное развитие интеллектуальной, нравственно-волевой и эмоциональной сфер личности. Ребенок </w:t>
      </w:r>
      <w:proofErr w:type="gramStart"/>
      <w:r>
        <w:rPr>
          <w:color w:val="000000"/>
          <w:sz w:val="27"/>
          <w:szCs w:val="27"/>
        </w:rPr>
        <w:t>пяти лет становится</w:t>
      </w:r>
      <w:proofErr w:type="gramEnd"/>
      <w:r>
        <w:rPr>
          <w:color w:val="000000"/>
          <w:sz w:val="27"/>
          <w:szCs w:val="27"/>
        </w:rPr>
        <w:t xml:space="preserve"> все более активным в познании. Он познает мир, окружающих его людей и себя, что позволяет ему выработать собственный стиль деятельности, основанный на его особенностях и облегчающий социализацию.</w:t>
      </w:r>
      <w:r w:rsidRPr="008E5397">
        <w:rPr>
          <w:noProof/>
        </w:rPr>
        <w:t xml:space="preserve"> 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Взаимодействие взрослых с детьми является важным условием формирования самостоятельности.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Повышается общий уровень физической выносливости, но повышенная физическая активность, эмоциональная возбудимость и импульсивность детей этого возраста зачастую приводят к тому, что ребенок быстро утомляется.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Более совершенной становится крупная моторика. Развитие мелкой моторики помогает освоить навыки самообслуживания: ребенок самостоятельно одевается, раздевается, завязывает шнурки.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Успех в освоении основных движений во многом обусловлен уровнем развития двигательных навыков, которые значительно быстрее формируются при многократном повторении упражнений с незначительными перерывами.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264795</wp:posOffset>
            </wp:positionH>
            <wp:positionV relativeFrom="paragraph">
              <wp:posOffset>311150</wp:posOffset>
            </wp:positionV>
            <wp:extent cx="1784350" cy="2510790"/>
            <wp:effectExtent l="19050" t="0" r="6350" b="0"/>
            <wp:wrapSquare wrapText="bothSides"/>
            <wp:docPr id="50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251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 xml:space="preserve">Закрепление навыков основных движений успешно осуществляется в подвижных играх и эстафетах </w:t>
      </w:r>
      <w:proofErr w:type="gramStart"/>
      <w:r>
        <w:rPr>
          <w:color w:val="000000"/>
          <w:sz w:val="27"/>
          <w:szCs w:val="27"/>
        </w:rPr>
        <w:t xml:space="preserve">( </w:t>
      </w:r>
      <w:proofErr w:type="gramEnd"/>
      <w:r>
        <w:rPr>
          <w:color w:val="000000"/>
          <w:sz w:val="27"/>
          <w:szCs w:val="27"/>
        </w:rPr>
        <w:t>при условии предварительной отработки движений) в группе и на прогулке. Взрослый, находясь рядом с детьми, следит за безопасностью, заботится о смене двигательной активности, при необходимости организует вместе с детьми пространство для подвижных игр.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3517265</wp:posOffset>
            </wp:positionH>
            <wp:positionV relativeFrom="paragraph">
              <wp:posOffset>1797050</wp:posOffset>
            </wp:positionV>
            <wp:extent cx="641985" cy="900430"/>
            <wp:effectExtent l="19050" t="0" r="5715" b="0"/>
            <wp:wrapSquare wrapText="bothSides"/>
            <wp:docPr id="7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" cy="90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 xml:space="preserve">В старшем дошкольном возрасте возрастают возможности памяти, возникает намеренное запоминание в целях последующего воспроизведения материала, более устойчивым становится внимание. Происходит развитие всех познавательных психических процессов. У детей снижаются пороги ощущений. Повышаются острота зрения и точность цветоразличения, развивается фонематический и </w:t>
      </w:r>
      <w:proofErr w:type="spellStart"/>
      <w:r>
        <w:rPr>
          <w:color w:val="000000"/>
          <w:sz w:val="27"/>
          <w:szCs w:val="27"/>
        </w:rPr>
        <w:t>звуковысотный</w:t>
      </w:r>
      <w:proofErr w:type="spellEnd"/>
      <w:r>
        <w:rPr>
          <w:color w:val="000000"/>
          <w:sz w:val="27"/>
          <w:szCs w:val="27"/>
        </w:rPr>
        <w:t xml:space="preserve"> слух.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b/>
          <w:bCs/>
          <w:color w:val="000000"/>
          <w:sz w:val="27"/>
          <w:szCs w:val="27"/>
        </w:rPr>
        <w:t>Восприятие.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 xml:space="preserve">В 5-6 лет продолжает развиваться, совершенствуется восприятие цвета, формы, величины. Ребенок легко выстраивает в ряд по возрастанию и убыванию до 10 различных предметов, рисует в тетради в клетку геометрические фигуры; выделяет в предметах детали, похожие на </w:t>
      </w:r>
      <w:r>
        <w:rPr>
          <w:color w:val="000000"/>
          <w:sz w:val="27"/>
          <w:szCs w:val="27"/>
        </w:rPr>
        <w:lastRenderedPageBreak/>
        <w:t>эти фигуры; ориентируется на листе бумаги. Он способен воспринимать и классическую музыку. Количество одновременно воспринимаемых объектов – не более двух.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5041265</wp:posOffset>
            </wp:positionH>
            <wp:positionV relativeFrom="paragraph">
              <wp:posOffset>492125</wp:posOffset>
            </wp:positionV>
            <wp:extent cx="1178560" cy="1651000"/>
            <wp:effectExtent l="19050" t="0" r="2540" b="0"/>
            <wp:wrapSquare wrapText="bothSides"/>
            <wp:docPr id="58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60" cy="165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>Подача обучающего материала, как и в среднем дошкольном возрасте, должна быть направлена на активное восприятие его ребенком. Ориентация в пространстве пока может вызывать затруднения. Не совершенно пока и освоение времени.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b/>
          <w:bCs/>
          <w:color w:val="000000"/>
          <w:sz w:val="27"/>
          <w:szCs w:val="27"/>
        </w:rPr>
        <w:t>Память.</w:t>
      </w:r>
      <w:r>
        <w:rPr>
          <w:rStyle w:val="apple-converted-space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Объем памяти изменяется несущественно. Улучшается ее устойчивость. Появляются произвольные формы психической активности, элементы ее произвольности. Возможно как непроизвольное, так и произвольное запоминание, однако пока преобладает непроизвольная память.</w:t>
      </w:r>
      <w:r w:rsidRPr="008E5397">
        <w:rPr>
          <w:noProof/>
        </w:rPr>
        <w:t xml:space="preserve"> 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b/>
          <w:bCs/>
          <w:color w:val="000000"/>
          <w:sz w:val="27"/>
          <w:szCs w:val="27"/>
        </w:rPr>
        <w:t>Внимание.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Внимание детей становится более устойчивым и произвольным. Но устойчивость пока невелика (достигает 10-15 минут) и зависит от индивидуальных особенностей ребенка и условий обучения.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 xml:space="preserve">Вместе </w:t>
      </w:r>
      <w:proofErr w:type="gramStart"/>
      <w:r>
        <w:rPr>
          <w:color w:val="000000"/>
          <w:sz w:val="27"/>
          <w:szCs w:val="27"/>
        </w:rPr>
        <w:t>со</w:t>
      </w:r>
      <w:proofErr w:type="gramEnd"/>
      <w:r>
        <w:rPr>
          <w:color w:val="000000"/>
          <w:sz w:val="27"/>
          <w:szCs w:val="27"/>
        </w:rPr>
        <w:t xml:space="preserve"> взрослыми ребенок может заниматься не очень привлекательным, но нужным делом в течение 20-25 минут. Помимо устойчивости внимания, развивается переключаемость и распределение внимания.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b/>
          <w:bCs/>
          <w:color w:val="000000"/>
          <w:sz w:val="27"/>
          <w:szCs w:val="27"/>
        </w:rPr>
        <w:t>Мышление.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 xml:space="preserve">По мнению </w:t>
      </w:r>
      <w:proofErr w:type="spellStart"/>
      <w:r>
        <w:rPr>
          <w:color w:val="000000"/>
          <w:sz w:val="27"/>
          <w:szCs w:val="27"/>
        </w:rPr>
        <w:t>Л.А.Венгера</w:t>
      </w:r>
      <w:proofErr w:type="spellEnd"/>
      <w:r>
        <w:rPr>
          <w:color w:val="000000"/>
          <w:sz w:val="27"/>
          <w:szCs w:val="27"/>
        </w:rPr>
        <w:t xml:space="preserve">, в старшем дошкольном возрасте возникают первые попытки иерархии понятий, зачатки дедуктивного мышления, перелом в понимании причинности. Более высокий уровень обобщения, способность к планированию собственной деятельности, умение работать по схеме </w:t>
      </w:r>
      <w:proofErr w:type="gramStart"/>
      <w:r>
        <w:rPr>
          <w:color w:val="000000"/>
          <w:sz w:val="27"/>
          <w:szCs w:val="27"/>
        </w:rPr>
        <w:t xml:space="preserve">( </w:t>
      </w:r>
      <w:proofErr w:type="gramEnd"/>
      <w:r>
        <w:rPr>
          <w:color w:val="000000"/>
          <w:sz w:val="27"/>
          <w:szCs w:val="27"/>
        </w:rPr>
        <w:t>в конструировании, в рассказывании) – характерные особенности ребенка 5-6 лет.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287020</wp:posOffset>
            </wp:positionV>
            <wp:extent cx="1290955" cy="1816100"/>
            <wp:effectExtent l="19050" t="0" r="4445" b="0"/>
            <wp:wrapSquare wrapText="bothSides"/>
            <wp:docPr id="55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81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 xml:space="preserve">В 5-6 лет ведущее значение приобретает наглядно-образное мышление, которое позволяет ребенку решать более сложные задачи с использованием обобщенных наглядных средств (схем, чертежей и пр.) </w:t>
      </w:r>
      <w:proofErr w:type="spellStart"/>
      <w:r>
        <w:rPr>
          <w:color w:val="000000"/>
          <w:sz w:val="27"/>
          <w:szCs w:val="27"/>
        </w:rPr>
        <w:t>Кнаглядно-действенному</w:t>
      </w:r>
      <w:proofErr w:type="spellEnd"/>
      <w:r>
        <w:rPr>
          <w:color w:val="000000"/>
          <w:sz w:val="27"/>
          <w:szCs w:val="27"/>
        </w:rPr>
        <w:t xml:space="preserve"> мышлению дети прибегают для выявления необходимых связей.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Развивается прогностическая функция мышления, что позволяет ребенку видеть перспективу событий, предвидеть близкие и отдаленные последствия собственных действий и поступков.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3885565</wp:posOffset>
            </wp:positionH>
            <wp:positionV relativeFrom="paragraph">
              <wp:posOffset>769620</wp:posOffset>
            </wp:positionV>
            <wp:extent cx="1072515" cy="1501140"/>
            <wp:effectExtent l="19050" t="0" r="0" b="0"/>
            <wp:wrapSquare wrapText="bothSides"/>
            <wp:docPr id="52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>Способность ребенка 5-6 лет к обобщениям становится основой для развития словесно-логического мышления. Старшие дошкольники при группировании объектов могут учитывать два признака: цвет и форму (материал) и т.д.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Дети старшего дошкольного возраста способны рассуждать и давать адекватные причинные объяснения, если анализируемые отношения входят в их наглядный опыт.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b/>
          <w:bCs/>
          <w:color w:val="000000"/>
          <w:sz w:val="27"/>
          <w:szCs w:val="27"/>
        </w:rPr>
        <w:lastRenderedPageBreak/>
        <w:t>Речь.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 xml:space="preserve">Речь, согласно мнению </w:t>
      </w:r>
      <w:proofErr w:type="spellStart"/>
      <w:r>
        <w:rPr>
          <w:color w:val="000000"/>
          <w:sz w:val="27"/>
          <w:szCs w:val="27"/>
        </w:rPr>
        <w:t>Л.С.Выготского</w:t>
      </w:r>
      <w:proofErr w:type="spellEnd"/>
      <w:r>
        <w:rPr>
          <w:color w:val="000000"/>
          <w:sz w:val="27"/>
          <w:szCs w:val="27"/>
        </w:rPr>
        <w:t>, начинает выполнять основную нагрузку в регуляции поведения и деятельности детей, возникает способность решать задачи в умственном плане.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Благодаря активно развивающейся памяти для ребенка 5-6 лет становится доступным чтение с продолжением.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-3810</wp:posOffset>
            </wp:positionV>
            <wp:extent cx="1372870" cy="1931035"/>
            <wp:effectExtent l="19050" t="0" r="0" b="0"/>
            <wp:wrapSquare wrapText="bothSides"/>
            <wp:docPr id="53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93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>В возрасте 5-6 лет продолжает совершенствоваться звуковая сторона речи. Развивается фонематический слух, интонационная выразительность при чтении стихов в сюжетно-ролевой игре и в повседневной жизни. Совершенствуется грамматический строй речи, богаче становится лексика: активно используются синонимы и антонимы. Развивается связная речь.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b/>
          <w:bCs/>
          <w:color w:val="000000"/>
          <w:sz w:val="27"/>
          <w:szCs w:val="27"/>
        </w:rPr>
        <w:t>Воображение.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Развитие воображения позволяет детям этого возраста сочинять сказки, оригинальные и последовательно разворачивающиеся истории.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5314315</wp:posOffset>
            </wp:positionH>
            <wp:positionV relativeFrom="paragraph">
              <wp:posOffset>335915</wp:posOffset>
            </wp:positionV>
            <wp:extent cx="1201420" cy="1685290"/>
            <wp:effectExtent l="19050" t="0" r="0" b="0"/>
            <wp:wrapSquare wrapText="bothSides"/>
            <wp:docPr id="56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>Развивается продуктивное воображение, способность воспринимать и воображать себе на основе словесного описания различные миры: космос, космические путешествия, пришельцев, замок принцессы, волшебников и т.д. Эти достижения находят воплощение в детских играх, театральной деятельности, в рисунках, детских рассказах. В рисунках все больше мелких второстепенных деталей (шляпа на голове, одежда, обувь; у машины фары, руль). Рисунки уже наполнены содержанием, они отражают реальный и волшебный мир.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Развивается и сюжетно-ролевая игра: в ее процессе ребенок фантазирует, проявляет смекалку, он уже предпочитает быть положительным героем, так как игра отражает реальные социальные роли.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К пяти-шести годам эти контакты завершаются образованием груп</w:t>
      </w:r>
      <w:proofErr w:type="gramStart"/>
      <w:r>
        <w:rPr>
          <w:color w:val="000000"/>
          <w:sz w:val="27"/>
          <w:szCs w:val="27"/>
        </w:rPr>
        <w:t>п-</w:t>
      </w:r>
      <w:proofErr w:type="gramEnd"/>
      <w:r>
        <w:rPr>
          <w:color w:val="000000"/>
          <w:sz w:val="27"/>
          <w:szCs w:val="27"/>
        </w:rPr>
        <w:t xml:space="preserve"> детских игровых объединений с непостоянным составом. В деятельности и общении детей становятся все более заметными индивидуальные и половые различия.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 xml:space="preserve">Детские игровые объединения имеют непостоянный состав, который определяется, как правило, содержанием игры. </w:t>
      </w:r>
      <w:proofErr w:type="gramStart"/>
      <w:r>
        <w:rPr>
          <w:color w:val="000000"/>
          <w:sz w:val="27"/>
          <w:szCs w:val="27"/>
        </w:rPr>
        <w:t xml:space="preserve">В 5 лет формируются </w:t>
      </w:r>
      <w:proofErr w:type="spellStart"/>
      <w:r>
        <w:rPr>
          <w:color w:val="000000"/>
          <w:sz w:val="27"/>
          <w:szCs w:val="27"/>
        </w:rPr>
        <w:t>микрогруппы</w:t>
      </w:r>
      <w:proofErr w:type="spellEnd"/>
      <w:r>
        <w:rPr>
          <w:color w:val="000000"/>
          <w:sz w:val="27"/>
          <w:szCs w:val="27"/>
        </w:rPr>
        <w:t xml:space="preserve"> по 4-6 человек, в основном одного пола, и только 8 % из них – смешанные.</w:t>
      </w:r>
      <w:proofErr w:type="gramEnd"/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Возрастающая потребность старших дошкольников в общении со сверстниками, в совместных играх и деятельности приводит к возникновению детского сообщества. Развивается система межличностных отношений, взаимных симпатий и привязанностей. Дети чаще играют со сверстниками небольшими группами от двух до пяти человек. Они становятся избирательны во взаимоотношениях и общении.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Под влиянием педагога более активно проявляется интерес к сотрудничеству, к совместному решению общей задачи. Дети стремятся договариваться между собой для достижения конечной цели.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lastRenderedPageBreak/>
        <w:t xml:space="preserve">Интерес старших дошкольников к общению </w:t>
      </w:r>
      <w:proofErr w:type="gramStart"/>
      <w:r>
        <w:rPr>
          <w:color w:val="000000"/>
          <w:sz w:val="27"/>
          <w:szCs w:val="27"/>
        </w:rPr>
        <w:t>со</w:t>
      </w:r>
      <w:proofErr w:type="gramEnd"/>
      <w:r>
        <w:rPr>
          <w:color w:val="000000"/>
          <w:sz w:val="27"/>
          <w:szCs w:val="27"/>
        </w:rPr>
        <w:t xml:space="preserve"> взрослыми не ослабевает. Равноправное общение </w:t>
      </w:r>
      <w:proofErr w:type="gramStart"/>
      <w:r>
        <w:rPr>
          <w:color w:val="000000"/>
          <w:sz w:val="27"/>
          <w:szCs w:val="27"/>
        </w:rPr>
        <w:t>со</w:t>
      </w:r>
      <w:proofErr w:type="gramEnd"/>
      <w:r>
        <w:rPr>
          <w:color w:val="000000"/>
          <w:sz w:val="27"/>
          <w:szCs w:val="27"/>
        </w:rPr>
        <w:t xml:space="preserve"> взрослым поднимает ребенка в своих глазах, помогает почувствовать свое взросление и компетентность.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 xml:space="preserve">В качестве ведущей деятельности ребенка выступает сюжетно-ролевая игра, основным назначением которой, с точки зрения формирования субъекта деятельности и общения, является воспроизведение и </w:t>
      </w:r>
      <w:proofErr w:type="spellStart"/>
      <w:r>
        <w:rPr>
          <w:color w:val="000000"/>
          <w:sz w:val="27"/>
          <w:szCs w:val="27"/>
        </w:rPr>
        <w:t>интериоризация</w:t>
      </w:r>
      <w:proofErr w:type="spellEnd"/>
      <w:r>
        <w:rPr>
          <w:color w:val="000000"/>
          <w:sz w:val="27"/>
          <w:szCs w:val="27"/>
        </w:rPr>
        <w:t xml:space="preserve"> важнейших конвенциональных ролей взрослых данной культуры и отработка навыков формального и неформального общения.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 xml:space="preserve">У детей этого возраста формируется способность управлять своим поведением в связи с ситуациями морального выбора, преобладание мотивов рассудочного характера </w:t>
      </w:r>
      <w:proofErr w:type="gramStart"/>
      <w:r>
        <w:rPr>
          <w:color w:val="000000"/>
          <w:sz w:val="27"/>
          <w:szCs w:val="27"/>
        </w:rPr>
        <w:t>над</w:t>
      </w:r>
      <w:proofErr w:type="gramEnd"/>
      <w:r>
        <w:rPr>
          <w:color w:val="000000"/>
          <w:sz w:val="27"/>
          <w:szCs w:val="27"/>
        </w:rPr>
        <w:t xml:space="preserve"> импульсивным, возникает потребность отделить себя от внешнего мира.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4326255</wp:posOffset>
            </wp:positionH>
            <wp:positionV relativeFrom="paragraph">
              <wp:posOffset>859790</wp:posOffset>
            </wp:positionV>
            <wp:extent cx="1957705" cy="2745740"/>
            <wp:effectExtent l="19050" t="0" r="4445" b="0"/>
            <wp:wrapSquare wrapText="bothSides"/>
            <wp:docPr id="43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274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 xml:space="preserve">Дети в своих играх проявляют творчество </w:t>
      </w:r>
      <w:proofErr w:type="spellStart"/>
      <w:r>
        <w:rPr>
          <w:color w:val="000000"/>
          <w:sz w:val="27"/>
          <w:szCs w:val="27"/>
        </w:rPr>
        <w:t>сюжетосложения</w:t>
      </w:r>
      <w:proofErr w:type="spellEnd"/>
      <w:r>
        <w:rPr>
          <w:color w:val="000000"/>
          <w:sz w:val="27"/>
          <w:szCs w:val="27"/>
        </w:rPr>
        <w:t xml:space="preserve">. Они воображают себя и свои действия в придуманных ими обстоятельствах. Тем самым дети создают образ себя </w:t>
      </w:r>
      <w:proofErr w:type="gramStart"/>
      <w:r>
        <w:rPr>
          <w:color w:val="000000"/>
          <w:sz w:val="27"/>
          <w:szCs w:val="27"/>
        </w:rPr>
        <w:t xml:space="preserve">( </w:t>
      </w:r>
      <w:proofErr w:type="gramEnd"/>
      <w:r>
        <w:rPr>
          <w:color w:val="000000"/>
          <w:sz w:val="27"/>
          <w:szCs w:val="27"/>
        </w:rPr>
        <w:t>часто весьма далекий от истинных объективных характеристик). Свое отношение к действительности ребенок выражает к 5 годам в рисунках, постройках, позах и движениях.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Возраст 5-6 лет характеризуется «взрывом» всех проявлений дошкольника, адресованных сверстнику, особенно в плане интенсивности общения. Именно в дошкольный период формируются основные эмоциональные новообразования, выступающие неким результатом взаимодействия эмоциональных и познавательных компонентов развития личности.</w:t>
      </w:r>
    </w:p>
    <w:p w:rsidR="008E5397" w:rsidRDefault="008E5397" w:rsidP="008E5397">
      <w:pPr>
        <w:pStyle w:val="a3"/>
        <w:rPr>
          <w:rFonts w:ascii="Tahoma" w:hAnsi="Tahoma" w:cs="Tahoma"/>
          <w:color w:val="000000"/>
          <w:sz w:val="26"/>
          <w:szCs w:val="26"/>
        </w:rPr>
      </w:pPr>
      <w:r>
        <w:rPr>
          <w:color w:val="000000"/>
          <w:sz w:val="27"/>
          <w:szCs w:val="27"/>
        </w:rPr>
        <w:t>Главное эмоциональное новообразование этого период</w:t>
      </w:r>
      <w:proofErr w:type="gramStart"/>
      <w:r>
        <w:rPr>
          <w:color w:val="000000"/>
          <w:sz w:val="27"/>
          <w:szCs w:val="27"/>
        </w:rPr>
        <w:t>а-</w:t>
      </w:r>
      <w:proofErr w:type="gramEnd"/>
      <w:r>
        <w:rPr>
          <w:color w:val="000000"/>
          <w:sz w:val="27"/>
          <w:szCs w:val="27"/>
        </w:rPr>
        <w:t xml:space="preserve"> становление процесса произвольной эмоциональной регуляции. Постепенно, согласно концепции </w:t>
      </w:r>
      <w:proofErr w:type="spellStart"/>
      <w:r>
        <w:rPr>
          <w:color w:val="000000"/>
          <w:sz w:val="27"/>
          <w:szCs w:val="27"/>
        </w:rPr>
        <w:t>Л.С.Выготского</w:t>
      </w:r>
      <w:proofErr w:type="spellEnd"/>
      <w:r>
        <w:rPr>
          <w:color w:val="000000"/>
          <w:sz w:val="27"/>
          <w:szCs w:val="27"/>
        </w:rPr>
        <w:t>, происходит интеллектуализация детских чувств. Видоизменяются и формы выражения чувств.</w:t>
      </w:r>
    </w:p>
    <w:p w:rsidR="00450EA5" w:rsidRDefault="008E5397" w:rsidP="00B14F8A">
      <w:pPr>
        <w:pStyle w:val="a3"/>
        <w:shd w:val="clear" w:color="auto" w:fill="FFFFFF"/>
        <w:spacing w:before="225" w:beforeAutospacing="0" w:after="225" w:afterAutospacing="0"/>
        <w:ind w:firstLine="426"/>
      </w:pPr>
      <w:r>
        <w:rPr>
          <w:noProof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498475</wp:posOffset>
            </wp:positionH>
            <wp:positionV relativeFrom="paragraph">
              <wp:posOffset>281305</wp:posOffset>
            </wp:positionV>
            <wp:extent cx="1216025" cy="1708150"/>
            <wp:effectExtent l="457200" t="114300" r="441325" b="101600"/>
            <wp:wrapSquare wrapText="bothSides"/>
            <wp:docPr id="59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8101797">
                      <a:off x="0" y="0"/>
                      <a:ext cx="1216025" cy="170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0EA5" w:rsidRDefault="008E5397" w:rsidP="00B14F8A">
      <w:pPr>
        <w:pStyle w:val="a3"/>
        <w:shd w:val="clear" w:color="auto" w:fill="FFFFFF"/>
        <w:spacing w:before="225" w:beforeAutospacing="0" w:after="225" w:afterAutospacing="0"/>
        <w:ind w:firstLine="426"/>
      </w:pP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2313940</wp:posOffset>
            </wp:positionH>
            <wp:positionV relativeFrom="paragraph">
              <wp:posOffset>140335</wp:posOffset>
            </wp:positionV>
            <wp:extent cx="1069340" cy="1486535"/>
            <wp:effectExtent l="381000" t="152400" r="378460" b="151765"/>
            <wp:wrapSquare wrapText="bothSides"/>
            <wp:docPr id="40" name="Рисунок 96" descr="https://im2-tub-ru.yandex.net/i?id=d885058478223fe5656b450e313d05db&amp;n=33&amp;h=215&amp;w=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2-tub-ru.yandex.net/i?id=d885058478223fe5656b450e313d05db&amp;n=33&amp;h=215&amp;w=1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2758555">
                      <a:off x="0" y="0"/>
                      <a:ext cx="1069340" cy="148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0EA5" w:rsidRDefault="00450EA5" w:rsidP="00450EA5">
      <w:pPr>
        <w:pStyle w:val="a3"/>
        <w:shd w:val="clear" w:color="auto" w:fill="FFFFFF"/>
        <w:spacing w:before="225" w:beforeAutospacing="0" w:after="225" w:afterAutospacing="0"/>
      </w:pPr>
    </w:p>
    <w:p w:rsidR="008E5397" w:rsidRDefault="008E5397" w:rsidP="00450EA5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  <w:highlight w:val="blue"/>
        </w:rPr>
      </w:pPr>
    </w:p>
    <w:p w:rsidR="008E5397" w:rsidRDefault="008E5397" w:rsidP="00450EA5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  <w:highlight w:val="blue"/>
        </w:rPr>
      </w:pPr>
    </w:p>
    <w:p w:rsidR="008E5397" w:rsidRDefault="008E5397" w:rsidP="00450EA5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  <w:highlight w:val="blue"/>
        </w:rPr>
      </w:pPr>
    </w:p>
    <w:p w:rsidR="008E5397" w:rsidRDefault="008E5397" w:rsidP="00450EA5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  <w:highlight w:val="blue"/>
        </w:rPr>
      </w:pPr>
    </w:p>
    <w:p w:rsidR="008E5397" w:rsidRDefault="008E5397" w:rsidP="00450EA5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  <w:highlight w:val="blue"/>
        </w:rPr>
      </w:pPr>
    </w:p>
    <w:p w:rsidR="008E5397" w:rsidRDefault="008E5397" w:rsidP="00450EA5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  <w:highlight w:val="blue"/>
        </w:rPr>
      </w:pPr>
    </w:p>
    <w:p w:rsidR="00450EA5" w:rsidRPr="000A46AD" w:rsidRDefault="00450EA5" w:rsidP="008E5397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  <w:highlight w:val="blue"/>
        </w:rPr>
      </w:pPr>
      <w:r w:rsidRPr="000A46AD">
        <w:rPr>
          <w:rStyle w:val="c1"/>
          <w:b/>
          <w:color w:val="FF0000"/>
          <w:sz w:val="36"/>
          <w:szCs w:val="36"/>
          <w:highlight w:val="blue"/>
        </w:rPr>
        <w:lastRenderedPageBreak/>
        <w:t>Виды детской деятельности</w:t>
      </w:r>
    </w:p>
    <w:p w:rsidR="00450EA5" w:rsidRPr="000A46AD" w:rsidRDefault="00450EA5" w:rsidP="00450EA5">
      <w:pPr>
        <w:pStyle w:val="c0"/>
        <w:spacing w:before="0" w:beforeAutospacing="0" w:after="0" w:afterAutospacing="0"/>
        <w:jc w:val="center"/>
        <w:rPr>
          <w:rStyle w:val="c1"/>
          <w:b/>
          <w:color w:val="FF0000"/>
          <w:sz w:val="36"/>
          <w:szCs w:val="36"/>
        </w:rPr>
      </w:pPr>
      <w:r w:rsidRPr="000A46AD">
        <w:rPr>
          <w:rStyle w:val="c1"/>
          <w:b/>
          <w:color w:val="FF0000"/>
          <w:sz w:val="36"/>
          <w:szCs w:val="36"/>
          <w:highlight w:val="blue"/>
        </w:rPr>
        <w:t>(по образовательной деятельности).</w:t>
      </w:r>
    </w:p>
    <w:p w:rsidR="007C0693" w:rsidRPr="00450EA5" w:rsidRDefault="00450EA5" w:rsidP="00450EA5">
      <w:pPr>
        <w:pStyle w:val="a3"/>
        <w:shd w:val="clear" w:color="auto" w:fill="FFFFFF"/>
        <w:spacing w:before="225" w:beforeAutospacing="0" w:after="225" w:afterAutospacing="0"/>
        <w:rPr>
          <w:sz w:val="44"/>
          <w:szCs w:val="44"/>
        </w:rPr>
      </w:pPr>
      <w:r w:rsidRPr="00450EA5">
        <w:rPr>
          <w:noProof/>
          <w:sz w:val="44"/>
          <w:szCs w:val="44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130810</wp:posOffset>
            </wp:positionV>
            <wp:extent cx="6372225" cy="1704975"/>
            <wp:effectExtent l="19050" t="0" r="9525" b="0"/>
            <wp:wrapNone/>
            <wp:docPr id="44" name="Рисунок 1" descr="http://mdou23meleuz.ucoz.ru/_si/0/6675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dou23meleuz.ucoz.ru/_si/0/66752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2857" r="5345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704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C0693">
        <w:rPr>
          <w:sz w:val="28"/>
          <w:szCs w:val="28"/>
        </w:rPr>
        <w:t xml:space="preserve">   Каждый вид деятельности является приоритетным в соответствующей образовательной области и обеспечивает наиболее эффективное решение ее задач. Наиболее близкие и естественные для ребенка – дошкольника виды деятельности – игра, общение со сверстниками и взрослыми, экспериментирование, предметная, изобразительная, художественная – театральная деятельность, детский труд – занимающие особое место в образовательном процессе. Именно в этих видах деятельности при условии освоении ребенком позиции субъекта происходит интенсивное интеллектуальное, социальное, эмоционально – личностное развитие дошкольников.</w:t>
      </w:r>
    </w:p>
    <w:tbl>
      <w:tblPr>
        <w:tblStyle w:val="ad"/>
        <w:tblpPr w:leftFromText="180" w:rightFromText="180" w:vertAnchor="text" w:horzAnchor="margin" w:tblpY="57"/>
        <w:tblW w:w="10598" w:type="dxa"/>
        <w:tblLook w:val="01E0"/>
      </w:tblPr>
      <w:tblGrid>
        <w:gridCol w:w="2802"/>
        <w:gridCol w:w="2835"/>
        <w:gridCol w:w="4961"/>
      </w:tblGrid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jc w:val="center"/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Образовательные области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jc w:val="center"/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Виды детской деятельности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jc w:val="center"/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Формы работы с детьми</w:t>
            </w: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Физическая культура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Двигательная 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Подвижные дидактические игры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Подвижные игры с правилами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Игровые упражнения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Соревнования </w:t>
            </w: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Социализация 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Игровая 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Сюжетные игры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Игры с правилами</w:t>
            </w: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Художественное творчество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Продуктивная 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Мастерская по изготовлению продуктов детского творчества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Реализация проектов</w:t>
            </w: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Коммуникация 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Коммуникативная 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Беседа, ситуативный разговор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Речевая ситуация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Отгадывание загадок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Сюжетные игры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Игры с правилами</w:t>
            </w: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Труд 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Трудовая 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Совместные действия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Дежурство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Поручение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Реализация проектов</w:t>
            </w: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Познание 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Познавательно - исследовательская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Наблюдение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Экскурсии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Решение проблемных ситуаций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Экспериментирование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Коллекционирование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Игры с правилами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Музыка 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Музыкально - художественная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Слушание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Исполнение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Музыкальн</w:t>
            </w:r>
            <w:proofErr w:type="gramStart"/>
            <w:r w:rsidRPr="000A46AD">
              <w:rPr>
                <w:b/>
                <w:sz w:val="28"/>
                <w:szCs w:val="28"/>
              </w:rPr>
              <w:t>о-</w:t>
            </w:r>
            <w:proofErr w:type="gramEnd"/>
            <w:r w:rsidRPr="000A46AD">
              <w:rPr>
                <w:b/>
                <w:sz w:val="28"/>
                <w:szCs w:val="28"/>
              </w:rPr>
              <w:t xml:space="preserve"> дидактические игры</w:t>
            </w:r>
          </w:p>
        </w:tc>
      </w:tr>
      <w:tr w:rsidR="000A46AD" w:rsidRPr="000A46AD" w:rsidTr="000A46AD">
        <w:tc>
          <w:tcPr>
            <w:tcW w:w="2802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Чтение художественной литературы</w:t>
            </w:r>
          </w:p>
        </w:tc>
        <w:tc>
          <w:tcPr>
            <w:tcW w:w="2835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>Чтение художественной литературы</w:t>
            </w:r>
          </w:p>
        </w:tc>
        <w:tc>
          <w:tcPr>
            <w:tcW w:w="4961" w:type="dxa"/>
          </w:tcPr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Чтение 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Обсуждение </w:t>
            </w:r>
          </w:p>
          <w:p w:rsidR="000A46AD" w:rsidRPr="000A46AD" w:rsidRDefault="000A46AD" w:rsidP="000A46AD">
            <w:pPr>
              <w:rPr>
                <w:b/>
                <w:sz w:val="28"/>
                <w:szCs w:val="28"/>
              </w:rPr>
            </w:pPr>
            <w:r w:rsidRPr="000A46AD">
              <w:rPr>
                <w:b/>
                <w:sz w:val="28"/>
                <w:szCs w:val="28"/>
              </w:rPr>
              <w:t xml:space="preserve">Разучивание </w:t>
            </w:r>
          </w:p>
        </w:tc>
      </w:tr>
    </w:tbl>
    <w:p w:rsidR="00D01A2A" w:rsidRDefault="000A46AD" w:rsidP="007C069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-516255</wp:posOffset>
            </wp:positionH>
            <wp:positionV relativeFrom="paragraph">
              <wp:posOffset>-221615</wp:posOffset>
            </wp:positionV>
            <wp:extent cx="7423785" cy="2038350"/>
            <wp:effectExtent l="19050" t="0" r="5715" b="0"/>
            <wp:wrapNone/>
            <wp:docPr id="4" name="Рисунок 1" descr="http://mdou23meleuz.ucoz.ru/_si/0/6675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dou23meleuz.ucoz.ru/_si/0/66752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2857" r="5345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785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01A2A" w:rsidRDefault="00D01A2A" w:rsidP="007C0693">
      <w:pPr>
        <w:rPr>
          <w:sz w:val="28"/>
          <w:szCs w:val="28"/>
        </w:rPr>
      </w:pPr>
    </w:p>
    <w:p w:rsidR="00D01A2A" w:rsidRDefault="00D01A2A" w:rsidP="007C0693">
      <w:pPr>
        <w:rPr>
          <w:sz w:val="28"/>
          <w:szCs w:val="28"/>
        </w:rPr>
      </w:pPr>
    </w:p>
    <w:p w:rsidR="007C0693" w:rsidRPr="000A46AD" w:rsidRDefault="007C0693" w:rsidP="008E5397">
      <w:pPr>
        <w:rPr>
          <w:b/>
          <w:color w:val="FF0000"/>
          <w:sz w:val="52"/>
          <w:szCs w:val="52"/>
          <w:u w:val="single"/>
        </w:rPr>
      </w:pPr>
      <w:r w:rsidRPr="000A46AD">
        <w:rPr>
          <w:b/>
          <w:color w:val="FF0000"/>
          <w:sz w:val="52"/>
          <w:szCs w:val="52"/>
          <w:highlight w:val="yellow"/>
          <w:u w:val="single"/>
        </w:rPr>
        <w:t>Режим организации  жизни детей в холодное период.</w:t>
      </w:r>
    </w:p>
    <w:p w:rsidR="000A46AD" w:rsidRDefault="007C0693" w:rsidP="007C069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0A46AD" w:rsidRDefault="000A46AD" w:rsidP="007C0693">
      <w:pPr>
        <w:rPr>
          <w:sz w:val="28"/>
          <w:szCs w:val="28"/>
        </w:rPr>
      </w:pPr>
    </w:p>
    <w:p w:rsidR="000A46AD" w:rsidRDefault="000A46AD" w:rsidP="007C0693">
      <w:pPr>
        <w:rPr>
          <w:sz w:val="28"/>
          <w:szCs w:val="28"/>
        </w:rPr>
      </w:pPr>
    </w:p>
    <w:p w:rsidR="007C0693" w:rsidRPr="00891B17" w:rsidRDefault="007C0693" w:rsidP="007C0693">
      <w:pPr>
        <w:rPr>
          <w:sz w:val="28"/>
          <w:szCs w:val="28"/>
        </w:rPr>
      </w:pPr>
      <w:r w:rsidRPr="00891B17">
        <w:rPr>
          <w:sz w:val="28"/>
          <w:szCs w:val="28"/>
        </w:rPr>
        <w:t xml:space="preserve">Наш режим включает всю динамическую деятельность детей младшего возраста, как организованную, так и самостоятельную, и предусматривает рациональное содержание двигательной активности, основанное на оптимальном соотношении разных видов занятий, подобранных с </w:t>
      </w:r>
      <w:r>
        <w:rPr>
          <w:sz w:val="28"/>
          <w:szCs w:val="28"/>
        </w:rPr>
        <w:t xml:space="preserve"> учетом</w:t>
      </w:r>
      <w:r w:rsidRPr="00891B17">
        <w:rPr>
          <w:sz w:val="28"/>
          <w:szCs w:val="28"/>
        </w:rPr>
        <w:t xml:space="preserve"> возрастных и индивидуальных возможностей.</w:t>
      </w:r>
    </w:p>
    <w:p w:rsidR="007C0693" w:rsidRDefault="007C0693" w:rsidP="007C0693">
      <w:pPr>
        <w:rPr>
          <w:sz w:val="28"/>
          <w:szCs w:val="28"/>
        </w:rPr>
      </w:pPr>
    </w:p>
    <w:tbl>
      <w:tblPr>
        <w:tblpPr w:leftFromText="180" w:rightFromText="180" w:vertAnchor="text" w:horzAnchor="margin" w:tblpXSpec="center" w:tblpY="-8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88"/>
        <w:gridCol w:w="3883"/>
      </w:tblGrid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Прием, осмотр, утренние беседы с детьми, самостоятельная деятельность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7.30 – 8.00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Утренняя гимнастика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8.10 – 8.17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Подготовка к завтраку, завтрак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8.20 – </w:t>
            </w:r>
            <w:r w:rsidR="00164805">
              <w:rPr>
                <w:b/>
                <w:sz w:val="28"/>
                <w:szCs w:val="28"/>
              </w:rPr>
              <w:t>8. 55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Непосредственная образовательная деятельность (индивидуальная работа, труд, наблюдение, творческое развитие детей).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164805" w:rsidP="000A46A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9.00 – 10.20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Второй завтрак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10.00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Подготовка к прогулке, выход, прогулка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164805" w:rsidP="000A46A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10.20 – 12.10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Гигиенические процедуры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164805" w:rsidP="000A46A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12.10 – 12.20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Подготовка к обеду, обед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164805" w:rsidP="000A46A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12.20 – 12.4</w:t>
            </w:r>
            <w:r w:rsidR="000A46AD" w:rsidRPr="00F570C5">
              <w:rPr>
                <w:b/>
                <w:sz w:val="28"/>
                <w:szCs w:val="28"/>
              </w:rPr>
              <w:t>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Подготовка ко сну, сон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164805" w:rsidP="000A46A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12.4</w:t>
            </w:r>
            <w:r w:rsidR="000A46AD" w:rsidRPr="00F570C5">
              <w:rPr>
                <w:b/>
                <w:sz w:val="28"/>
                <w:szCs w:val="28"/>
              </w:rPr>
              <w:t>0 – 15.00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Подъём, закаливающие процедуры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164805" w:rsidP="000A46A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15.00 – 15.1</w:t>
            </w:r>
            <w:r w:rsidR="000A46AD" w:rsidRPr="00F570C5">
              <w:rPr>
                <w:b/>
                <w:sz w:val="28"/>
                <w:szCs w:val="28"/>
              </w:rPr>
              <w:t>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Полдник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15.30 – 15.50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Сюжетно – ролевые игры, игры по интересам, чтение художественной литературы, самостоятельная деятельность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15. 50 – 16.40</w:t>
            </w:r>
          </w:p>
        </w:tc>
      </w:tr>
      <w:tr w:rsidR="000A46AD" w:rsidRPr="00F570C5" w:rsidTr="00F570C5">
        <w:tc>
          <w:tcPr>
            <w:tcW w:w="5688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Подготовка к прогулке, прогулка, уход домой</w:t>
            </w:r>
          </w:p>
        </w:tc>
        <w:tc>
          <w:tcPr>
            <w:tcW w:w="3883" w:type="dxa"/>
            <w:shd w:val="clear" w:color="auto" w:fill="auto"/>
          </w:tcPr>
          <w:p w:rsidR="000A46AD" w:rsidRPr="00F570C5" w:rsidRDefault="000A46AD" w:rsidP="000A46AD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16.40 – 18.00</w:t>
            </w:r>
          </w:p>
        </w:tc>
      </w:tr>
    </w:tbl>
    <w:p w:rsidR="00450EA5" w:rsidRDefault="00450EA5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164805" w:rsidRDefault="00164805" w:rsidP="00F570C5">
      <w:pPr>
        <w:jc w:val="center"/>
        <w:rPr>
          <w:b/>
          <w:color w:val="FF0000"/>
          <w:sz w:val="36"/>
          <w:szCs w:val="36"/>
        </w:rPr>
      </w:pPr>
    </w:p>
    <w:p w:rsidR="007C0693" w:rsidRDefault="00F570C5" w:rsidP="00F570C5">
      <w:pPr>
        <w:jc w:val="center"/>
        <w:rPr>
          <w:b/>
          <w:color w:val="FF0000"/>
          <w:sz w:val="36"/>
          <w:szCs w:val="36"/>
        </w:rPr>
      </w:pPr>
      <w:r w:rsidRPr="00F570C5">
        <w:rPr>
          <w:b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-602615</wp:posOffset>
            </wp:positionH>
            <wp:positionV relativeFrom="paragraph">
              <wp:posOffset>-459740</wp:posOffset>
            </wp:positionV>
            <wp:extent cx="7959725" cy="2190750"/>
            <wp:effectExtent l="19050" t="0" r="3175" b="0"/>
            <wp:wrapNone/>
            <wp:docPr id="45" name="Рисунок 1" descr="http://mdou23meleuz.ucoz.ru/_si/0/6675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dou23meleuz.ucoz.ru/_si/0/66752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20000"/>
                    </a:blip>
                    <a:srcRect t="22857" r="5345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9725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C0693" w:rsidRPr="000A46AD">
        <w:rPr>
          <w:b/>
          <w:color w:val="FF0000"/>
          <w:sz w:val="36"/>
          <w:szCs w:val="36"/>
          <w:highlight w:val="yellow"/>
        </w:rPr>
        <w:t>Распределение непосредственной обра</w:t>
      </w:r>
      <w:r w:rsidR="00164805">
        <w:rPr>
          <w:b/>
          <w:color w:val="FF0000"/>
          <w:sz w:val="36"/>
          <w:szCs w:val="36"/>
          <w:highlight w:val="yellow"/>
        </w:rPr>
        <w:t>зовательной деятельности на 2017 - 2018</w:t>
      </w:r>
      <w:r w:rsidR="007C0693" w:rsidRPr="000A46AD">
        <w:rPr>
          <w:b/>
          <w:color w:val="FF0000"/>
          <w:sz w:val="36"/>
          <w:szCs w:val="36"/>
          <w:highlight w:val="yellow"/>
        </w:rPr>
        <w:t xml:space="preserve"> учебный год.</w:t>
      </w:r>
    </w:p>
    <w:p w:rsidR="002F00F0" w:rsidRDefault="007C0693" w:rsidP="00D64411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891B17">
        <w:rPr>
          <w:sz w:val="28"/>
          <w:szCs w:val="28"/>
        </w:rPr>
        <w:t>В нашем детском саду педагогический проце</w:t>
      </w:r>
      <w:proofErr w:type="gramStart"/>
      <w:r w:rsidRPr="00891B17">
        <w:rPr>
          <w:sz w:val="28"/>
          <w:szCs w:val="28"/>
        </w:rPr>
        <w:t>сс вкл</w:t>
      </w:r>
      <w:proofErr w:type="gramEnd"/>
      <w:r w:rsidRPr="00891B17">
        <w:rPr>
          <w:sz w:val="28"/>
          <w:szCs w:val="28"/>
        </w:rPr>
        <w:t xml:space="preserve">ючает организованное обучение - </w:t>
      </w:r>
      <w:r>
        <w:rPr>
          <w:sz w:val="28"/>
          <w:szCs w:val="28"/>
        </w:rPr>
        <w:t>непосредственная образовательная</w:t>
      </w:r>
      <w:r w:rsidRPr="00891B17">
        <w:rPr>
          <w:sz w:val="28"/>
          <w:szCs w:val="28"/>
        </w:rPr>
        <w:t xml:space="preserve"> деятельност</w:t>
      </w:r>
      <w:r>
        <w:rPr>
          <w:sz w:val="28"/>
          <w:szCs w:val="28"/>
        </w:rPr>
        <w:t>ь</w:t>
      </w:r>
      <w:r w:rsidR="00164805">
        <w:rPr>
          <w:sz w:val="28"/>
          <w:szCs w:val="28"/>
        </w:rPr>
        <w:t xml:space="preserve">. В 1 </w:t>
      </w:r>
      <w:proofErr w:type="gramStart"/>
      <w:r w:rsidR="00164805">
        <w:rPr>
          <w:sz w:val="28"/>
          <w:szCs w:val="28"/>
        </w:rPr>
        <w:t>старшой</w:t>
      </w:r>
      <w:proofErr w:type="gramEnd"/>
      <w:r w:rsidRPr="00891B17">
        <w:rPr>
          <w:sz w:val="28"/>
          <w:szCs w:val="28"/>
        </w:rPr>
        <w:t xml:space="preserve"> группе проводится 2 </w:t>
      </w:r>
      <w:r w:rsidR="00164805">
        <w:rPr>
          <w:sz w:val="28"/>
          <w:szCs w:val="28"/>
        </w:rPr>
        <w:t>-3</w:t>
      </w:r>
      <w:r w:rsidRPr="00891B17">
        <w:rPr>
          <w:sz w:val="28"/>
          <w:szCs w:val="28"/>
        </w:rPr>
        <w:t>занятия в де</w:t>
      </w:r>
      <w:r w:rsidR="00164805">
        <w:rPr>
          <w:sz w:val="28"/>
          <w:szCs w:val="28"/>
        </w:rPr>
        <w:t>нь. Назначение занятий в старшей</w:t>
      </w:r>
      <w:r w:rsidRPr="00891B17">
        <w:rPr>
          <w:sz w:val="28"/>
          <w:szCs w:val="28"/>
        </w:rPr>
        <w:t xml:space="preserve"> группе состоит в систематизации, углублении, обобщении личного опыта ребенка: в освоении новых, сложных способов познавательной деятельности; в осознании связей и зависимостей, которые скрыты от детей в повседневных делах и требуют для освоения специальных условий и управления со стороны воспитателя. В ходе занятий дети учатся называть предметы, которые им часто встречаются, пояснять их назначение, разделять их по свойствам и качествам, таких как форма, цвет, </w:t>
      </w:r>
      <w:proofErr w:type="spellStart"/>
      <w:r w:rsidRPr="00891B17">
        <w:rPr>
          <w:sz w:val="28"/>
          <w:szCs w:val="28"/>
        </w:rPr>
        <w:t>материал</w:t>
      </w:r>
      <w:proofErr w:type="gramStart"/>
      <w:r w:rsidR="00F07964">
        <w:rPr>
          <w:sz w:val="28"/>
          <w:szCs w:val="28"/>
        </w:rPr>
        <w:t>.</w:t>
      </w:r>
      <w:r w:rsidRPr="00891B17">
        <w:rPr>
          <w:sz w:val="28"/>
          <w:szCs w:val="28"/>
        </w:rPr>
        <w:t>Н</w:t>
      </w:r>
      <w:proofErr w:type="gramEnd"/>
      <w:r w:rsidRPr="00891B17">
        <w:rPr>
          <w:sz w:val="28"/>
          <w:szCs w:val="28"/>
        </w:rPr>
        <w:t>а</w:t>
      </w:r>
      <w:proofErr w:type="spellEnd"/>
      <w:r w:rsidRPr="00891B17">
        <w:rPr>
          <w:sz w:val="28"/>
          <w:szCs w:val="28"/>
        </w:rPr>
        <w:t xml:space="preserve"> занятиях рисованием дети усваивают большое</w:t>
      </w:r>
      <w:r w:rsidR="002F00F0">
        <w:rPr>
          <w:sz w:val="28"/>
          <w:szCs w:val="28"/>
        </w:rPr>
        <w:t xml:space="preserve"> количество технических навыков</w:t>
      </w: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tbl>
      <w:tblPr>
        <w:tblpPr w:leftFromText="180" w:rightFromText="180" w:vertAnchor="text" w:horzAnchor="margin" w:tblpY="18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90"/>
        <w:gridCol w:w="3190"/>
        <w:gridCol w:w="3191"/>
      </w:tblGrid>
      <w:tr w:rsidR="002F00F0" w:rsidRPr="00F570C5" w:rsidTr="002F00F0"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Дни недели</w:t>
            </w:r>
          </w:p>
        </w:tc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Наименование занятий</w:t>
            </w:r>
          </w:p>
        </w:tc>
        <w:tc>
          <w:tcPr>
            <w:tcW w:w="3191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Время проведения</w:t>
            </w:r>
          </w:p>
        </w:tc>
      </w:tr>
      <w:tr w:rsidR="002F00F0" w:rsidRPr="00F570C5" w:rsidTr="002F00F0"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Понедельник</w:t>
            </w:r>
          </w:p>
        </w:tc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numPr>
                <w:ilvl w:val="0"/>
                <w:numId w:val="1"/>
              </w:num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Развитие речи (Художественная литература)</w:t>
            </w:r>
          </w:p>
          <w:p w:rsidR="002F00F0" w:rsidRPr="00F570C5" w:rsidRDefault="002F00F0" w:rsidP="002F00F0">
            <w:pPr>
              <w:numPr>
                <w:ilvl w:val="0"/>
                <w:numId w:val="1"/>
              </w:num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Физкультура (</w:t>
            </w:r>
            <w:proofErr w:type="spellStart"/>
            <w:r w:rsidRPr="00F570C5">
              <w:rPr>
                <w:b/>
                <w:sz w:val="28"/>
                <w:szCs w:val="28"/>
              </w:rPr>
              <w:t>м</w:t>
            </w:r>
            <w:proofErr w:type="gramStart"/>
            <w:r w:rsidRPr="00F570C5">
              <w:rPr>
                <w:b/>
                <w:sz w:val="28"/>
                <w:szCs w:val="28"/>
              </w:rPr>
              <w:t>.з</w:t>
            </w:r>
            <w:proofErr w:type="spellEnd"/>
            <w:proofErr w:type="gramEnd"/>
            <w:r w:rsidRPr="00F570C5">
              <w:rPr>
                <w:b/>
                <w:sz w:val="28"/>
                <w:szCs w:val="28"/>
              </w:rPr>
              <w:t xml:space="preserve">)                  </w:t>
            </w:r>
          </w:p>
        </w:tc>
        <w:tc>
          <w:tcPr>
            <w:tcW w:w="3191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9.10 – 9.25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9.35 – 9.50</w:t>
            </w:r>
          </w:p>
        </w:tc>
      </w:tr>
      <w:tr w:rsidR="002F00F0" w:rsidRPr="00F570C5" w:rsidTr="002F00F0"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Вторник</w:t>
            </w:r>
          </w:p>
        </w:tc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numPr>
                <w:ilvl w:val="0"/>
                <w:numId w:val="2"/>
              </w:num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Музыка</w:t>
            </w:r>
          </w:p>
          <w:p w:rsidR="002F00F0" w:rsidRPr="00F570C5" w:rsidRDefault="002F00F0" w:rsidP="002F00F0">
            <w:pPr>
              <w:numPr>
                <w:ilvl w:val="0"/>
                <w:numId w:val="2"/>
              </w:num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 Математика</w:t>
            </w:r>
          </w:p>
        </w:tc>
        <w:tc>
          <w:tcPr>
            <w:tcW w:w="3191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9.10 – 9.25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9.35 – 9.50</w:t>
            </w:r>
          </w:p>
        </w:tc>
      </w:tr>
      <w:tr w:rsidR="002F00F0" w:rsidRPr="00F570C5" w:rsidTr="002F00F0"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Среда</w:t>
            </w:r>
          </w:p>
        </w:tc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    1. Я познаю мир 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(Конструирование)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    2.Физкультура (</w:t>
            </w:r>
            <w:proofErr w:type="spellStart"/>
            <w:r w:rsidRPr="00F570C5">
              <w:rPr>
                <w:b/>
                <w:sz w:val="28"/>
                <w:szCs w:val="28"/>
              </w:rPr>
              <w:t>м</w:t>
            </w:r>
            <w:proofErr w:type="gramStart"/>
            <w:r w:rsidRPr="00F570C5">
              <w:rPr>
                <w:b/>
                <w:sz w:val="28"/>
                <w:szCs w:val="28"/>
              </w:rPr>
              <w:t>.з</w:t>
            </w:r>
            <w:proofErr w:type="spellEnd"/>
            <w:proofErr w:type="gramEnd"/>
            <w:r w:rsidRPr="00F570C5">
              <w:rPr>
                <w:b/>
                <w:sz w:val="28"/>
                <w:szCs w:val="28"/>
              </w:rPr>
              <w:t xml:space="preserve">)                  </w:t>
            </w:r>
          </w:p>
        </w:tc>
        <w:tc>
          <w:tcPr>
            <w:tcW w:w="3191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9.10 – 9.25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9.35 – 9.50</w:t>
            </w:r>
          </w:p>
        </w:tc>
      </w:tr>
      <w:tr w:rsidR="002F00F0" w:rsidRPr="00F570C5" w:rsidTr="002F00F0"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Четверг</w:t>
            </w:r>
          </w:p>
        </w:tc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   1. Музыка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   2. Лепка (Аппликация)</w:t>
            </w:r>
          </w:p>
        </w:tc>
        <w:tc>
          <w:tcPr>
            <w:tcW w:w="3191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9.10 – 9.25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9.35 – 9.50</w:t>
            </w:r>
          </w:p>
        </w:tc>
      </w:tr>
      <w:tr w:rsidR="002F00F0" w:rsidRPr="00F570C5" w:rsidTr="002F00F0"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Пятница</w:t>
            </w:r>
          </w:p>
        </w:tc>
        <w:tc>
          <w:tcPr>
            <w:tcW w:w="3190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   1. Рисование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 xml:space="preserve">   2.Физкультура (</w:t>
            </w:r>
            <w:proofErr w:type="spellStart"/>
            <w:r w:rsidRPr="00F570C5">
              <w:rPr>
                <w:b/>
                <w:sz w:val="28"/>
                <w:szCs w:val="28"/>
              </w:rPr>
              <w:t>м</w:t>
            </w:r>
            <w:proofErr w:type="gramStart"/>
            <w:r w:rsidRPr="00F570C5">
              <w:rPr>
                <w:b/>
                <w:sz w:val="28"/>
                <w:szCs w:val="28"/>
              </w:rPr>
              <w:t>.з</w:t>
            </w:r>
            <w:proofErr w:type="spellEnd"/>
            <w:proofErr w:type="gramEnd"/>
            <w:r w:rsidRPr="00F570C5">
              <w:rPr>
                <w:b/>
                <w:sz w:val="28"/>
                <w:szCs w:val="28"/>
              </w:rPr>
              <w:t xml:space="preserve">)                  </w:t>
            </w:r>
          </w:p>
        </w:tc>
        <w:tc>
          <w:tcPr>
            <w:tcW w:w="3191" w:type="dxa"/>
            <w:shd w:val="clear" w:color="auto" w:fill="auto"/>
          </w:tcPr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9.10 – 9.25</w:t>
            </w:r>
          </w:p>
          <w:p w:rsidR="002F00F0" w:rsidRPr="00F570C5" w:rsidRDefault="002F00F0" w:rsidP="002F00F0">
            <w:pPr>
              <w:rPr>
                <w:b/>
                <w:sz w:val="28"/>
                <w:szCs w:val="28"/>
              </w:rPr>
            </w:pPr>
            <w:r w:rsidRPr="00F570C5">
              <w:rPr>
                <w:b/>
                <w:sz w:val="28"/>
                <w:szCs w:val="28"/>
              </w:rPr>
              <w:t>9.35 – 9.50</w:t>
            </w:r>
          </w:p>
        </w:tc>
      </w:tr>
    </w:tbl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</w:p>
    <w:p w:rsidR="002F00F0" w:rsidRDefault="002F00F0" w:rsidP="00D64411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-1306830</wp:posOffset>
            </wp:positionH>
            <wp:positionV relativeFrom="paragraph">
              <wp:posOffset>-145415</wp:posOffset>
            </wp:positionV>
            <wp:extent cx="9236075" cy="2533650"/>
            <wp:effectExtent l="19050" t="0" r="3175" b="0"/>
            <wp:wrapNone/>
            <wp:docPr id="46" name="Рисунок 1" descr="http://mdou23meleuz.ucoz.ru/_si/0/6675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dou23meleuz.ucoz.ru/_si/0/66752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2857" r="5345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6075" cy="2533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C0693" w:rsidRPr="002F00F0" w:rsidRDefault="007C0693" w:rsidP="002F00F0">
      <w:pPr>
        <w:jc w:val="center"/>
        <w:rPr>
          <w:rStyle w:val="c0c15"/>
          <w:sz w:val="28"/>
          <w:szCs w:val="28"/>
        </w:rPr>
      </w:pPr>
      <w:r w:rsidRPr="00D64411">
        <w:rPr>
          <w:rStyle w:val="c0c15"/>
          <w:b/>
          <w:bCs/>
          <w:color w:val="FF0000"/>
          <w:sz w:val="36"/>
          <w:szCs w:val="36"/>
          <w:highlight w:val="yellow"/>
        </w:rPr>
        <w:t>Предметная пространственная среда</w:t>
      </w:r>
    </w:p>
    <w:p w:rsidR="007C0693" w:rsidRPr="00E734FA" w:rsidRDefault="007C0693" w:rsidP="002F00F0">
      <w:pPr>
        <w:pStyle w:val="c39"/>
        <w:spacing w:before="0" w:beforeAutospacing="0" w:after="0" w:afterAutospacing="0"/>
        <w:jc w:val="center"/>
        <w:rPr>
          <w:rFonts w:ascii="Calibri" w:hAnsi="Calibri"/>
          <w:color w:val="FF0000"/>
          <w:sz w:val="28"/>
          <w:szCs w:val="28"/>
        </w:rPr>
      </w:pPr>
    </w:p>
    <w:p w:rsidR="007C0693" w:rsidRPr="00D64411" w:rsidRDefault="007C0693" w:rsidP="007C0693">
      <w:pPr>
        <w:pStyle w:val="c39"/>
        <w:spacing w:before="0" w:beforeAutospacing="0" w:after="0" w:afterAutospacing="0"/>
        <w:jc w:val="center"/>
        <w:rPr>
          <w:rFonts w:ascii="Calibri" w:hAnsi="Calibri"/>
          <w:b/>
          <w:color w:val="FF0000"/>
          <w:sz w:val="28"/>
          <w:szCs w:val="28"/>
        </w:rPr>
      </w:pPr>
      <w:r w:rsidRPr="00D64411">
        <w:rPr>
          <w:rStyle w:val="c0c15"/>
          <w:b/>
          <w:bCs/>
          <w:color w:val="000000"/>
          <w:sz w:val="28"/>
          <w:szCs w:val="28"/>
        </w:rPr>
        <w:t>Предметная пространственная среда</w:t>
      </w:r>
      <w:r w:rsidRPr="00D64411">
        <w:rPr>
          <w:rStyle w:val="c0c15"/>
          <w:b/>
          <w:bCs/>
          <w:color w:val="FF0000"/>
          <w:sz w:val="28"/>
          <w:szCs w:val="28"/>
        </w:rPr>
        <w:t xml:space="preserve"> </w:t>
      </w:r>
      <w:r w:rsidRPr="00D64411">
        <w:rPr>
          <w:b/>
          <w:sz w:val="28"/>
          <w:szCs w:val="28"/>
        </w:rPr>
        <w:t>- система материальных объектов и средств деятельности ребенка, функционально моделирующая содержание развития его духовного и физического облика в соответствии с требованиями основной общеобразовательной программы дошкольного образования.          </w:t>
      </w:r>
    </w:p>
    <w:p w:rsidR="007C0693" w:rsidRPr="00D64411" w:rsidRDefault="007C0693" w:rsidP="007C0693">
      <w:pPr>
        <w:jc w:val="both"/>
        <w:rPr>
          <w:rFonts w:ascii="Calibri" w:hAnsi="Calibri"/>
          <w:b/>
          <w:color w:val="000000"/>
          <w:sz w:val="28"/>
          <w:szCs w:val="28"/>
        </w:rPr>
      </w:pPr>
      <w:r w:rsidRPr="00D64411">
        <w:rPr>
          <w:b/>
          <w:color w:val="000000"/>
          <w:sz w:val="28"/>
          <w:szCs w:val="28"/>
        </w:rPr>
        <w:t xml:space="preserve">Комплекс эстетических, психолого-педагогических условий, необходимых для осуществления педагогического процесса, рационально </w:t>
      </w:r>
      <w:proofErr w:type="gramStart"/>
      <w:r w:rsidRPr="00D64411">
        <w:rPr>
          <w:b/>
          <w:color w:val="000000"/>
          <w:sz w:val="28"/>
          <w:szCs w:val="28"/>
        </w:rPr>
        <w:t>организованная</w:t>
      </w:r>
      <w:proofErr w:type="gramEnd"/>
      <w:r w:rsidRPr="00D64411">
        <w:rPr>
          <w:b/>
          <w:color w:val="000000"/>
          <w:sz w:val="28"/>
          <w:szCs w:val="28"/>
        </w:rPr>
        <w:t xml:space="preserve"> в пространстве и времени, насыщенная разнообразными предметами и игровыми материалами.</w:t>
      </w:r>
    </w:p>
    <w:p w:rsidR="007C0693" w:rsidRPr="00D64411" w:rsidRDefault="007C0693" w:rsidP="007C0693">
      <w:pPr>
        <w:ind w:firstLine="852"/>
        <w:jc w:val="both"/>
        <w:rPr>
          <w:rFonts w:ascii="Calibri" w:hAnsi="Calibri"/>
          <w:b/>
          <w:color w:val="000000"/>
          <w:sz w:val="28"/>
          <w:szCs w:val="28"/>
        </w:rPr>
      </w:pPr>
      <w:r w:rsidRPr="00D64411">
        <w:rPr>
          <w:b/>
          <w:color w:val="000000"/>
          <w:sz w:val="28"/>
          <w:szCs w:val="28"/>
        </w:rPr>
        <w:t>В такой среде дошкольник включается в активную познавательную творческую деятельность, развиваются его любознательность, творческое воображение, умственные и художественные способности, коммуникативные навыки, а самое главное, происходит развитие личности.</w:t>
      </w:r>
    </w:p>
    <w:p w:rsidR="007C0693" w:rsidRPr="00D64411" w:rsidRDefault="007C0693" w:rsidP="007C0693">
      <w:pPr>
        <w:pStyle w:val="c22c11"/>
        <w:spacing w:before="0" w:beforeAutospacing="0" w:after="0" w:afterAutospacing="0"/>
        <w:ind w:firstLine="708"/>
        <w:jc w:val="both"/>
        <w:rPr>
          <w:rFonts w:ascii="Calibri" w:hAnsi="Calibri"/>
          <w:b/>
          <w:color w:val="000000"/>
          <w:sz w:val="28"/>
          <w:szCs w:val="28"/>
        </w:rPr>
      </w:pPr>
      <w:r w:rsidRPr="00D64411">
        <w:rPr>
          <w:rStyle w:val="c14"/>
          <w:b/>
          <w:color w:val="000000"/>
          <w:sz w:val="28"/>
          <w:szCs w:val="28"/>
        </w:rPr>
        <w:t> Окружающая среда становится развивающей, если способствует осуществлению генетических задач возраста. Вопрос организации предметно-развивающей среды ДОУ на сегодняшний день стоит особо актуально. Это связано с введением нового Федерального государственного образовательного стандарта (ФГОС) к структуре основной общеобразовательной программы дошкольного образования.</w:t>
      </w:r>
    </w:p>
    <w:p w:rsidR="008737DD" w:rsidRDefault="007C0693" w:rsidP="008737DD">
      <w:pPr>
        <w:pStyle w:val="c39c63"/>
        <w:spacing w:before="0" w:beforeAutospacing="0" w:after="0" w:afterAutospacing="0"/>
        <w:ind w:firstLine="992"/>
        <w:jc w:val="both"/>
        <w:rPr>
          <w:rStyle w:val="c14"/>
          <w:b/>
          <w:color w:val="000000"/>
          <w:sz w:val="28"/>
          <w:szCs w:val="28"/>
        </w:rPr>
      </w:pPr>
      <w:r w:rsidRPr="00D64411">
        <w:rPr>
          <w:b/>
          <w:color w:val="000000"/>
          <w:sz w:val="28"/>
          <w:szCs w:val="28"/>
        </w:rPr>
        <w:t>Целью данной работы является,</w:t>
      </w:r>
      <w:r w:rsidRPr="00D64411">
        <w:rPr>
          <w:rStyle w:val="apple-converted-space"/>
          <w:b/>
          <w:color w:val="000000"/>
          <w:sz w:val="28"/>
          <w:szCs w:val="28"/>
        </w:rPr>
        <w:t> </w:t>
      </w:r>
      <w:r w:rsidRPr="00D64411">
        <w:rPr>
          <w:rStyle w:val="c14"/>
          <w:b/>
          <w:color w:val="000000"/>
          <w:sz w:val="28"/>
          <w:szCs w:val="28"/>
        </w:rPr>
        <w:t>изучить</w:t>
      </w:r>
      <w:r w:rsidRPr="00D64411">
        <w:rPr>
          <w:b/>
          <w:color w:val="000000"/>
          <w:sz w:val="28"/>
          <w:szCs w:val="28"/>
        </w:rPr>
        <w:t> </w:t>
      </w:r>
      <w:r w:rsidRPr="00D64411">
        <w:rPr>
          <w:rStyle w:val="c14"/>
          <w:b/>
          <w:color w:val="000000"/>
          <w:sz w:val="28"/>
          <w:szCs w:val="28"/>
        </w:rPr>
        <w:t>современные подходы к организации предметно-развивающей среды  в соответствии с ФГОС.</w:t>
      </w:r>
    </w:p>
    <w:p w:rsidR="002F00F0" w:rsidRPr="008737DD" w:rsidRDefault="00647D8A" w:rsidP="008737DD">
      <w:pPr>
        <w:pStyle w:val="c39c63"/>
        <w:spacing w:before="0" w:beforeAutospacing="0" w:after="0" w:afterAutospacing="0"/>
        <w:ind w:firstLine="992"/>
        <w:jc w:val="both"/>
        <w:rPr>
          <w:rFonts w:ascii="Calibri" w:hAnsi="Calibri"/>
          <w:b/>
          <w:color w:val="00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220345</wp:posOffset>
            </wp:positionV>
            <wp:extent cx="6300470" cy="4724400"/>
            <wp:effectExtent l="19050" t="0" r="5080" b="0"/>
            <wp:wrapSquare wrapText="bothSides"/>
            <wp:docPr id="10" name="Рисунок 1" descr="F:\DCIM\160___01\IMG_8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60___01\IMG_82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Pr="00D64411" w:rsidRDefault="007C0693" w:rsidP="00D64411">
      <w:pPr>
        <w:jc w:val="center"/>
        <w:rPr>
          <w:b/>
          <w:color w:val="FF0000"/>
          <w:sz w:val="48"/>
          <w:szCs w:val="48"/>
        </w:rPr>
      </w:pPr>
      <w:r w:rsidRPr="00D64411">
        <w:rPr>
          <w:b/>
          <w:color w:val="FF0000"/>
          <w:sz w:val="48"/>
          <w:szCs w:val="48"/>
        </w:rPr>
        <w:lastRenderedPageBreak/>
        <w:t>Раздевалка</w:t>
      </w:r>
    </w:p>
    <w:p w:rsidR="007C0693" w:rsidRDefault="002F00F0" w:rsidP="007C0693">
      <w:pPr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-316865</wp:posOffset>
            </wp:positionV>
            <wp:extent cx="6476365" cy="4476750"/>
            <wp:effectExtent l="19050" t="0" r="635" b="0"/>
            <wp:wrapNone/>
            <wp:docPr id="48" name="Рисунок 2" descr="D:\ФОТО АПРЕЛЬ - ИЮЛЬ\IMG_6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АПРЕЛЬ - ИЮЛЬ\IMG_67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6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Pr="00D64411" w:rsidRDefault="007C0693" w:rsidP="007C0693">
      <w:pPr>
        <w:jc w:val="center"/>
        <w:rPr>
          <w:b/>
          <w:color w:val="000000"/>
          <w:sz w:val="36"/>
          <w:szCs w:val="36"/>
        </w:rPr>
      </w:pPr>
      <w:r w:rsidRPr="00D64411">
        <w:rPr>
          <w:b/>
          <w:color w:val="000000"/>
          <w:sz w:val="36"/>
          <w:szCs w:val="36"/>
          <w:highlight w:val="yellow"/>
        </w:rPr>
        <w:t>Уголок для родителей</w:t>
      </w:r>
    </w:p>
    <w:p w:rsidR="007C0693" w:rsidRDefault="007C0693" w:rsidP="007C0693">
      <w:pPr>
        <w:rPr>
          <w:b/>
          <w:color w:val="000000"/>
          <w:sz w:val="28"/>
          <w:szCs w:val="28"/>
        </w:rPr>
      </w:pPr>
    </w:p>
    <w:p w:rsidR="007C0693" w:rsidRPr="009B7CC9" w:rsidRDefault="007C0693" w:rsidP="00D64411">
      <w:pPr>
        <w:ind w:firstLine="426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9B7CC9">
        <w:rPr>
          <w:b/>
          <w:color w:val="000000"/>
          <w:sz w:val="28"/>
          <w:szCs w:val="28"/>
        </w:rPr>
        <w:t>В детском саду особое место в пропаганде педагогических знаний занимает организация уголков для родителей. Воспитание детей неразрывно связано с педагогическим просвещением родителей. Каждая семья по-своему определяет для себя процесс воспитания, но каждая же, в силу разных обстоятельств и пусть в разной степени, нуждается в квалифицированной педагогической помощи. Не всякий родитель принимает эту помощь. И задача педагога, непосредственно наблюдающего ребенка и знающего его проблемы, привлечь родителя к сотрудничеству.</w:t>
      </w:r>
    </w:p>
    <w:p w:rsidR="007C0693" w:rsidRPr="009B7CC9" w:rsidRDefault="007C0693" w:rsidP="00D64411">
      <w:pPr>
        <w:ind w:firstLine="426"/>
        <w:rPr>
          <w:b/>
          <w:color w:val="000000"/>
          <w:sz w:val="28"/>
          <w:szCs w:val="28"/>
        </w:rPr>
      </w:pPr>
      <w:r w:rsidRPr="009B7CC9">
        <w:rPr>
          <w:b/>
          <w:color w:val="000000"/>
          <w:sz w:val="28"/>
          <w:szCs w:val="28"/>
        </w:rPr>
        <w:t xml:space="preserve">  Главная задача наглядной педагогической пропаганды – целенаправленное систематическое применение наглядно – информационных сре</w:t>
      </w:r>
      <w:proofErr w:type="gramStart"/>
      <w:r w:rsidRPr="009B7CC9">
        <w:rPr>
          <w:b/>
          <w:color w:val="000000"/>
          <w:sz w:val="28"/>
          <w:szCs w:val="28"/>
        </w:rPr>
        <w:t>дств в ц</w:t>
      </w:r>
      <w:proofErr w:type="gramEnd"/>
      <w:r w:rsidRPr="009B7CC9">
        <w:rPr>
          <w:b/>
          <w:color w:val="000000"/>
          <w:sz w:val="28"/>
          <w:szCs w:val="28"/>
        </w:rPr>
        <w:t>елях ознакомления родителей  с задачами, содержанием и методами воспитания детей, преодоления поверхностного сужения о роли детского сада, оказание практической помощи семье.</w:t>
      </w:r>
    </w:p>
    <w:p w:rsidR="007C0693" w:rsidRPr="009B7CC9" w:rsidRDefault="00C773AF" w:rsidP="00D64411">
      <w:pPr>
        <w:ind w:firstLine="426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3760470</wp:posOffset>
            </wp:positionH>
            <wp:positionV relativeFrom="paragraph">
              <wp:posOffset>631190</wp:posOffset>
            </wp:positionV>
            <wp:extent cx="3068320" cy="3241675"/>
            <wp:effectExtent l="19050" t="0" r="0" b="0"/>
            <wp:wrapSquare wrapText="bothSides"/>
            <wp:docPr id="5" name="Рисунок 3" descr="C:\Users\User\Desktop\ПАСПОРТ ГРУППЫ 2016\фото\IMG_6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СПОРТ ГРУППЫ 2016\фото\IMG_67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1954"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631190</wp:posOffset>
            </wp:positionV>
            <wp:extent cx="3856355" cy="3241675"/>
            <wp:effectExtent l="19050" t="0" r="0" b="0"/>
            <wp:wrapNone/>
            <wp:docPr id="26" name="Рисунок 3" descr="C:\Users\User\Desktop\ПАСПОРТ ГРУППЫ 2016\фото\IMG_7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СПОРТ ГРУППЫ 2016\фото\IMG_71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740" t="12780" r="10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355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9B7CC9">
        <w:rPr>
          <w:b/>
          <w:color w:val="000000"/>
          <w:sz w:val="28"/>
          <w:szCs w:val="28"/>
        </w:rPr>
        <w:t xml:space="preserve">  Место для оформления наглядной педагогической информации в группе служит раздевальная комната, где почти ежедневно бывают родители. Уют и комфорт, необходимый для благоприятного восприятия предлагаемого материала.</w:t>
      </w:r>
    </w:p>
    <w:p w:rsidR="003F1954" w:rsidRDefault="003F1954" w:rsidP="003F1954">
      <w:pPr>
        <w:numPr>
          <w:ilvl w:val="0"/>
          <w:numId w:val="3"/>
        </w:numPr>
        <w:jc w:val="center"/>
        <w:rPr>
          <w:sz w:val="28"/>
          <w:szCs w:val="28"/>
        </w:rPr>
      </w:pPr>
    </w:p>
    <w:p w:rsidR="007C0693" w:rsidRPr="00222C57" w:rsidRDefault="007C0693" w:rsidP="00D64411">
      <w:pPr>
        <w:ind w:firstLine="426"/>
        <w:rPr>
          <w:sz w:val="28"/>
          <w:szCs w:val="28"/>
        </w:rPr>
      </w:pPr>
    </w:p>
    <w:p w:rsidR="007C0693" w:rsidRDefault="007C0693" w:rsidP="00D64411">
      <w:pPr>
        <w:ind w:firstLine="426"/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7C0693" w:rsidRDefault="007C0693" w:rsidP="007C0693">
      <w:pPr>
        <w:jc w:val="center"/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D539F4">
      <w:pPr>
        <w:ind w:firstLine="708"/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0E6B97" w:rsidP="007C0693">
      <w:pPr>
        <w:rPr>
          <w:sz w:val="28"/>
          <w:szCs w:val="28"/>
        </w:rPr>
      </w:pPr>
      <w:r w:rsidRPr="000E6B97">
        <w:rPr>
          <w:b/>
          <w:noProof/>
          <w:sz w:val="28"/>
          <w:szCs w:val="28"/>
          <w:highlight w:val="yellow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288.1pt;margin-top:6pt;width:219.25pt;height:166.65pt;z-index:251737088;mso-width-relative:margin;mso-height-relative:margin">
            <v:textbox>
              <w:txbxContent>
                <w:p w:rsidR="000D1475" w:rsidRDefault="000D1475" w:rsidP="00C773AF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0D1475" w:rsidRDefault="000D1475" w:rsidP="00C773AF">
                  <w:pPr>
                    <w:ind w:left="720"/>
                    <w:rPr>
                      <w:sz w:val="28"/>
                      <w:szCs w:val="28"/>
                    </w:rPr>
                  </w:pPr>
                </w:p>
                <w:p w:rsidR="000D1475" w:rsidRPr="00C773AF" w:rsidRDefault="000D1475" w:rsidP="00C773AF">
                  <w:pPr>
                    <w:ind w:left="720"/>
                    <w:rPr>
                      <w:b/>
                      <w:sz w:val="28"/>
                      <w:szCs w:val="28"/>
                      <w:highlight w:val="yellow"/>
                    </w:rPr>
                  </w:pP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 xml:space="preserve">Доска поздравлений с праздником и днем рождения детей </w:t>
                  </w:r>
                </w:p>
                <w:p w:rsidR="000D1475" w:rsidRDefault="000D1475" w:rsidP="00C773AF">
                  <w:pPr>
                    <w:ind w:left="720"/>
                    <w:rPr>
                      <w:b/>
                      <w:sz w:val="28"/>
                      <w:szCs w:val="28"/>
                      <w:highlight w:val="yellow"/>
                    </w:rPr>
                  </w:pPr>
                </w:p>
                <w:p w:rsidR="000D1475" w:rsidRPr="00C773AF" w:rsidRDefault="000D1475" w:rsidP="00C773AF">
                  <w:pPr>
                    <w:ind w:left="720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  <w:highlight w:val="yellow"/>
                    </w:rPr>
                    <w:t>«</w:t>
                  </w:r>
                  <w:proofErr w:type="spellStart"/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>Поздравлялки</w:t>
                  </w:r>
                  <w:proofErr w:type="spellEnd"/>
                  <w:r w:rsidRPr="00A41FD0">
                    <w:rPr>
                      <w:b/>
                      <w:sz w:val="28"/>
                      <w:szCs w:val="28"/>
                      <w:highlight w:val="yellow"/>
                    </w:rPr>
                    <w:t>»</w:t>
                  </w:r>
                </w:p>
                <w:p w:rsidR="000D1475" w:rsidRPr="00C773AF" w:rsidRDefault="000D1475" w:rsidP="00C773AF">
                  <w:pPr>
                    <w:rPr>
                      <w:b/>
                      <w:sz w:val="28"/>
                      <w:szCs w:val="28"/>
                    </w:rPr>
                  </w:pPr>
                </w:p>
                <w:p w:rsidR="000D1475" w:rsidRDefault="000D1475"/>
              </w:txbxContent>
            </v:textbox>
          </v:shape>
        </w:pict>
      </w:r>
      <w:r>
        <w:rPr>
          <w:noProof/>
          <w:sz w:val="28"/>
          <w:szCs w:val="28"/>
          <w:lang w:eastAsia="en-US"/>
        </w:rPr>
        <w:pict>
          <v:shape id="_x0000_s1030" type="#_x0000_t202" style="position:absolute;margin-left:-2.25pt;margin-top:5.6pt;width:277.25pt;height:166.65pt;z-index:251732992;mso-height-percent:200;mso-height-percent:200;mso-width-relative:margin;mso-height-relative:margin">
            <v:textbox style="mso-fit-shape-to-text:t">
              <w:txbxContent>
                <w:p w:rsidR="000D1475" w:rsidRDefault="000D1475" w:rsidP="00C773AF">
                  <w:pPr>
                    <w:jc w:val="center"/>
                    <w:rPr>
                      <w:b/>
                      <w:sz w:val="28"/>
                      <w:szCs w:val="28"/>
                      <w:highlight w:val="yellow"/>
                    </w:rPr>
                  </w:pP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 xml:space="preserve">Постоянный информационный стенд </w:t>
                  </w:r>
                </w:p>
                <w:p w:rsidR="000D1475" w:rsidRPr="00C773AF" w:rsidRDefault="000D1475" w:rsidP="00C773AF">
                  <w:pPr>
                    <w:jc w:val="center"/>
                    <w:rPr>
                      <w:b/>
                      <w:sz w:val="28"/>
                      <w:szCs w:val="28"/>
                      <w:highlight w:val="yellow"/>
                    </w:rPr>
                  </w:pPr>
                  <w:r>
                    <w:rPr>
                      <w:b/>
                      <w:sz w:val="28"/>
                      <w:szCs w:val="28"/>
                      <w:highlight w:val="yellow"/>
                    </w:rPr>
                    <w:t>«</w:t>
                  </w: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>Информация для родителей»</w:t>
                  </w:r>
                </w:p>
                <w:p w:rsidR="000D1475" w:rsidRPr="00C773AF" w:rsidRDefault="000D1475" w:rsidP="00C773AF">
                  <w:pPr>
                    <w:jc w:val="center"/>
                    <w:rPr>
                      <w:b/>
                      <w:sz w:val="28"/>
                      <w:szCs w:val="28"/>
                      <w:highlight w:val="yellow"/>
                    </w:rPr>
                  </w:pP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>Визитная карточка группы</w:t>
                  </w:r>
                </w:p>
                <w:p w:rsidR="000D1475" w:rsidRPr="00C773AF" w:rsidRDefault="000D1475" w:rsidP="00C773AF">
                  <w:pPr>
                    <w:jc w:val="center"/>
                    <w:rPr>
                      <w:b/>
                      <w:sz w:val="28"/>
                      <w:szCs w:val="28"/>
                      <w:highlight w:val="yellow"/>
                    </w:rPr>
                  </w:pP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>Характеристика возрастных психологических особенностей детей</w:t>
                  </w:r>
                </w:p>
                <w:p w:rsidR="000D1475" w:rsidRPr="00C773AF" w:rsidRDefault="000D1475" w:rsidP="00C773AF">
                  <w:pPr>
                    <w:jc w:val="center"/>
                    <w:rPr>
                      <w:b/>
                      <w:sz w:val="28"/>
                      <w:szCs w:val="28"/>
                      <w:highlight w:val="yellow"/>
                    </w:rPr>
                  </w:pP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>Сетка непосредственной образовательной деятельности</w:t>
                  </w:r>
                </w:p>
                <w:p w:rsidR="000D1475" w:rsidRPr="00C773AF" w:rsidRDefault="000D1475" w:rsidP="00C773AF">
                  <w:pPr>
                    <w:jc w:val="center"/>
                    <w:rPr>
                      <w:b/>
                      <w:sz w:val="28"/>
                      <w:szCs w:val="28"/>
                      <w:highlight w:val="yellow"/>
                    </w:rPr>
                  </w:pP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>Режим дня</w:t>
                  </w:r>
                </w:p>
                <w:p w:rsidR="000D1475" w:rsidRPr="00C773AF" w:rsidRDefault="000D1475" w:rsidP="00C773AF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C773AF">
                    <w:rPr>
                      <w:b/>
                      <w:sz w:val="28"/>
                      <w:szCs w:val="28"/>
                      <w:highlight w:val="yellow"/>
                    </w:rPr>
                    <w:t>Наша газета</w:t>
                  </w:r>
                </w:p>
                <w:p w:rsidR="000D1475" w:rsidRDefault="000D1475" w:rsidP="00C773AF">
                  <w:pPr>
                    <w:jc w:val="center"/>
                  </w:pPr>
                </w:p>
              </w:txbxContent>
            </v:textbox>
          </v:shape>
        </w:pict>
      </w:r>
    </w:p>
    <w:p w:rsidR="00C773AF" w:rsidRDefault="00C773AF" w:rsidP="007C0693">
      <w:pPr>
        <w:rPr>
          <w:sz w:val="28"/>
          <w:szCs w:val="28"/>
        </w:rPr>
      </w:pPr>
    </w:p>
    <w:p w:rsidR="00C773AF" w:rsidRDefault="00C773AF" w:rsidP="007C0693">
      <w:pPr>
        <w:rPr>
          <w:sz w:val="28"/>
          <w:szCs w:val="28"/>
        </w:rPr>
      </w:pPr>
    </w:p>
    <w:p w:rsidR="00C773AF" w:rsidRPr="00C773AF" w:rsidRDefault="00C773AF" w:rsidP="00C773AF">
      <w:pPr>
        <w:tabs>
          <w:tab w:val="left" w:pos="7088"/>
        </w:tabs>
        <w:rPr>
          <w:b/>
          <w:sz w:val="32"/>
          <w:szCs w:val="32"/>
        </w:rPr>
      </w:pPr>
      <w:r>
        <w:rPr>
          <w:sz w:val="28"/>
          <w:szCs w:val="28"/>
        </w:rPr>
        <w:tab/>
      </w:r>
    </w:p>
    <w:p w:rsidR="00C773AF" w:rsidRDefault="00C773AF" w:rsidP="007C0693">
      <w:pPr>
        <w:rPr>
          <w:sz w:val="28"/>
          <w:szCs w:val="28"/>
        </w:rPr>
      </w:pPr>
    </w:p>
    <w:p w:rsidR="00C773AF" w:rsidRDefault="00C773AF" w:rsidP="007C0693">
      <w:pPr>
        <w:rPr>
          <w:sz w:val="28"/>
          <w:szCs w:val="28"/>
        </w:rPr>
      </w:pPr>
    </w:p>
    <w:p w:rsidR="00C773AF" w:rsidRDefault="00C773AF" w:rsidP="007C0693">
      <w:pPr>
        <w:rPr>
          <w:sz w:val="28"/>
          <w:szCs w:val="28"/>
        </w:rPr>
      </w:pPr>
    </w:p>
    <w:p w:rsidR="00C773AF" w:rsidRDefault="00C773AF" w:rsidP="007C0693">
      <w:pPr>
        <w:rPr>
          <w:sz w:val="28"/>
          <w:szCs w:val="28"/>
        </w:rPr>
      </w:pPr>
    </w:p>
    <w:p w:rsidR="00C773AF" w:rsidRDefault="00C773AF" w:rsidP="007C0693">
      <w:pPr>
        <w:rPr>
          <w:sz w:val="28"/>
          <w:szCs w:val="28"/>
        </w:rPr>
      </w:pPr>
    </w:p>
    <w:p w:rsidR="00C773AF" w:rsidRDefault="00C773AF" w:rsidP="00C773AF">
      <w:pPr>
        <w:tabs>
          <w:tab w:val="left" w:pos="6358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3642071</wp:posOffset>
            </wp:positionH>
            <wp:positionV relativeFrom="paragraph">
              <wp:posOffset>-82080</wp:posOffset>
            </wp:positionV>
            <wp:extent cx="3065360" cy="2303813"/>
            <wp:effectExtent l="19050" t="0" r="1690" b="0"/>
            <wp:wrapNone/>
            <wp:docPr id="28" name="Рисунок 1" descr="G:\DCIM\154___07\IMG_7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54___07\IMG_7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765" cy="231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-82550</wp:posOffset>
            </wp:positionV>
            <wp:extent cx="3721100" cy="2232025"/>
            <wp:effectExtent l="19050" t="0" r="0" b="0"/>
            <wp:wrapNone/>
            <wp:docPr id="6" name="Рисунок 1" descr="C:\Users\User\Desktop\ПАСПОРТ ГРУППЫ 2016\фото\IMG_6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СПОРТ ГРУППЫ 2016\фото\IMG_67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ab/>
      </w: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9B7CC9" w:rsidRDefault="009B7CC9" w:rsidP="007C0693">
      <w:pPr>
        <w:rPr>
          <w:sz w:val="28"/>
          <w:szCs w:val="28"/>
        </w:rPr>
      </w:pPr>
    </w:p>
    <w:p w:rsidR="007C0693" w:rsidRDefault="00FA2499" w:rsidP="00FA2499">
      <w:pPr>
        <w:tabs>
          <w:tab w:val="left" w:pos="140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0E6B97" w:rsidP="007C0693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1032" type="#_x0000_t202" style="position:absolute;margin-left:0;margin-top:9.25pt;width:275.3pt;height:40.2pt;z-index:251739136;mso-position-horizontal:center;mso-width-relative:margin;mso-height-relative:margin">
            <v:textbox>
              <w:txbxContent>
                <w:p w:rsidR="000D1475" w:rsidRPr="00A41FD0" w:rsidRDefault="000D1475" w:rsidP="00A41FD0">
                  <w:pPr>
                    <w:ind w:left="720"/>
                    <w:rPr>
                      <w:b/>
                      <w:sz w:val="28"/>
                      <w:szCs w:val="28"/>
                    </w:rPr>
                  </w:pPr>
                  <w:r w:rsidRPr="00A41FD0">
                    <w:rPr>
                      <w:b/>
                      <w:sz w:val="28"/>
                      <w:szCs w:val="28"/>
                      <w:highlight w:val="yellow"/>
                    </w:rPr>
                    <w:t>Выставка детских работ: «Юный художник»</w:t>
                  </w:r>
                </w:p>
                <w:p w:rsidR="000D1475" w:rsidRDefault="000D1475" w:rsidP="00A41FD0">
                  <w:pPr>
                    <w:rPr>
                      <w:sz w:val="28"/>
                      <w:szCs w:val="28"/>
                    </w:rPr>
                  </w:pPr>
                </w:p>
                <w:p w:rsidR="000D1475" w:rsidRDefault="000D1475"/>
              </w:txbxContent>
            </v:textbox>
          </v:shape>
        </w:pict>
      </w:r>
    </w:p>
    <w:p w:rsidR="007C0693" w:rsidRDefault="00A41FD0" w:rsidP="007C069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3620135</wp:posOffset>
            </wp:positionH>
            <wp:positionV relativeFrom="paragraph">
              <wp:posOffset>203835</wp:posOffset>
            </wp:positionV>
            <wp:extent cx="2647950" cy="3158490"/>
            <wp:effectExtent l="266700" t="0" r="247650" b="0"/>
            <wp:wrapSquare wrapText="bothSides"/>
            <wp:docPr id="2" name="Рисунок 1" descr="C:\Users\User\Desktop\ПАСПОРТ ГРУППЫ 2016\фото\IMG_6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СПОРТ ГРУППЫ 2016\фото\IMG_67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7950" cy="315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Default="00A41FD0" w:rsidP="007C069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-170180</wp:posOffset>
            </wp:positionH>
            <wp:positionV relativeFrom="paragraph">
              <wp:posOffset>195580</wp:posOffset>
            </wp:positionV>
            <wp:extent cx="3531235" cy="2647950"/>
            <wp:effectExtent l="19050" t="0" r="0" b="0"/>
            <wp:wrapNone/>
            <wp:docPr id="9" name="Рисунок 2" descr="C:\Users\User\Desktop\ПАСПОРТ ГРУППЫ 2016\фото\IMG_6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СПОРТ ГРУППЫ 2016\фото\IMG_67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jc w:val="center"/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Pr="00252BD0" w:rsidRDefault="007C0693" w:rsidP="007C0693">
      <w:pPr>
        <w:jc w:val="center"/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450EA5" w:rsidRDefault="00450EA5" w:rsidP="007C0693">
      <w:pPr>
        <w:rPr>
          <w:sz w:val="28"/>
          <w:szCs w:val="28"/>
        </w:rPr>
      </w:pPr>
    </w:p>
    <w:p w:rsidR="007C0693" w:rsidRDefault="007C0693" w:rsidP="007C0693">
      <w:pPr>
        <w:jc w:val="center"/>
        <w:rPr>
          <w:sz w:val="28"/>
          <w:szCs w:val="28"/>
        </w:rPr>
      </w:pPr>
    </w:p>
    <w:p w:rsidR="007C0693" w:rsidRDefault="000E6B97" w:rsidP="007C069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33" type="#_x0000_t202" style="position:absolute;left:0;text-align:left;margin-left:45.9pt;margin-top:16pt;width:467.5pt;height:38.75pt;z-index:251741184;mso-width-relative:margin;mso-height-relative:margin">
            <v:textbox>
              <w:txbxContent>
                <w:p w:rsidR="000D1475" w:rsidRPr="00A41FD0" w:rsidRDefault="000D1475" w:rsidP="00A41FD0">
                  <w:pPr>
                    <w:rPr>
                      <w:b/>
                      <w:sz w:val="36"/>
                      <w:szCs w:val="36"/>
                    </w:rPr>
                  </w:pPr>
                  <w:r w:rsidRPr="00A41FD0">
                    <w:rPr>
                      <w:b/>
                      <w:sz w:val="36"/>
                      <w:szCs w:val="36"/>
                      <w:highlight w:val="yellow"/>
                    </w:rPr>
                    <w:t>Меню                                       Познаю ми</w:t>
                  </w:r>
                  <w:r>
                    <w:rPr>
                      <w:b/>
                      <w:sz w:val="36"/>
                      <w:szCs w:val="36"/>
                      <w:highlight w:val="yellow"/>
                    </w:rPr>
                    <w:t xml:space="preserve">р                            </w:t>
                  </w:r>
                  <w:proofErr w:type="spellStart"/>
                  <w:proofErr w:type="gramStart"/>
                  <w:r w:rsidRPr="00A41FD0">
                    <w:rPr>
                      <w:b/>
                      <w:sz w:val="36"/>
                      <w:szCs w:val="36"/>
                      <w:highlight w:val="yellow"/>
                    </w:rPr>
                    <w:t>р</w:t>
                  </w:r>
                  <w:proofErr w:type="spellEnd"/>
                  <w:proofErr w:type="gramEnd"/>
                  <w:r>
                    <w:rPr>
                      <w:b/>
                      <w:sz w:val="36"/>
                      <w:szCs w:val="36"/>
                    </w:rPr>
                    <w:t xml:space="preserve">      </w:t>
                  </w:r>
                </w:p>
              </w:txbxContent>
            </v:textbox>
            <w10:wrap type="square"/>
          </v:shape>
        </w:pict>
      </w: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A41FD0" w:rsidP="007C069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2160270</wp:posOffset>
            </wp:positionH>
            <wp:positionV relativeFrom="paragraph">
              <wp:posOffset>278130</wp:posOffset>
            </wp:positionV>
            <wp:extent cx="2220595" cy="2133600"/>
            <wp:effectExtent l="19050" t="0" r="8255" b="0"/>
            <wp:wrapSquare wrapText="bothSides"/>
            <wp:docPr id="31" name="Рисунок 2" descr="C:\Users\User\Desktop\ПАСПОРТ ГРУППЫ 2016\фото\IMG_7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СПОРТ ГРУППЫ 2016\фото\IMG_71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275590</wp:posOffset>
            </wp:positionV>
            <wp:extent cx="2783205" cy="2133600"/>
            <wp:effectExtent l="19050" t="0" r="0" b="0"/>
            <wp:wrapSquare wrapText="bothSides"/>
            <wp:docPr id="42" name="Рисунок 3" descr="C:\Users\User\Desktop\ПАСПОРТ ГРУППЫ 2016\фото\IMG_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СПОРТ ГРУППЫ 2016\фото\IMG_71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Default="00A41FD0" w:rsidP="007C069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-74930</wp:posOffset>
            </wp:positionH>
            <wp:positionV relativeFrom="paragraph">
              <wp:posOffset>71120</wp:posOffset>
            </wp:positionV>
            <wp:extent cx="2237105" cy="2137410"/>
            <wp:effectExtent l="19050" t="0" r="0" b="0"/>
            <wp:wrapSquare wrapText="bothSides"/>
            <wp:docPr id="29" name="Рисунок 4" descr="C:\Users\User\Desktop\ПАСПОРТ ГРУППЫ 2016\фото\IMG_7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СПОРТ ГРУППЫ 2016\фото\IMG_71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Default="000E6B97" w:rsidP="007C069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 id="_x0000_s1034" type="#_x0000_t202" style="position:absolute;left:0;text-align:left;margin-left:0;margin-top:0;width:426.8pt;height:102.25pt;z-index:251748352;mso-height-percent:200;mso-position-horizontal:center;mso-height-percent:200;mso-width-relative:margin;mso-height-relative:margin">
            <v:textbox style="mso-fit-shape-to-text:t">
              <w:txbxContent>
                <w:p w:rsidR="000D1475" w:rsidRPr="00A41FD0" w:rsidRDefault="000D1475" w:rsidP="00A41FD0">
                  <w:pPr>
                    <w:spacing w:line="180" w:lineRule="atLeast"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A41FD0">
                    <w:rPr>
                      <w:b/>
                      <w:sz w:val="28"/>
                      <w:szCs w:val="28"/>
                      <w:highlight w:val="yellow"/>
                    </w:rPr>
                    <w:t xml:space="preserve">Папки – передвижки: </w:t>
                  </w:r>
                  <w:r w:rsidRPr="00A41FD0">
                    <w:rPr>
                      <w:b/>
                      <w:color w:val="000000"/>
                      <w:sz w:val="28"/>
                      <w:szCs w:val="28"/>
                      <w:highlight w:val="yellow"/>
                    </w:rPr>
                    <w:t>« Пальчиковые игры как средство развития речи», «Ко Дню Матери», « Осторожно, гололёд!», «Самообслуживание», «Детские капризы», «Личная гигиена дошкольников», «23 февраля», «8 марта»</w:t>
                  </w:r>
                </w:p>
                <w:p w:rsidR="000D1475" w:rsidRDefault="000D1475"/>
              </w:txbxContent>
            </v:textbox>
          </v:shape>
        </w:pict>
      </w:r>
    </w:p>
    <w:p w:rsidR="007C0693" w:rsidRPr="00A41FD0" w:rsidRDefault="007C0693" w:rsidP="00A41FD0">
      <w:pPr>
        <w:pStyle w:val="ae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A41FD0" w:rsidRDefault="00A41FD0" w:rsidP="007C0693">
      <w:pPr>
        <w:jc w:val="center"/>
        <w:rPr>
          <w:b/>
          <w:sz w:val="28"/>
          <w:szCs w:val="28"/>
        </w:rPr>
      </w:pPr>
    </w:p>
    <w:p w:rsidR="00A41FD0" w:rsidRDefault="00A41FD0" w:rsidP="007C0693">
      <w:pPr>
        <w:jc w:val="center"/>
        <w:rPr>
          <w:b/>
          <w:sz w:val="28"/>
          <w:szCs w:val="28"/>
        </w:rPr>
      </w:pPr>
    </w:p>
    <w:p w:rsidR="00A41FD0" w:rsidRDefault="00A41FD0" w:rsidP="007C0693">
      <w:pPr>
        <w:jc w:val="center"/>
        <w:rPr>
          <w:b/>
          <w:sz w:val="28"/>
          <w:szCs w:val="28"/>
        </w:rPr>
      </w:pPr>
    </w:p>
    <w:p w:rsidR="007C0693" w:rsidRDefault="002D7B1A" w:rsidP="008737DD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24765</wp:posOffset>
            </wp:positionV>
            <wp:extent cx="2529205" cy="2427605"/>
            <wp:effectExtent l="0" t="57150" r="0" b="29845"/>
            <wp:wrapSquare wrapText="bothSides"/>
            <wp:docPr id="49" name="Рисунок 5" descr="C:\Users\User\Desktop\ПАСПОРТ ГРУППЫ 2016\фото\IMG_7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СПОРТ ГРУППЫ 2016\фото\IMG_71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920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1C19E4">
        <w:rPr>
          <w:b/>
          <w:sz w:val="28"/>
          <w:szCs w:val="28"/>
        </w:rPr>
        <w:t>Содержание родительского уголка</w:t>
      </w: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 w:rsidRPr="001C19E4">
        <w:rPr>
          <w:sz w:val="28"/>
          <w:szCs w:val="28"/>
        </w:rPr>
        <w:t>Постоянный информационный стенд</w:t>
      </w:r>
      <w:r>
        <w:rPr>
          <w:sz w:val="28"/>
          <w:szCs w:val="28"/>
        </w:rPr>
        <w:t xml:space="preserve"> « Информация для родителей»</w:t>
      </w:r>
    </w:p>
    <w:p w:rsidR="007C0693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Визитная карточка группы</w:t>
      </w:r>
    </w:p>
    <w:p w:rsidR="007C0693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Характеристика возрастных психологических особенностей детей</w:t>
      </w:r>
    </w:p>
    <w:p w:rsidR="007C0693" w:rsidRDefault="000E6B97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1035" type="#_x0000_t202" style="position:absolute;left:0;text-align:left;margin-left:-196.25pt;margin-top:21.45pt;width:157.6pt;height:26.35pt;z-index:251752448;mso-height-percent:200;mso-height-percent:200;mso-width-relative:margin;mso-height-relative:margin">
            <v:textbox style="mso-fit-shape-to-text:t">
              <w:txbxContent>
                <w:p w:rsidR="000D1475" w:rsidRPr="002D7B1A" w:rsidRDefault="000D1475">
                  <w:pPr>
                    <w:rPr>
                      <w:b/>
                      <w:sz w:val="32"/>
                      <w:szCs w:val="32"/>
                    </w:rPr>
                  </w:pPr>
                  <w:r w:rsidRPr="002D7B1A">
                    <w:rPr>
                      <w:b/>
                      <w:sz w:val="32"/>
                      <w:szCs w:val="32"/>
                      <w:highlight w:val="yellow"/>
                    </w:rPr>
                    <w:t>Доска объявление</w:t>
                  </w:r>
                </w:p>
              </w:txbxContent>
            </v:textbox>
            <w10:wrap type="square"/>
          </v:shape>
        </w:pict>
      </w:r>
      <w:r w:rsidR="007C0693">
        <w:rPr>
          <w:sz w:val="28"/>
          <w:szCs w:val="28"/>
        </w:rPr>
        <w:t>Сетка непосредственной образовательной деятельности</w:t>
      </w:r>
    </w:p>
    <w:p w:rsidR="007C0693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Режим дня</w:t>
      </w:r>
    </w:p>
    <w:p w:rsidR="007C0693" w:rsidRPr="006055D1" w:rsidRDefault="007C0693" w:rsidP="007C0693">
      <w:pPr>
        <w:spacing w:line="180" w:lineRule="atLeast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Папки – передвижки: </w:t>
      </w:r>
      <w:r w:rsidRPr="006055D1">
        <w:rPr>
          <w:color w:val="000000"/>
          <w:sz w:val="28"/>
          <w:szCs w:val="28"/>
        </w:rPr>
        <w:t>« Пальчиковые игры как средство развития речи», «Ко Дню Матери», « Осторожно, гололёд!», «Самообсл</w:t>
      </w:r>
      <w:r>
        <w:rPr>
          <w:color w:val="000000"/>
          <w:sz w:val="28"/>
          <w:szCs w:val="28"/>
        </w:rPr>
        <w:t>уживание», «Детские капризы», «</w:t>
      </w:r>
      <w:r w:rsidRPr="006055D1">
        <w:rPr>
          <w:color w:val="000000"/>
          <w:sz w:val="28"/>
          <w:szCs w:val="28"/>
        </w:rPr>
        <w:t>Личная гигиена дошкольников», «23 февраля», «8 марта»</w:t>
      </w:r>
    </w:p>
    <w:p w:rsidR="007C0693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Выставка детских работ: «Юный художник»</w:t>
      </w:r>
    </w:p>
    <w:p w:rsidR="007C0693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Доска объявление</w:t>
      </w:r>
    </w:p>
    <w:p w:rsidR="007C0693" w:rsidRPr="002813DB" w:rsidRDefault="007C0693" w:rsidP="007C0693">
      <w:pPr>
        <w:numPr>
          <w:ilvl w:val="0"/>
          <w:numId w:val="3"/>
        </w:numPr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Фото -  коллаж </w:t>
      </w:r>
    </w:p>
    <w:p w:rsidR="007C0693" w:rsidRPr="006055D1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6055D1">
        <w:rPr>
          <w:sz w:val="28"/>
          <w:szCs w:val="28"/>
        </w:rPr>
        <w:t>Меню</w:t>
      </w:r>
    </w:p>
    <w:p w:rsidR="007C0693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Детские награды за наши успехи и грамоты</w:t>
      </w:r>
    </w:p>
    <w:p w:rsidR="007C0693" w:rsidRPr="001C19E4" w:rsidRDefault="007C0693" w:rsidP="007C0693">
      <w:pPr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Доска поздравлений с праздником и днем рождения детей </w:t>
      </w:r>
    </w:p>
    <w:p w:rsidR="007C0693" w:rsidRDefault="008737DD" w:rsidP="007C0693">
      <w:pPr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-278130</wp:posOffset>
            </wp:positionH>
            <wp:positionV relativeFrom="paragraph">
              <wp:posOffset>92075</wp:posOffset>
            </wp:positionV>
            <wp:extent cx="3505200" cy="2647950"/>
            <wp:effectExtent l="19050" t="0" r="0" b="0"/>
            <wp:wrapSquare wrapText="bothSides"/>
            <wp:docPr id="34" name="Рисунок 2" descr="C:\Users\User\Desktop\ПАСПОРТ ГРУППЫ 2016\фото\IMG_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СПОРТ ГРУППЫ 2016\фото\IMG_67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C0693" w:rsidRDefault="008737DD" w:rsidP="008737DD">
      <w:pPr>
        <w:jc w:val="right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3379357" cy="2533650"/>
            <wp:effectExtent l="19050" t="0" r="0" b="0"/>
            <wp:docPr id="33" name="Рисунок 2" descr="C:\Users\User\Desktop\ПААСПОРТ ГРУППЫ ФОТО\IMG_7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АСПОРТ ГРУППЫ ФОТО\IMG_7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357" cy="2533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0693" w:rsidRDefault="008737DD" w:rsidP="007C0693">
      <w:pPr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-1847850</wp:posOffset>
            </wp:positionH>
            <wp:positionV relativeFrom="paragraph">
              <wp:posOffset>107315</wp:posOffset>
            </wp:positionV>
            <wp:extent cx="3533775" cy="2638425"/>
            <wp:effectExtent l="19050" t="0" r="9525" b="0"/>
            <wp:wrapNone/>
            <wp:docPr id="35" name="Рисунок 8" descr="IMG_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61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3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C0693" w:rsidRDefault="007C0693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8737DD" w:rsidRDefault="008737DD" w:rsidP="007C0693">
      <w:pPr>
        <w:rPr>
          <w:color w:val="FF0000"/>
          <w:sz w:val="28"/>
          <w:szCs w:val="28"/>
        </w:rPr>
      </w:pPr>
    </w:p>
    <w:p w:rsidR="007C0693" w:rsidRDefault="007C0693" w:rsidP="007C0693">
      <w:pPr>
        <w:rPr>
          <w:color w:val="FF0000"/>
          <w:sz w:val="28"/>
          <w:szCs w:val="28"/>
        </w:rPr>
      </w:pPr>
      <w:r w:rsidRPr="008737DD">
        <w:rPr>
          <w:color w:val="FF0000"/>
          <w:sz w:val="28"/>
          <w:szCs w:val="28"/>
          <w:highlight w:val="yellow"/>
        </w:rPr>
        <w:t>Групповая комната</w:t>
      </w:r>
    </w:p>
    <w:p w:rsidR="007C0693" w:rsidRDefault="007C0693" w:rsidP="007C0693">
      <w:pPr>
        <w:rPr>
          <w:color w:val="FF0000"/>
          <w:sz w:val="28"/>
          <w:szCs w:val="28"/>
        </w:rPr>
      </w:pPr>
    </w:p>
    <w:p w:rsidR="008737DD" w:rsidRDefault="008737DD" w:rsidP="008737DD">
      <w:pPr>
        <w:jc w:val="center"/>
        <w:rPr>
          <w:b/>
          <w:color w:val="000000"/>
          <w:sz w:val="28"/>
          <w:szCs w:val="28"/>
        </w:rPr>
      </w:pPr>
      <w:r w:rsidRPr="00654925">
        <w:rPr>
          <w:b/>
          <w:noProof/>
          <w:color w:val="000000"/>
          <w:sz w:val="28"/>
          <w:szCs w:val="28"/>
          <w:highlight w:val="yellow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122555</wp:posOffset>
            </wp:positionV>
            <wp:extent cx="4457700" cy="2327910"/>
            <wp:effectExtent l="19050" t="0" r="0" b="0"/>
            <wp:wrapSquare wrapText="bothSides"/>
            <wp:docPr id="39" name="Рисунок 11" descr="IMG_6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616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4171" r="4166" b="18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32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654925">
        <w:rPr>
          <w:b/>
          <w:color w:val="000000"/>
          <w:sz w:val="28"/>
          <w:szCs w:val="28"/>
          <w:highlight w:val="yellow"/>
        </w:rPr>
        <w:t>Уголок изобразительного творчества</w:t>
      </w:r>
    </w:p>
    <w:p w:rsidR="007C0693" w:rsidRPr="008737DD" w:rsidRDefault="007C0693" w:rsidP="008737DD">
      <w:pPr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Уголок</w:t>
      </w:r>
      <w:r w:rsidRPr="0086510F">
        <w:rPr>
          <w:b/>
          <w:color w:val="000000"/>
          <w:sz w:val="28"/>
          <w:szCs w:val="28"/>
        </w:rPr>
        <w:t xml:space="preserve"> </w:t>
      </w:r>
      <w:r w:rsidRPr="0086510F">
        <w:rPr>
          <w:color w:val="000000"/>
          <w:sz w:val="28"/>
          <w:szCs w:val="28"/>
        </w:rPr>
        <w:t>изобразительного творчества</w:t>
      </w:r>
      <w:r>
        <w:rPr>
          <w:color w:val="000000"/>
          <w:sz w:val="28"/>
          <w:szCs w:val="28"/>
        </w:rPr>
        <w:t xml:space="preserve"> </w:t>
      </w:r>
      <w:r w:rsidRPr="0086510F">
        <w:rPr>
          <w:color w:val="000000"/>
          <w:sz w:val="28"/>
          <w:szCs w:val="28"/>
        </w:rPr>
        <w:t xml:space="preserve"> необходим - научить детей передаче сначала более простых, а затем более сложных форм. Умение передавать в лепке и в рисунках разные формы позволяет самостоятельно искать способ изображения интересующих детей предметов, передавать целые события. Дети в возрасте 3-4 лет должны различать и называть основные цвета, а также некоторые оттенки цветов. Знакомство с цветом осуществляется нами в течение всего года  на занятиях рисованием, лепкой и аппликацией в сочетании с изобразительной задачей. Развивать восприятие цвета, учить различать и называть цвета, а также закреплять знания о цветах можно не только на занятиях рисованием и аппликацией, но и в дидактических играх, в повседневной жизни.</w:t>
      </w:r>
    </w:p>
    <w:p w:rsidR="007C06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Мне кричат, а я не слышу</w:t>
      </w:r>
    </w:p>
    <w:p w:rsidR="007C06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То есть слышу, но молчу</w:t>
      </w:r>
    </w:p>
    <w:p w:rsidR="007C06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Я рису то, что вижу,-</w:t>
      </w:r>
    </w:p>
    <w:p w:rsidR="007C0693" w:rsidRDefault="007C0693" w:rsidP="008737DD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Отвлекаться не хочу!</w:t>
      </w:r>
    </w:p>
    <w:p w:rsidR="007C0693" w:rsidRDefault="008737DD" w:rsidP="007C0693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867025" cy="2505075"/>
            <wp:effectExtent l="19050" t="0" r="9525" b="0"/>
            <wp:docPr id="36" name="Рисунок 3" descr="C:\Users\User\Desktop\ПААСПОРТ ГРУППЫ ФОТО\IMG_7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АСПОРТ ГРУППЫ ФОТО\IMG_71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5783" t="6151" r="11131" b="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335211" cy="2500552"/>
            <wp:effectExtent l="19050" t="0" r="0" b="0"/>
            <wp:docPr id="37" name="Рисунок 4" descr="C:\Users\User\Desktop\ПААСПОРТ ГРУППЫ ФОТО\IMG_7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АСПОРТ ГРУППЫ ФОТО\IMG_71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211" cy="2500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6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</w:p>
    <w:p w:rsidR="007C0693" w:rsidRPr="0086510F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Pr="0086510F" w:rsidRDefault="007C0693" w:rsidP="007C0693">
      <w:pPr>
        <w:jc w:val="center"/>
        <w:rPr>
          <w:sz w:val="28"/>
          <w:szCs w:val="28"/>
        </w:rPr>
      </w:pPr>
    </w:p>
    <w:p w:rsidR="007C0693" w:rsidRDefault="008737DD" w:rsidP="007C069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8915" cy="3133725"/>
            <wp:effectExtent l="19050" t="0" r="7135" b="0"/>
            <wp:docPr id="41" name="Рисунок 5" descr="C:\Users\User\Desktop\ПААСПОРТ ГРУППЫ ФОТО\IMG_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АСПОРТ ГРУППЫ ФОТО\IMG_09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024" t="13911" r="8385" b="2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91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jc w:val="center"/>
        <w:rPr>
          <w:b/>
          <w:color w:val="000000"/>
          <w:sz w:val="28"/>
          <w:szCs w:val="28"/>
        </w:rPr>
      </w:pPr>
      <w:r w:rsidRPr="00654925">
        <w:rPr>
          <w:b/>
          <w:sz w:val="28"/>
          <w:szCs w:val="28"/>
          <w:highlight w:val="yellow"/>
        </w:rPr>
        <w:t>Содержание уголка</w:t>
      </w:r>
      <w:r w:rsidRPr="00654925">
        <w:rPr>
          <w:b/>
          <w:color w:val="000000"/>
          <w:sz w:val="28"/>
          <w:szCs w:val="28"/>
          <w:highlight w:val="yellow"/>
        </w:rPr>
        <w:t xml:space="preserve"> изобразительного творчества</w:t>
      </w: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654925">
      <w:pPr>
        <w:numPr>
          <w:ilvl w:val="0"/>
          <w:numId w:val="4"/>
        </w:numPr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Материалы для рисования: </w:t>
      </w:r>
      <w:r w:rsidRPr="007305DE">
        <w:rPr>
          <w:sz w:val="28"/>
          <w:szCs w:val="28"/>
        </w:rPr>
        <w:t>цветные карандаши, фломастеры, гуашь, круглые кисти, стаканчики для промывания ворса кисти, подставки, салфетки из ткани, хорошо впитывающие воду, бумага разли</w:t>
      </w:r>
      <w:r>
        <w:rPr>
          <w:sz w:val="28"/>
          <w:szCs w:val="28"/>
        </w:rPr>
        <w:t xml:space="preserve">чной плотности, цвета и размера, </w:t>
      </w:r>
      <w:r w:rsidRPr="007305DE">
        <w:rPr>
          <w:sz w:val="28"/>
          <w:szCs w:val="28"/>
        </w:rPr>
        <w:t>восковые карандаши, цветные мелки</w:t>
      </w:r>
      <w:r w:rsidRPr="00DA5A22">
        <w:rPr>
          <w:sz w:val="28"/>
          <w:szCs w:val="28"/>
        </w:rPr>
        <w:t>, пастель, баночки для воды</w:t>
      </w:r>
      <w:proofErr w:type="gramEnd"/>
    </w:p>
    <w:p w:rsidR="007C0693" w:rsidRDefault="007C0693" w:rsidP="00654925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Материал для лепки:</w:t>
      </w:r>
      <w:r w:rsidRPr="007305DE">
        <w:rPr>
          <w:sz w:val="28"/>
          <w:szCs w:val="28"/>
        </w:rPr>
        <w:t xml:space="preserve"> пластилин, доски 20х20 см,</w:t>
      </w:r>
      <w:r>
        <w:rPr>
          <w:sz w:val="28"/>
          <w:szCs w:val="28"/>
        </w:rPr>
        <w:t xml:space="preserve"> стеки</w:t>
      </w:r>
    </w:p>
    <w:p w:rsidR="007C0693" w:rsidRDefault="007C0693" w:rsidP="00654925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Материал для аппликации:</w:t>
      </w:r>
      <w:r w:rsidRPr="007305DE">
        <w:rPr>
          <w:sz w:val="28"/>
          <w:szCs w:val="28"/>
        </w:rPr>
        <w:t xml:space="preserve"> кисти клеевые, </w:t>
      </w:r>
      <w:r>
        <w:rPr>
          <w:sz w:val="28"/>
          <w:szCs w:val="28"/>
        </w:rPr>
        <w:t xml:space="preserve"> цветная бумага, цветной и белый картон.</w:t>
      </w:r>
    </w:p>
    <w:p w:rsidR="007C0693" w:rsidRDefault="007C0693" w:rsidP="00654925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К</w:t>
      </w:r>
      <w:r w:rsidRPr="007305DE">
        <w:rPr>
          <w:sz w:val="28"/>
          <w:szCs w:val="28"/>
        </w:rPr>
        <w:t>нижки раскраски согл</w:t>
      </w:r>
      <w:r>
        <w:rPr>
          <w:sz w:val="28"/>
          <w:szCs w:val="28"/>
        </w:rPr>
        <w:t>асно тематическому планированию</w:t>
      </w:r>
    </w:p>
    <w:p w:rsidR="007C0693" w:rsidRDefault="007C0693" w:rsidP="00654925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С</w:t>
      </w:r>
      <w:r w:rsidRPr="007305DE">
        <w:rPr>
          <w:sz w:val="28"/>
          <w:szCs w:val="28"/>
        </w:rPr>
        <w:t>илуэты дымковских игрушек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богородская</w:t>
      </w:r>
      <w:proofErr w:type="spellEnd"/>
      <w:r>
        <w:rPr>
          <w:sz w:val="28"/>
          <w:szCs w:val="28"/>
        </w:rPr>
        <w:t xml:space="preserve"> игрушка, </w:t>
      </w:r>
      <w:proofErr w:type="spellStart"/>
      <w:r>
        <w:rPr>
          <w:sz w:val="28"/>
          <w:szCs w:val="28"/>
        </w:rPr>
        <w:t>филимоновская</w:t>
      </w:r>
      <w:proofErr w:type="spellEnd"/>
      <w:r>
        <w:rPr>
          <w:sz w:val="28"/>
          <w:szCs w:val="28"/>
        </w:rPr>
        <w:t xml:space="preserve"> игрушка</w:t>
      </w:r>
    </w:p>
    <w:p w:rsidR="007C0693" w:rsidRPr="00A76F2D" w:rsidRDefault="007C0693" w:rsidP="00654925">
      <w:pPr>
        <w:numPr>
          <w:ilvl w:val="0"/>
          <w:numId w:val="4"/>
        </w:numPr>
        <w:rPr>
          <w:b/>
          <w:sz w:val="28"/>
          <w:szCs w:val="28"/>
        </w:rPr>
      </w:pPr>
      <w:r>
        <w:rPr>
          <w:sz w:val="28"/>
          <w:szCs w:val="28"/>
        </w:rPr>
        <w:t>Альбомы и папки с разными видами росписи</w:t>
      </w:r>
      <w:r>
        <w:rPr>
          <w:b/>
          <w:sz w:val="28"/>
          <w:szCs w:val="28"/>
        </w:rPr>
        <w:t xml:space="preserve"> </w:t>
      </w:r>
      <w:r w:rsidRPr="00A76F2D">
        <w:rPr>
          <w:sz w:val="28"/>
          <w:szCs w:val="28"/>
        </w:rPr>
        <w:t>дымка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богородская</w:t>
      </w:r>
      <w:proofErr w:type="spellEnd"/>
      <w:r>
        <w:rPr>
          <w:sz w:val="28"/>
          <w:szCs w:val="28"/>
        </w:rPr>
        <w:t xml:space="preserve"> роспись, </w:t>
      </w:r>
      <w:proofErr w:type="spellStart"/>
      <w:r>
        <w:rPr>
          <w:sz w:val="28"/>
          <w:szCs w:val="28"/>
        </w:rPr>
        <w:t>филимоновская</w:t>
      </w:r>
      <w:proofErr w:type="spellEnd"/>
      <w:r>
        <w:rPr>
          <w:sz w:val="28"/>
          <w:szCs w:val="28"/>
        </w:rPr>
        <w:t xml:space="preserve"> роспись</w:t>
      </w:r>
    </w:p>
    <w:p w:rsidR="007C0693" w:rsidRPr="001A7385" w:rsidRDefault="007C0693" w:rsidP="00654925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 xml:space="preserve"> Наборы портретов и картин</w:t>
      </w:r>
      <w:r w:rsidRPr="001A7385">
        <w:rPr>
          <w:sz w:val="28"/>
          <w:szCs w:val="28"/>
        </w:rPr>
        <w:t xml:space="preserve"> знаменитых художников</w:t>
      </w:r>
    </w:p>
    <w:p w:rsidR="007C0693" w:rsidRDefault="007C0693" w:rsidP="00654925">
      <w:pPr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Рисунки и поделки детей и родителей</w:t>
      </w:r>
    </w:p>
    <w:p w:rsidR="007C0693" w:rsidRDefault="007C0693" w:rsidP="00654925">
      <w:pPr>
        <w:ind w:left="1068"/>
        <w:rPr>
          <w:sz w:val="28"/>
          <w:szCs w:val="28"/>
        </w:rPr>
      </w:pPr>
    </w:p>
    <w:p w:rsidR="007C0693" w:rsidRDefault="007C0693" w:rsidP="007C0693">
      <w:pPr>
        <w:ind w:firstLine="708"/>
        <w:jc w:val="center"/>
        <w:rPr>
          <w:sz w:val="28"/>
          <w:szCs w:val="28"/>
        </w:rPr>
      </w:pPr>
    </w:p>
    <w:p w:rsidR="007C0693" w:rsidRDefault="007C0693" w:rsidP="007C0693">
      <w:pPr>
        <w:ind w:firstLine="708"/>
        <w:jc w:val="center"/>
        <w:rPr>
          <w:sz w:val="28"/>
          <w:szCs w:val="28"/>
        </w:rPr>
      </w:pPr>
    </w:p>
    <w:p w:rsidR="007C0693" w:rsidRDefault="007C0693" w:rsidP="007C0693">
      <w:pPr>
        <w:ind w:firstLine="708"/>
        <w:jc w:val="center"/>
        <w:rPr>
          <w:sz w:val="28"/>
          <w:szCs w:val="28"/>
        </w:rPr>
      </w:pPr>
    </w:p>
    <w:p w:rsidR="007C0693" w:rsidRDefault="007C0693" w:rsidP="007C0693">
      <w:pPr>
        <w:ind w:firstLine="708"/>
        <w:jc w:val="center"/>
        <w:rPr>
          <w:sz w:val="28"/>
          <w:szCs w:val="28"/>
        </w:rPr>
      </w:pPr>
    </w:p>
    <w:p w:rsidR="007C0693" w:rsidRDefault="007C0693" w:rsidP="007C0693">
      <w:pPr>
        <w:ind w:firstLine="708"/>
        <w:jc w:val="center"/>
        <w:rPr>
          <w:sz w:val="28"/>
          <w:szCs w:val="28"/>
        </w:rPr>
      </w:pPr>
    </w:p>
    <w:p w:rsidR="008737DD" w:rsidRDefault="008737DD" w:rsidP="007C0693">
      <w:pPr>
        <w:ind w:firstLine="708"/>
        <w:jc w:val="center"/>
        <w:rPr>
          <w:b/>
          <w:sz w:val="28"/>
          <w:szCs w:val="28"/>
        </w:rPr>
      </w:pPr>
    </w:p>
    <w:p w:rsidR="008737DD" w:rsidRDefault="008737DD" w:rsidP="007C0693">
      <w:pPr>
        <w:ind w:firstLine="708"/>
        <w:jc w:val="center"/>
        <w:rPr>
          <w:b/>
          <w:sz w:val="28"/>
          <w:szCs w:val="28"/>
        </w:rPr>
      </w:pPr>
    </w:p>
    <w:p w:rsidR="008737DD" w:rsidRDefault="008737DD" w:rsidP="007C0693">
      <w:pPr>
        <w:ind w:firstLine="708"/>
        <w:jc w:val="center"/>
        <w:rPr>
          <w:b/>
          <w:sz w:val="28"/>
          <w:szCs w:val="28"/>
        </w:rPr>
      </w:pPr>
    </w:p>
    <w:p w:rsidR="00654925" w:rsidRDefault="00654925" w:rsidP="007C0693">
      <w:pPr>
        <w:ind w:firstLine="708"/>
        <w:jc w:val="center"/>
        <w:rPr>
          <w:b/>
          <w:sz w:val="28"/>
          <w:szCs w:val="28"/>
        </w:rPr>
      </w:pPr>
    </w:p>
    <w:p w:rsidR="007C0693" w:rsidRPr="00206A7E" w:rsidRDefault="00654925" w:rsidP="007C0693">
      <w:pPr>
        <w:ind w:firstLine="708"/>
        <w:jc w:val="center"/>
        <w:rPr>
          <w:b/>
          <w:sz w:val="28"/>
          <w:szCs w:val="28"/>
        </w:rPr>
      </w:pPr>
      <w:r w:rsidRPr="00654925">
        <w:rPr>
          <w:b/>
          <w:noProof/>
          <w:sz w:val="28"/>
          <w:szCs w:val="28"/>
          <w:highlight w:val="yellow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68580</wp:posOffset>
            </wp:positionV>
            <wp:extent cx="6134100" cy="4600575"/>
            <wp:effectExtent l="19050" t="0" r="0" b="0"/>
            <wp:wrapSquare wrapText="bothSides"/>
            <wp:docPr id="54" name="Рисунок 6" descr="C:\Users\User\Desktop\ПААСПОРТ ГРУППЫ ФОТО\IMG_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АСПОРТ ГРУППЫ ФОТО\IMG_09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654925">
        <w:rPr>
          <w:b/>
          <w:sz w:val="28"/>
          <w:szCs w:val="28"/>
          <w:highlight w:val="yellow"/>
        </w:rPr>
        <w:t>Уголок природы</w:t>
      </w:r>
    </w:p>
    <w:p w:rsidR="007C0693" w:rsidRPr="007305DE" w:rsidRDefault="007C0693" w:rsidP="007C0693">
      <w:pPr>
        <w:ind w:firstLine="708"/>
        <w:jc w:val="center"/>
        <w:rPr>
          <w:sz w:val="28"/>
          <w:szCs w:val="28"/>
        </w:rPr>
      </w:pPr>
      <w:r w:rsidRPr="007305DE">
        <w:rPr>
          <w:sz w:val="28"/>
          <w:szCs w:val="28"/>
        </w:rPr>
        <w:t>Здесь зеленые ладошки</w:t>
      </w:r>
    </w:p>
    <w:p w:rsidR="007C0693" w:rsidRPr="007305DE" w:rsidRDefault="007C0693" w:rsidP="007C0693">
      <w:pPr>
        <w:ind w:firstLine="708"/>
        <w:jc w:val="center"/>
        <w:rPr>
          <w:sz w:val="28"/>
          <w:szCs w:val="28"/>
        </w:rPr>
      </w:pPr>
      <w:r w:rsidRPr="007305DE">
        <w:rPr>
          <w:sz w:val="28"/>
          <w:szCs w:val="28"/>
        </w:rPr>
        <w:t>Потянули к нам цветы</w:t>
      </w:r>
    </w:p>
    <w:p w:rsidR="007C0693" w:rsidRPr="007305DE" w:rsidRDefault="007C0693" w:rsidP="007C0693">
      <w:pPr>
        <w:ind w:firstLine="708"/>
        <w:jc w:val="center"/>
        <w:rPr>
          <w:sz w:val="28"/>
          <w:szCs w:val="28"/>
        </w:rPr>
      </w:pPr>
      <w:r w:rsidRPr="007305DE">
        <w:rPr>
          <w:sz w:val="28"/>
          <w:szCs w:val="28"/>
        </w:rPr>
        <w:t>Мы их дружно поливаем</w:t>
      </w:r>
    </w:p>
    <w:p w:rsidR="007C0693" w:rsidRPr="007305DE" w:rsidRDefault="007C0693" w:rsidP="007C0693">
      <w:pPr>
        <w:ind w:firstLine="708"/>
        <w:jc w:val="center"/>
        <w:rPr>
          <w:sz w:val="28"/>
          <w:szCs w:val="28"/>
        </w:rPr>
      </w:pPr>
      <w:proofErr w:type="gramStart"/>
      <w:r w:rsidRPr="007305DE">
        <w:rPr>
          <w:sz w:val="28"/>
          <w:szCs w:val="28"/>
        </w:rPr>
        <w:t>Посмотри как хороши</w:t>
      </w:r>
      <w:proofErr w:type="gramEnd"/>
    </w:p>
    <w:p w:rsidR="007C0693" w:rsidRPr="007305DE" w:rsidRDefault="007C0693" w:rsidP="007C0693">
      <w:pPr>
        <w:rPr>
          <w:sz w:val="28"/>
          <w:szCs w:val="28"/>
          <w:shd w:val="clear" w:color="auto" w:fill="FFFFFF"/>
        </w:rPr>
      </w:pPr>
    </w:p>
    <w:p w:rsidR="007C0693" w:rsidRPr="007305DE" w:rsidRDefault="007C0693" w:rsidP="007C0693">
      <w:pPr>
        <w:rPr>
          <w:sz w:val="28"/>
          <w:szCs w:val="28"/>
          <w:shd w:val="clear" w:color="auto" w:fill="FFFFFF"/>
        </w:rPr>
      </w:pPr>
    </w:p>
    <w:p w:rsidR="005928D7" w:rsidRDefault="00654925" w:rsidP="007C0693">
      <w:pPr>
        <w:rPr>
          <w:sz w:val="28"/>
          <w:szCs w:val="28"/>
          <w:shd w:val="clear" w:color="auto" w:fill="FFFFFF" w:themeFill="background1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321945</wp:posOffset>
            </wp:positionH>
            <wp:positionV relativeFrom="paragraph">
              <wp:posOffset>826770</wp:posOffset>
            </wp:positionV>
            <wp:extent cx="3447415" cy="2447925"/>
            <wp:effectExtent l="19050" t="0" r="635" b="0"/>
            <wp:wrapSquare wrapText="bothSides"/>
            <wp:docPr id="15" name="Рисунок 15" descr="IMG_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615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0333" b="11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C0693">
        <w:rPr>
          <w:sz w:val="28"/>
          <w:szCs w:val="28"/>
          <w:shd w:val="clear" w:color="auto" w:fill="FFFFFF"/>
        </w:rPr>
        <w:t xml:space="preserve">  </w:t>
      </w:r>
      <w:r w:rsidR="007C0693" w:rsidRPr="00F54216">
        <w:rPr>
          <w:sz w:val="28"/>
          <w:szCs w:val="28"/>
          <w:shd w:val="clear" w:color="auto" w:fill="FFFFFF"/>
        </w:rPr>
        <w:t>Природа с ее богатым разнообразием явлений, животных и растений всегда производит на детей неизгладимое впечатление, а непосредственное общение ребёнка с природой дает ему наиболее яркие представления, чем книжки, картинки, рассказы, аудиозаписи, просмотр мультфильмов. Для постоянного общения детей с растениями в каждом детском саду должен быть оформлен и оснащен уголок природы. Хорошо оборудованный уголок доставляет удовольствие детям, дает возможность проводить интересные наблюдения, ухаживать за растениями в течение всего года.</w:t>
      </w:r>
      <w:r w:rsidR="007C0693" w:rsidRPr="00654925">
        <w:rPr>
          <w:sz w:val="28"/>
          <w:szCs w:val="28"/>
          <w:shd w:val="clear" w:color="auto" w:fill="FFFFFF" w:themeFill="background1"/>
        </w:rPr>
        <w:t xml:space="preserve"> Уголок природы </w:t>
      </w:r>
      <w:r w:rsidR="007C0693" w:rsidRPr="00654925">
        <w:rPr>
          <w:sz w:val="28"/>
          <w:szCs w:val="28"/>
          <w:shd w:val="clear" w:color="auto" w:fill="FFFFFF" w:themeFill="background1"/>
        </w:rPr>
        <w:lastRenderedPageBreak/>
        <w:t xml:space="preserve">предназначен для детей группы раннего возраста с 2 до 3 лет. Включает  в себя цветы, соответствующие программе воспитания и обучения детей раннего возраста.         </w:t>
      </w:r>
    </w:p>
    <w:p w:rsidR="007C0693" w:rsidRPr="00FE2F11" w:rsidRDefault="005928D7" w:rsidP="007C0693">
      <w:pPr>
        <w:rPr>
          <w:sz w:val="28"/>
          <w:szCs w:val="28"/>
          <w:shd w:val="clear" w:color="auto" w:fill="F4F4F4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-391160</wp:posOffset>
            </wp:positionH>
            <wp:positionV relativeFrom="paragraph">
              <wp:posOffset>1906270</wp:posOffset>
            </wp:positionV>
            <wp:extent cx="3569970" cy="2680970"/>
            <wp:effectExtent l="0" t="438150" r="0" b="424180"/>
            <wp:wrapSquare wrapText="bothSides"/>
            <wp:docPr id="60" name="Рисунок 7" descr="C:\Users\User\Desktop\ПААСПОРТ ГРУППЫ ФОТО\IMG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АСПОРТ ГРУППЫ ФОТО\IMG_10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9970" cy="268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654925">
        <w:rPr>
          <w:sz w:val="28"/>
          <w:szCs w:val="28"/>
          <w:shd w:val="clear" w:color="auto" w:fill="FFFFFF" w:themeFill="background1"/>
        </w:rPr>
        <w:t>Для более красочного оформления уголка природы, мы с коллегой разместили на стене красочные фотообои с изображением животных-оленят. Этим самым мы  хотели создать для детей эмоционально-психологическую атмосферу, показать неразрывность растительного и животного мира, что в целом формирует у детей раннего возраста бережное отношение к природе, окружающему их миру. Надеемся, что наше оформление уголка, поможет многим начинающим воспитателям в оформлении и благоустройстве группы детского сада.</w:t>
      </w:r>
    </w:p>
    <w:p w:rsidR="007C0693" w:rsidRDefault="007C0693" w:rsidP="007C0693">
      <w:pPr>
        <w:ind w:firstLine="708"/>
        <w:rPr>
          <w:color w:val="FF0000"/>
          <w:sz w:val="28"/>
          <w:szCs w:val="28"/>
        </w:rPr>
      </w:pPr>
    </w:p>
    <w:p w:rsidR="00654925" w:rsidRPr="005928D7" w:rsidRDefault="005928D7" w:rsidP="005928D7">
      <w:pPr>
        <w:ind w:firstLine="708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-3314065</wp:posOffset>
            </wp:positionH>
            <wp:positionV relativeFrom="paragraph">
              <wp:posOffset>3939540</wp:posOffset>
            </wp:positionV>
            <wp:extent cx="6300470" cy="3438525"/>
            <wp:effectExtent l="19050" t="0" r="5080" b="0"/>
            <wp:wrapSquare wrapText="bothSides"/>
            <wp:docPr id="64" name="Рисунок 10" descr="C:\Users\User\Desktop\ПААСПОРТ ГРУППЫ ФОТО\IMG_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ААСПОРТ ГРУППЫ ФОТО\IMG_69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-341630</wp:posOffset>
            </wp:positionH>
            <wp:positionV relativeFrom="paragraph">
              <wp:posOffset>39370</wp:posOffset>
            </wp:positionV>
            <wp:extent cx="3581400" cy="3132455"/>
            <wp:effectExtent l="0" t="228600" r="0" b="201295"/>
            <wp:wrapSquare wrapText="bothSides"/>
            <wp:docPr id="62" name="Рисунок 8" descr="C:\Users\User\Desktop\ПААСПОРТ ГРУППЫ ФОТО\IMG_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ААСПОРТ ГРУППЫ ФОТО\IMG_1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1400" cy="313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925" w:rsidRDefault="005928D7" w:rsidP="00654925">
      <w:pPr>
        <w:jc w:val="center"/>
        <w:rPr>
          <w:b/>
          <w:sz w:val="28"/>
          <w:szCs w:val="28"/>
          <w:highlight w:val="yellow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3483610</wp:posOffset>
            </wp:positionH>
            <wp:positionV relativeFrom="paragraph">
              <wp:posOffset>163830</wp:posOffset>
            </wp:positionV>
            <wp:extent cx="2428875" cy="3090545"/>
            <wp:effectExtent l="19050" t="0" r="9525" b="0"/>
            <wp:wrapSquare wrapText="bothSides"/>
            <wp:docPr id="65" name="Рисунок 11" descr="C:\Users\User\Desktop\ПААСПОРТ ГРУППЫ ФОТО\IMG_6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ААСПОРТ ГРУППЫ ФОТО\IMG_69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09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28D7" w:rsidRDefault="005928D7" w:rsidP="00654925">
      <w:pPr>
        <w:jc w:val="center"/>
        <w:rPr>
          <w:b/>
          <w:sz w:val="28"/>
          <w:szCs w:val="28"/>
          <w:highlight w:val="yellow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111760</wp:posOffset>
            </wp:positionV>
            <wp:extent cx="2876550" cy="2720340"/>
            <wp:effectExtent l="0" t="76200" r="0" b="60960"/>
            <wp:wrapSquare wrapText="bothSides"/>
            <wp:docPr id="66" name="Рисунок 12" descr="C:\Users\User\Desktop\ПААСПОРТ ГРУППЫ ФОТО\IMG_6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ААСПОРТ ГРУППЫ ФОТО\IMG_69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0141" t="-56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6550" cy="272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28D7" w:rsidRDefault="005928D7" w:rsidP="00654925">
      <w:pPr>
        <w:jc w:val="center"/>
        <w:rPr>
          <w:b/>
          <w:sz w:val="28"/>
          <w:szCs w:val="28"/>
          <w:highlight w:val="yellow"/>
        </w:rPr>
      </w:pPr>
    </w:p>
    <w:p w:rsidR="005928D7" w:rsidRDefault="005928D7" w:rsidP="00654925">
      <w:pPr>
        <w:jc w:val="center"/>
        <w:rPr>
          <w:b/>
          <w:sz w:val="28"/>
          <w:szCs w:val="28"/>
          <w:highlight w:val="yellow"/>
        </w:rPr>
      </w:pPr>
    </w:p>
    <w:p w:rsidR="005928D7" w:rsidRDefault="005928D7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654925" w:rsidRDefault="00654925" w:rsidP="00654925">
      <w:pPr>
        <w:jc w:val="center"/>
        <w:rPr>
          <w:b/>
          <w:sz w:val="28"/>
          <w:szCs w:val="28"/>
          <w:highlight w:val="yellow"/>
        </w:rPr>
      </w:pPr>
    </w:p>
    <w:p w:rsidR="007C0693" w:rsidRPr="00654925" w:rsidRDefault="007C0693" w:rsidP="00654925">
      <w:pPr>
        <w:jc w:val="center"/>
        <w:rPr>
          <w:color w:val="FF0000"/>
          <w:sz w:val="28"/>
          <w:szCs w:val="28"/>
        </w:rPr>
      </w:pPr>
      <w:r w:rsidRPr="00654925">
        <w:rPr>
          <w:b/>
          <w:sz w:val="28"/>
          <w:szCs w:val="28"/>
          <w:highlight w:val="yellow"/>
        </w:rPr>
        <w:t>Содержание  природного уголка</w:t>
      </w:r>
    </w:p>
    <w:p w:rsidR="007C0693" w:rsidRPr="005360DA" w:rsidRDefault="005928D7" w:rsidP="00654925">
      <w:pPr>
        <w:numPr>
          <w:ilvl w:val="0"/>
          <w:numId w:val="7"/>
        </w:num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173990</wp:posOffset>
            </wp:positionV>
            <wp:extent cx="3629025" cy="2983865"/>
            <wp:effectExtent l="0" t="323850" r="0" b="311785"/>
            <wp:wrapSquare wrapText="bothSides"/>
            <wp:docPr id="63" name="Рисунок 9" descr="C:\Users\User\Desktop\ПААСПОРТ ГРУППЫ ФОТО\IMG_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ААСПОРТ ГРУППЫ ФОТО\IMG_10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8544" t="10877" r="5736" b="102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9025" cy="298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5360DA">
        <w:rPr>
          <w:sz w:val="28"/>
          <w:szCs w:val="28"/>
        </w:rPr>
        <w:t>Гербарий</w:t>
      </w:r>
      <w:r w:rsidR="007C0693">
        <w:rPr>
          <w:sz w:val="28"/>
          <w:szCs w:val="28"/>
        </w:rPr>
        <w:t>: листья клена, березы, каштана, липы</w:t>
      </w:r>
    </w:p>
    <w:p w:rsidR="007C0693" w:rsidRDefault="007C0693" w:rsidP="00654925">
      <w:pPr>
        <w:numPr>
          <w:ilvl w:val="0"/>
          <w:numId w:val="7"/>
        </w:numPr>
        <w:rPr>
          <w:sz w:val="28"/>
          <w:szCs w:val="28"/>
        </w:rPr>
      </w:pPr>
      <w:r w:rsidRPr="00F130FD">
        <w:rPr>
          <w:sz w:val="28"/>
          <w:szCs w:val="28"/>
        </w:rPr>
        <w:t>Календарь природы</w:t>
      </w:r>
      <w:r>
        <w:rPr>
          <w:sz w:val="28"/>
          <w:szCs w:val="28"/>
        </w:rPr>
        <w:t xml:space="preserve"> </w:t>
      </w:r>
    </w:p>
    <w:p w:rsidR="007C0693" w:rsidRPr="00F130FD" w:rsidRDefault="007C0693" w:rsidP="00654925">
      <w:pPr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 xml:space="preserve">Термометр </w:t>
      </w:r>
    </w:p>
    <w:p w:rsidR="007C0693" w:rsidRPr="00F130FD" w:rsidRDefault="007C0693" w:rsidP="00654925">
      <w:pPr>
        <w:numPr>
          <w:ilvl w:val="0"/>
          <w:numId w:val="7"/>
        </w:numPr>
        <w:rPr>
          <w:sz w:val="28"/>
          <w:szCs w:val="28"/>
        </w:rPr>
      </w:pPr>
      <w:r w:rsidRPr="00F130FD">
        <w:rPr>
          <w:sz w:val="28"/>
          <w:szCs w:val="28"/>
        </w:rPr>
        <w:t>Инвентарь для ухода за комнатными растениями</w:t>
      </w:r>
      <w:r>
        <w:rPr>
          <w:sz w:val="28"/>
          <w:szCs w:val="28"/>
        </w:rPr>
        <w:t>: лейки</w:t>
      </w:r>
    </w:p>
    <w:p w:rsidR="007C0693" w:rsidRPr="00F130FD" w:rsidRDefault="007C0693" w:rsidP="00654925">
      <w:pPr>
        <w:numPr>
          <w:ilvl w:val="0"/>
          <w:numId w:val="7"/>
        </w:numPr>
        <w:rPr>
          <w:sz w:val="28"/>
          <w:szCs w:val="28"/>
        </w:rPr>
      </w:pPr>
      <w:r w:rsidRPr="00F130FD">
        <w:rPr>
          <w:sz w:val="28"/>
          <w:szCs w:val="28"/>
        </w:rPr>
        <w:t xml:space="preserve">Вазы для </w:t>
      </w:r>
      <w:r>
        <w:rPr>
          <w:sz w:val="28"/>
          <w:szCs w:val="28"/>
        </w:rPr>
        <w:t xml:space="preserve"> составления экибано букеты из разных цветов.</w:t>
      </w:r>
    </w:p>
    <w:p w:rsidR="007C0693" w:rsidRPr="00F130FD" w:rsidRDefault="007C0693" w:rsidP="00654925">
      <w:pPr>
        <w:numPr>
          <w:ilvl w:val="0"/>
          <w:numId w:val="7"/>
        </w:numPr>
        <w:rPr>
          <w:sz w:val="28"/>
          <w:szCs w:val="28"/>
        </w:rPr>
      </w:pPr>
      <w:r w:rsidRPr="00F130FD">
        <w:rPr>
          <w:sz w:val="28"/>
          <w:szCs w:val="28"/>
        </w:rPr>
        <w:t>Альбом «Мир вокруг нас»</w:t>
      </w:r>
    </w:p>
    <w:p w:rsidR="007C0693" w:rsidRPr="00F130FD" w:rsidRDefault="007C0693" w:rsidP="00654925">
      <w:pPr>
        <w:numPr>
          <w:ilvl w:val="0"/>
          <w:numId w:val="7"/>
        </w:numPr>
        <w:rPr>
          <w:sz w:val="28"/>
          <w:szCs w:val="28"/>
        </w:rPr>
      </w:pPr>
      <w:r w:rsidRPr="00F130FD">
        <w:rPr>
          <w:sz w:val="28"/>
          <w:szCs w:val="28"/>
        </w:rPr>
        <w:t>Альбом «Времена года»</w:t>
      </w:r>
    </w:p>
    <w:p w:rsidR="007C0693" w:rsidRPr="00F130FD" w:rsidRDefault="007C0693" w:rsidP="00654925">
      <w:pPr>
        <w:numPr>
          <w:ilvl w:val="0"/>
          <w:numId w:val="7"/>
        </w:numPr>
        <w:rPr>
          <w:sz w:val="28"/>
          <w:szCs w:val="28"/>
        </w:rPr>
      </w:pPr>
      <w:r w:rsidRPr="00F130FD">
        <w:rPr>
          <w:sz w:val="28"/>
          <w:szCs w:val="28"/>
        </w:rPr>
        <w:t xml:space="preserve">Наборы картин: «В </w:t>
      </w:r>
      <w:r>
        <w:rPr>
          <w:sz w:val="28"/>
          <w:szCs w:val="28"/>
        </w:rPr>
        <w:t>мире растений», «Живая природа», «Дикие и домашние животные», «Овощи и фрукты»</w:t>
      </w:r>
    </w:p>
    <w:p w:rsidR="007C0693" w:rsidRPr="00F130FD" w:rsidRDefault="007C0693" w:rsidP="00654925">
      <w:pPr>
        <w:numPr>
          <w:ilvl w:val="0"/>
          <w:numId w:val="7"/>
        </w:numPr>
        <w:rPr>
          <w:sz w:val="28"/>
          <w:szCs w:val="28"/>
        </w:rPr>
      </w:pPr>
      <w:r w:rsidRPr="00F130FD">
        <w:rPr>
          <w:sz w:val="28"/>
          <w:szCs w:val="28"/>
        </w:rPr>
        <w:t>Аквариум с муляжами насекомых</w:t>
      </w:r>
    </w:p>
    <w:p w:rsidR="007C0693" w:rsidRPr="00F130FD" w:rsidRDefault="007C0693" w:rsidP="00654925">
      <w:pPr>
        <w:numPr>
          <w:ilvl w:val="0"/>
          <w:numId w:val="6"/>
        </w:numPr>
        <w:rPr>
          <w:sz w:val="28"/>
          <w:szCs w:val="28"/>
        </w:rPr>
      </w:pPr>
      <w:r w:rsidRPr="00F130FD">
        <w:rPr>
          <w:sz w:val="28"/>
          <w:szCs w:val="28"/>
        </w:rPr>
        <w:t>Цветы</w:t>
      </w:r>
      <w:r>
        <w:rPr>
          <w:sz w:val="28"/>
          <w:szCs w:val="28"/>
        </w:rPr>
        <w:t xml:space="preserve"> комнатные растения: папоротник, фикус, бегония, юкка, спацифилиум,  пальма</w:t>
      </w:r>
    </w:p>
    <w:p w:rsidR="007C0693" w:rsidRPr="00F130FD" w:rsidRDefault="007C0693" w:rsidP="00654925">
      <w:pPr>
        <w:numPr>
          <w:ilvl w:val="0"/>
          <w:numId w:val="6"/>
        </w:numPr>
        <w:rPr>
          <w:sz w:val="28"/>
          <w:szCs w:val="28"/>
        </w:rPr>
      </w:pPr>
      <w:proofErr w:type="gramStart"/>
      <w:r w:rsidRPr="00F130FD">
        <w:rPr>
          <w:sz w:val="28"/>
          <w:szCs w:val="28"/>
        </w:rPr>
        <w:t>Природный материал: камни, ракушки (</w:t>
      </w:r>
      <w:r>
        <w:rPr>
          <w:sz w:val="28"/>
          <w:szCs w:val="28"/>
        </w:rPr>
        <w:t xml:space="preserve">морские, речные), семена цветов, песок, глина, орешки </w:t>
      </w:r>
      <w:proofErr w:type="gramEnd"/>
    </w:p>
    <w:p w:rsidR="007C0693" w:rsidRPr="00F130FD" w:rsidRDefault="007C0693" w:rsidP="00654925">
      <w:pPr>
        <w:numPr>
          <w:ilvl w:val="0"/>
          <w:numId w:val="6"/>
        </w:numPr>
        <w:rPr>
          <w:sz w:val="28"/>
          <w:szCs w:val="28"/>
        </w:rPr>
      </w:pPr>
      <w:r w:rsidRPr="00F130FD">
        <w:rPr>
          <w:sz w:val="28"/>
          <w:szCs w:val="28"/>
        </w:rPr>
        <w:t>Семена цветов, листья деревьев, шишки (еловые, сосновые)</w:t>
      </w:r>
    </w:p>
    <w:p w:rsidR="007C0693" w:rsidRDefault="007C0693" w:rsidP="00654925">
      <w:pPr>
        <w:rPr>
          <w:sz w:val="28"/>
          <w:szCs w:val="28"/>
        </w:rPr>
      </w:pPr>
    </w:p>
    <w:p w:rsidR="007C0693" w:rsidRPr="00184559" w:rsidRDefault="007C0693" w:rsidP="007C069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C0693" w:rsidRDefault="007C0693" w:rsidP="007C0693">
      <w:pPr>
        <w:pStyle w:val="a3"/>
        <w:shd w:val="clear" w:color="auto" w:fill="FFFFFF"/>
        <w:spacing w:before="150" w:beforeAutospacing="0" w:after="0" w:afterAutospacing="0" w:line="293" w:lineRule="atLeast"/>
        <w:ind w:left="720"/>
        <w:jc w:val="center"/>
        <w:rPr>
          <w:b/>
          <w:sz w:val="28"/>
          <w:szCs w:val="28"/>
        </w:rPr>
      </w:pPr>
    </w:p>
    <w:p w:rsidR="007C0693" w:rsidRDefault="007C0693" w:rsidP="007C0693">
      <w:pPr>
        <w:pStyle w:val="a3"/>
        <w:shd w:val="clear" w:color="auto" w:fill="FFFFFF"/>
        <w:spacing w:before="150" w:beforeAutospacing="0" w:after="0" w:afterAutospacing="0" w:line="293" w:lineRule="atLeast"/>
        <w:ind w:left="720"/>
        <w:jc w:val="center"/>
        <w:rPr>
          <w:b/>
          <w:sz w:val="28"/>
          <w:szCs w:val="28"/>
        </w:rPr>
      </w:pPr>
    </w:p>
    <w:p w:rsidR="007C0693" w:rsidRDefault="007C0693" w:rsidP="007C0693">
      <w:pPr>
        <w:pStyle w:val="a3"/>
        <w:shd w:val="clear" w:color="auto" w:fill="FFFFFF"/>
        <w:spacing w:before="150" w:beforeAutospacing="0" w:after="0" w:afterAutospacing="0" w:line="293" w:lineRule="atLeast"/>
        <w:ind w:left="720"/>
        <w:jc w:val="center"/>
        <w:rPr>
          <w:b/>
          <w:sz w:val="28"/>
          <w:szCs w:val="28"/>
        </w:rPr>
      </w:pPr>
    </w:p>
    <w:p w:rsidR="007C0693" w:rsidRDefault="007C0693" w:rsidP="007C0693">
      <w:pPr>
        <w:pStyle w:val="a3"/>
        <w:shd w:val="clear" w:color="auto" w:fill="FFFFFF"/>
        <w:spacing w:before="150" w:beforeAutospacing="0" w:after="0" w:afterAutospacing="0" w:line="293" w:lineRule="atLeast"/>
        <w:ind w:left="720"/>
        <w:jc w:val="center"/>
        <w:rPr>
          <w:b/>
          <w:sz w:val="28"/>
          <w:szCs w:val="28"/>
        </w:rPr>
      </w:pPr>
    </w:p>
    <w:p w:rsidR="007C0693" w:rsidRPr="00FF2B4A" w:rsidRDefault="007C0693" w:rsidP="005928D7">
      <w:pPr>
        <w:pStyle w:val="a3"/>
        <w:shd w:val="clear" w:color="auto" w:fill="FFFFFF"/>
        <w:spacing w:before="150" w:beforeAutospacing="0" w:after="0" w:afterAutospacing="0" w:line="293" w:lineRule="atLeast"/>
        <w:rPr>
          <w:rFonts w:ascii="Verdana" w:hAnsi="Verdana"/>
          <w:b/>
          <w:color w:val="303F50"/>
          <w:sz w:val="20"/>
          <w:szCs w:val="20"/>
        </w:rPr>
      </w:pPr>
      <w:r w:rsidRPr="005928D7">
        <w:rPr>
          <w:b/>
          <w:sz w:val="28"/>
          <w:szCs w:val="28"/>
          <w:highlight w:val="yellow"/>
        </w:rPr>
        <w:t>Книжный уголок</w:t>
      </w:r>
    </w:p>
    <w:p w:rsidR="007C0693" w:rsidRPr="00FF2B4A" w:rsidRDefault="007C0693" w:rsidP="007C0693">
      <w:pPr>
        <w:pStyle w:val="a3"/>
        <w:shd w:val="clear" w:color="auto" w:fill="FFFFFF"/>
        <w:spacing w:before="150" w:beforeAutospacing="0" w:after="150" w:afterAutospacing="0" w:line="293" w:lineRule="atLeast"/>
        <w:jc w:val="both"/>
        <w:rPr>
          <w:sz w:val="28"/>
          <w:szCs w:val="28"/>
        </w:rPr>
      </w:pPr>
      <w:r w:rsidRPr="00FF2B4A">
        <w:rPr>
          <w:sz w:val="28"/>
          <w:szCs w:val="28"/>
        </w:rPr>
        <w:t>Уголок книги играет существенную роль в формировании у дошкольников интереса и любви к художественной литературе.</w:t>
      </w:r>
    </w:p>
    <w:p w:rsidR="007C0693" w:rsidRPr="00FF2B4A" w:rsidRDefault="007C0693" w:rsidP="007C0693">
      <w:pPr>
        <w:pStyle w:val="a3"/>
        <w:shd w:val="clear" w:color="auto" w:fill="FFFFFF"/>
        <w:spacing w:before="150" w:beforeAutospacing="0" w:after="150" w:afterAutospacing="0" w:line="293" w:lineRule="atLeast"/>
        <w:jc w:val="both"/>
        <w:rPr>
          <w:sz w:val="28"/>
          <w:szCs w:val="28"/>
        </w:rPr>
      </w:pPr>
      <w:r w:rsidRPr="00FF2B4A">
        <w:rPr>
          <w:sz w:val="28"/>
          <w:szCs w:val="28"/>
        </w:rPr>
        <w:t>В этом уголке ребенок должен иметь возможность самостоятельно, по своему вкусу выбрать книгу и спокойно рассмотреть ее. Ребенок должен иметь возможность внимательно и сосредоточенно рассмотреть иллюстрации, вспомнить содержание, многократно вернуться к взволновавшим его эпизодам.</w:t>
      </w:r>
    </w:p>
    <w:p w:rsidR="007C0693" w:rsidRDefault="007C0693" w:rsidP="007C0693">
      <w:pPr>
        <w:pStyle w:val="a3"/>
        <w:shd w:val="clear" w:color="auto" w:fill="FFFFFF"/>
        <w:spacing w:before="150" w:beforeAutospacing="0" w:after="0" w:afterAutospacing="0" w:line="293" w:lineRule="atLeast"/>
        <w:jc w:val="both"/>
        <w:rPr>
          <w:sz w:val="28"/>
          <w:szCs w:val="28"/>
        </w:rPr>
      </w:pPr>
      <w:r w:rsidRPr="00FF2B4A">
        <w:rPr>
          <w:sz w:val="28"/>
          <w:szCs w:val="28"/>
        </w:rPr>
        <w:t>Кроме того, внимательно рассматривая иллюстрации, ребенок приобщается к изобразительному искусству, учится видеть и понимать графические способы передачи литературного содержания. Иллюстрированная книга – это первый художественный музей, где он впервые знакомится с творчеством</w:t>
      </w:r>
      <w:r>
        <w:rPr>
          <w:sz w:val="28"/>
          <w:szCs w:val="28"/>
        </w:rPr>
        <w:t xml:space="preserve"> замечательных художников.</w:t>
      </w:r>
    </w:p>
    <w:p w:rsidR="007C0693" w:rsidRDefault="007C0693" w:rsidP="007C0693">
      <w:pPr>
        <w:pStyle w:val="a3"/>
        <w:shd w:val="clear" w:color="auto" w:fill="FFFFFF"/>
        <w:spacing w:before="150" w:beforeAutospacing="0" w:after="0" w:afterAutospacing="0" w:line="293" w:lineRule="atLeast"/>
        <w:jc w:val="both"/>
        <w:rPr>
          <w:sz w:val="28"/>
          <w:szCs w:val="28"/>
        </w:rPr>
      </w:pPr>
    </w:p>
    <w:p w:rsidR="007C0693" w:rsidRPr="00FF2B4A" w:rsidRDefault="005928D7" w:rsidP="007C0693">
      <w:pPr>
        <w:pStyle w:val="a3"/>
        <w:shd w:val="clear" w:color="auto" w:fill="FFFFFF"/>
        <w:spacing w:before="150" w:beforeAutospacing="0" w:after="0" w:afterAutospacing="0" w:line="293" w:lineRule="atLeas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19050" t="0" r="5080" b="0"/>
            <wp:docPr id="67" name="Рисунок 13" descr="C:\Users\User\Desktop\ПААСПОРТ ГРУППЫ ФОТО\IMG_6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АСПОРТ ГРУППЫ ФОТО\IMG_69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693" w:rsidRPr="00FF2B4A" w:rsidRDefault="007C0693" w:rsidP="007C0693">
      <w:pPr>
        <w:tabs>
          <w:tab w:val="left" w:pos="2862"/>
        </w:tabs>
        <w:rPr>
          <w:b/>
          <w:sz w:val="28"/>
          <w:szCs w:val="28"/>
        </w:rPr>
      </w:pPr>
    </w:p>
    <w:p w:rsidR="007C0693" w:rsidRDefault="007C0693" w:rsidP="007C0693">
      <w:pPr>
        <w:tabs>
          <w:tab w:val="left" w:pos="2594"/>
        </w:tabs>
        <w:ind w:firstLine="708"/>
        <w:rPr>
          <w:color w:val="FF0000"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  <w:r w:rsidRPr="00DF65FB">
        <w:rPr>
          <w:b/>
          <w:sz w:val="28"/>
          <w:szCs w:val="28"/>
          <w:highlight w:val="yellow"/>
        </w:rPr>
        <w:t>Содержание  книжного уголка</w:t>
      </w:r>
    </w:p>
    <w:p w:rsidR="007C0693" w:rsidRPr="00CB011B" w:rsidRDefault="007C0693" w:rsidP="007C0693">
      <w:pPr>
        <w:numPr>
          <w:ilvl w:val="0"/>
          <w:numId w:val="13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>Тематическая подборка детско</w:t>
      </w:r>
      <w:r>
        <w:rPr>
          <w:sz w:val="28"/>
          <w:szCs w:val="28"/>
        </w:rPr>
        <w:t>й художественной литературы согласно возрастному возрасту</w:t>
      </w:r>
    </w:p>
    <w:p w:rsidR="005928D7" w:rsidRPr="005928D7" w:rsidRDefault="005928D7" w:rsidP="005928D7">
      <w:pPr>
        <w:numPr>
          <w:ilvl w:val="0"/>
          <w:numId w:val="13"/>
        </w:numPr>
        <w:shd w:val="clear" w:color="auto" w:fill="FFFFFF"/>
        <w:rPr>
          <w:sz w:val="28"/>
          <w:szCs w:val="28"/>
        </w:rPr>
      </w:pPr>
      <w:r w:rsidRPr="005928D7">
        <w:rPr>
          <w:sz w:val="28"/>
          <w:szCs w:val="28"/>
        </w:rPr>
        <w:t xml:space="preserve">произведения фольклора (песенки, </w:t>
      </w:r>
      <w:proofErr w:type="spellStart"/>
      <w:r w:rsidRPr="005928D7">
        <w:rPr>
          <w:sz w:val="28"/>
          <w:szCs w:val="28"/>
        </w:rPr>
        <w:t>потешки</w:t>
      </w:r>
      <w:proofErr w:type="spellEnd"/>
      <w:r w:rsidRPr="005928D7">
        <w:rPr>
          <w:sz w:val="28"/>
          <w:szCs w:val="28"/>
        </w:rPr>
        <w:t>, пословицы, поговорки, небылицы, перевертыши, сказки);</w:t>
      </w:r>
    </w:p>
    <w:p w:rsidR="005928D7" w:rsidRPr="005928D7" w:rsidRDefault="005928D7" w:rsidP="005928D7">
      <w:pPr>
        <w:numPr>
          <w:ilvl w:val="0"/>
          <w:numId w:val="13"/>
        </w:numPr>
        <w:shd w:val="clear" w:color="auto" w:fill="FFFFFF"/>
        <w:rPr>
          <w:sz w:val="28"/>
          <w:szCs w:val="28"/>
        </w:rPr>
      </w:pPr>
      <w:r w:rsidRPr="005928D7">
        <w:rPr>
          <w:sz w:val="28"/>
          <w:szCs w:val="28"/>
        </w:rPr>
        <w:t>произведения русской и зарубежной классики (А.С.Пушкина, К.Д.Ушинского, Н.А.Некрасова, Л.Н.Толстого, Ф.И.Тютчева, Г.Х.Андерсена, Ш.Перро и др.);</w:t>
      </w:r>
    </w:p>
    <w:p w:rsidR="005928D7" w:rsidRPr="005928D7" w:rsidRDefault="005928D7" w:rsidP="005928D7">
      <w:pPr>
        <w:numPr>
          <w:ilvl w:val="0"/>
          <w:numId w:val="13"/>
        </w:numPr>
        <w:shd w:val="clear" w:color="auto" w:fill="FFFFFF"/>
        <w:rPr>
          <w:sz w:val="28"/>
          <w:szCs w:val="28"/>
        </w:rPr>
      </w:pPr>
      <w:r w:rsidRPr="005928D7">
        <w:rPr>
          <w:sz w:val="28"/>
          <w:szCs w:val="28"/>
        </w:rPr>
        <w:t xml:space="preserve">произведения современной отечественной литературы (В.В.Маяковского, С.Я.Маршака, К.И.Чуковского, С.В.Михалкова, М.М.Пришвина, </w:t>
      </w:r>
      <w:proofErr w:type="spellStart"/>
      <w:r w:rsidRPr="005928D7">
        <w:rPr>
          <w:sz w:val="28"/>
          <w:szCs w:val="28"/>
        </w:rPr>
        <w:t>Е.И.Чарушина</w:t>
      </w:r>
      <w:proofErr w:type="spellEnd"/>
      <w:r w:rsidRPr="005928D7">
        <w:rPr>
          <w:sz w:val="28"/>
          <w:szCs w:val="28"/>
        </w:rPr>
        <w:t>, В.В.Бианки, Е.Благининой, З.Александровой и др.).</w:t>
      </w:r>
    </w:p>
    <w:p w:rsidR="005928D7" w:rsidRPr="005928D7" w:rsidRDefault="005928D7" w:rsidP="005928D7">
      <w:pPr>
        <w:numPr>
          <w:ilvl w:val="0"/>
          <w:numId w:val="13"/>
        </w:numPr>
        <w:shd w:val="clear" w:color="auto" w:fill="FFFFFF"/>
        <w:rPr>
          <w:sz w:val="28"/>
          <w:szCs w:val="28"/>
        </w:rPr>
      </w:pPr>
      <w:proofErr w:type="gramStart"/>
      <w:r w:rsidRPr="005928D7">
        <w:rPr>
          <w:sz w:val="28"/>
          <w:szCs w:val="28"/>
        </w:rPr>
        <w:t>произведения разных жанров (рассказы, повести, поэмы, сказки в прозе и стихах, лирические и шуточные стихи, загадки), разной тематики (детская жизнь: игры, забавы, игрушки, шалости; события общественной жизни, труд людей; картины природы, экологические проблемы);</w:t>
      </w:r>
      <w:proofErr w:type="gramEnd"/>
    </w:p>
    <w:p w:rsidR="005928D7" w:rsidRPr="005928D7" w:rsidRDefault="005928D7" w:rsidP="005928D7">
      <w:pPr>
        <w:numPr>
          <w:ilvl w:val="0"/>
          <w:numId w:val="13"/>
        </w:numPr>
        <w:shd w:val="clear" w:color="auto" w:fill="FFFFFF"/>
        <w:rPr>
          <w:sz w:val="28"/>
          <w:szCs w:val="28"/>
        </w:rPr>
      </w:pPr>
      <w:r w:rsidRPr="005928D7">
        <w:rPr>
          <w:sz w:val="28"/>
          <w:szCs w:val="28"/>
        </w:rPr>
        <w:t>произведения народов других стран.</w:t>
      </w:r>
    </w:p>
    <w:p w:rsidR="005928D7" w:rsidRDefault="005928D7" w:rsidP="005928D7">
      <w:pPr>
        <w:numPr>
          <w:ilvl w:val="0"/>
          <w:numId w:val="13"/>
        </w:numPr>
        <w:rPr>
          <w:sz w:val="28"/>
          <w:szCs w:val="28"/>
        </w:rPr>
      </w:pPr>
      <w:r w:rsidRPr="005928D7">
        <w:rPr>
          <w:sz w:val="28"/>
          <w:szCs w:val="28"/>
        </w:rPr>
        <w:t>Альбомы для рассматривания</w:t>
      </w:r>
      <w:proofErr w:type="gramStart"/>
      <w:r w:rsidRPr="005928D7">
        <w:rPr>
          <w:sz w:val="28"/>
          <w:szCs w:val="28"/>
        </w:rPr>
        <w:t xml:space="preserve"> С</w:t>
      </w:r>
      <w:proofErr w:type="gramEnd"/>
      <w:r w:rsidRPr="005928D7">
        <w:rPr>
          <w:sz w:val="28"/>
          <w:szCs w:val="28"/>
        </w:rPr>
        <w:t xml:space="preserve">пециально созданные художниками альбомы на разные темы («Разные звери» Н. </w:t>
      </w:r>
      <w:proofErr w:type="spellStart"/>
      <w:r w:rsidRPr="005928D7">
        <w:rPr>
          <w:sz w:val="28"/>
          <w:szCs w:val="28"/>
        </w:rPr>
        <w:t>Чарушина</w:t>
      </w:r>
      <w:proofErr w:type="spellEnd"/>
      <w:r w:rsidRPr="005928D7">
        <w:rPr>
          <w:sz w:val="28"/>
          <w:szCs w:val="28"/>
        </w:rPr>
        <w:t xml:space="preserve"> и др.) </w:t>
      </w:r>
    </w:p>
    <w:p w:rsidR="005928D7" w:rsidRDefault="005928D7" w:rsidP="005928D7">
      <w:pPr>
        <w:numPr>
          <w:ilvl w:val="0"/>
          <w:numId w:val="13"/>
        </w:numPr>
        <w:rPr>
          <w:sz w:val="28"/>
          <w:szCs w:val="28"/>
        </w:rPr>
      </w:pPr>
      <w:r w:rsidRPr="005928D7">
        <w:rPr>
          <w:sz w:val="28"/>
          <w:szCs w:val="28"/>
        </w:rPr>
        <w:t>Альбомы, составленные воспитателем вместе с детьми (открытки, рисунки, иллюстрации)</w:t>
      </w:r>
    </w:p>
    <w:p w:rsidR="007C0693" w:rsidRDefault="007C0693" w:rsidP="005928D7">
      <w:pPr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Поэзия: </w:t>
      </w:r>
      <w:proofErr w:type="gramStart"/>
      <w:r>
        <w:rPr>
          <w:sz w:val="28"/>
          <w:szCs w:val="28"/>
        </w:rPr>
        <w:t>В. Маяковский «Что такое хорошо, а что такое плохо», Н. Заболоцкий «Как мыши с котом воевали», С.Маршака «Тихая сказка», «Где обедал воробей», Чуковского «Мойдодыр», «Муха – цокотуха», «Айболит», «Телефон», «Путаница»,</w:t>
      </w:r>
      <w:r w:rsidRPr="00CB011B">
        <w:rPr>
          <w:sz w:val="28"/>
          <w:szCs w:val="28"/>
        </w:rPr>
        <w:t xml:space="preserve"> </w:t>
      </w:r>
      <w:r>
        <w:rPr>
          <w:sz w:val="28"/>
          <w:szCs w:val="28"/>
        </w:rPr>
        <w:t>А. Барто «Зайка», «Снегирь», «Фонарик» Е. Благининой, К., З. Александрова, С. Михалкова.</w:t>
      </w:r>
      <w:proofErr w:type="gramEnd"/>
    </w:p>
    <w:p w:rsidR="007C0693" w:rsidRDefault="007C0693" w:rsidP="005928D7">
      <w:pPr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>Прозы: Д. Мамин – Сибиряк «</w:t>
      </w:r>
      <w:proofErr w:type="gramStart"/>
      <w:r>
        <w:rPr>
          <w:sz w:val="28"/>
          <w:szCs w:val="28"/>
        </w:rPr>
        <w:t>Сказка про</w:t>
      </w:r>
      <w:proofErr w:type="gramEnd"/>
      <w:r>
        <w:rPr>
          <w:sz w:val="28"/>
          <w:szCs w:val="28"/>
        </w:rPr>
        <w:t xml:space="preserve"> храброго Зайца – Длинные уши, косые глаза, короткий хвост», Н. Носов «Ступеньки».</w:t>
      </w:r>
    </w:p>
    <w:p w:rsidR="007C0693" w:rsidRPr="00C54216" w:rsidRDefault="007C0693" w:rsidP="005928D7">
      <w:pPr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>Пословицы, потешки, загадки</w:t>
      </w:r>
    </w:p>
    <w:p w:rsidR="007C0693" w:rsidRDefault="007C0693" w:rsidP="005928D7">
      <w:pPr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>Портреты писателей и поэтов: С.Маршака, А. Барто, Е. Благининой, К. Чуковского, А.С. Пушкина.</w:t>
      </w:r>
    </w:p>
    <w:p w:rsidR="007C0693" w:rsidRDefault="007C0693" w:rsidP="005928D7">
      <w:pPr>
        <w:rPr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FA2499" w:rsidRDefault="00FA2499" w:rsidP="007C0693">
      <w:pPr>
        <w:jc w:val="center"/>
        <w:rPr>
          <w:b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</w:rPr>
      </w:pPr>
    </w:p>
    <w:p w:rsidR="007C0693" w:rsidRPr="00DF65FB" w:rsidRDefault="00DF65FB" w:rsidP="00DF65FB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798195</wp:posOffset>
            </wp:positionH>
            <wp:positionV relativeFrom="paragraph">
              <wp:posOffset>-513715</wp:posOffset>
            </wp:positionV>
            <wp:extent cx="4842510" cy="6134100"/>
            <wp:effectExtent l="666750" t="0" r="643890" b="0"/>
            <wp:wrapSquare wrapText="bothSides"/>
            <wp:docPr id="3" name="Рисунок 1" descr="C:\Users\User\Desktop\ПААСПОРТ ГРУППЫ ФОТО\IMG_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АСПОРТ ГРУППЫ ФОТО\IMG_098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4251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DF65FB">
        <w:rPr>
          <w:b/>
          <w:sz w:val="28"/>
          <w:szCs w:val="28"/>
          <w:highlight w:val="yellow"/>
        </w:rPr>
        <w:t>Уголок Правила Дорожного Движения</w:t>
      </w:r>
    </w:p>
    <w:p w:rsidR="007C0693" w:rsidRDefault="00DF65FB" w:rsidP="007C0693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3084195</wp:posOffset>
            </wp:positionH>
            <wp:positionV relativeFrom="paragraph">
              <wp:posOffset>538480</wp:posOffset>
            </wp:positionV>
            <wp:extent cx="3252470" cy="2438400"/>
            <wp:effectExtent l="19050" t="0" r="5080" b="0"/>
            <wp:wrapSquare wrapText="bothSides"/>
            <wp:docPr id="8" name="Рисунок 2" descr="C:\Users\User\Desktop\ПААСПОРТ ГРУППЫ ФОТО\IMG_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АСПОРТ ГРУППЫ ФОТО\IMG_099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7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C25550">
        <w:rPr>
          <w:sz w:val="28"/>
          <w:szCs w:val="28"/>
        </w:rPr>
        <w:t>Очень важно обучить малышей правилам дорожного движения и правилам поведения на дороге. Формируя у детей знания и представления о правилах дорожного движения, мы постоянно стремимся пополнять развивающую среду нашей группы, так в рамках конкурса на лучший уголок по безопасности дорожного движения, проходивший в нашем детском саду, нами был создан уголок по правилам дорожного движения, который мы назвали «Азбука безопасности на дороге».</w:t>
      </w:r>
    </w:p>
    <w:p w:rsidR="007C0693" w:rsidRDefault="007C0693" w:rsidP="007C0693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</w:p>
    <w:p w:rsidR="007C0693" w:rsidRPr="00C25550" w:rsidRDefault="007C0693" w:rsidP="007C0693">
      <w:pPr>
        <w:pStyle w:val="a3"/>
        <w:shd w:val="clear" w:color="auto" w:fill="FFFFFF"/>
        <w:spacing w:before="225" w:beforeAutospacing="0" w:after="225" w:afterAutospacing="0"/>
        <w:jc w:val="center"/>
        <w:rPr>
          <w:sz w:val="28"/>
          <w:szCs w:val="28"/>
        </w:rPr>
      </w:pPr>
    </w:p>
    <w:p w:rsidR="00DF65FB" w:rsidRDefault="00DF65FB" w:rsidP="007C0693">
      <w:pPr>
        <w:jc w:val="center"/>
        <w:rPr>
          <w:sz w:val="28"/>
          <w:szCs w:val="28"/>
        </w:rPr>
      </w:pPr>
    </w:p>
    <w:p w:rsidR="007C0693" w:rsidRDefault="00DF65FB" w:rsidP="007C06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3881120</wp:posOffset>
            </wp:positionH>
            <wp:positionV relativeFrom="paragraph">
              <wp:posOffset>394970</wp:posOffset>
            </wp:positionV>
            <wp:extent cx="2648585" cy="1984375"/>
            <wp:effectExtent l="0" t="323850" r="0" b="320675"/>
            <wp:wrapSquare wrapText="bothSides"/>
            <wp:docPr id="12" name="Рисунок 4" descr="C:\Users\User\Desktop\ПААСПОРТ ГРУППЫ ФОТО\IMG_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АСПОРТ ГРУППЫ ФОТО\IMG_098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8585" cy="198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1708150</wp:posOffset>
            </wp:positionH>
            <wp:positionV relativeFrom="paragraph">
              <wp:posOffset>410845</wp:posOffset>
            </wp:positionV>
            <wp:extent cx="2608580" cy="1952625"/>
            <wp:effectExtent l="0" t="323850" r="0" b="314325"/>
            <wp:wrapSquare wrapText="bothSides"/>
            <wp:docPr id="13" name="Рисунок 5" descr="C:\Users\User\Desktop\ПААСПОРТ ГРУППЫ ФОТО\IMG_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АСПОРТ ГРУППЫ ФОТО\IMG_098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858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6262" w:rsidRDefault="00DF65FB" w:rsidP="00DF65FB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-306705</wp:posOffset>
            </wp:positionH>
            <wp:positionV relativeFrom="paragraph">
              <wp:posOffset>6985</wp:posOffset>
            </wp:positionV>
            <wp:extent cx="2571750" cy="1929130"/>
            <wp:effectExtent l="0" t="323850" r="0" b="299720"/>
            <wp:wrapSquare wrapText="bothSides"/>
            <wp:docPr id="11" name="Рисунок 3" descr="C:\Users\User\Desktop\ПААСПОРТ ГРУППЫ ФОТО\IMG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АСПОРТ ГРУППЫ ФОТО\IMG_09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1750" cy="192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6262" w:rsidRDefault="00DF65FB" w:rsidP="007C069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00470" cy="4723734"/>
            <wp:effectExtent l="19050" t="0" r="5080" b="0"/>
            <wp:docPr id="14" name="Рисунок 6" descr="C:\Users\User\Desktop\ПААСПОРТ ГРУППЫ ФОТО\IMG_0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АСПОРТ ГРУППЫ ФОТО\IMG_09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62" w:rsidRDefault="00B66262" w:rsidP="007C0693">
      <w:pPr>
        <w:jc w:val="center"/>
        <w:rPr>
          <w:b/>
          <w:sz w:val="28"/>
          <w:szCs w:val="28"/>
        </w:rPr>
      </w:pPr>
    </w:p>
    <w:p w:rsidR="00B66262" w:rsidRDefault="00B66262" w:rsidP="007C0693">
      <w:pPr>
        <w:jc w:val="center"/>
        <w:rPr>
          <w:b/>
          <w:sz w:val="28"/>
          <w:szCs w:val="28"/>
        </w:rPr>
      </w:pPr>
    </w:p>
    <w:p w:rsidR="00B66262" w:rsidRDefault="00B66262" w:rsidP="007C0693">
      <w:pPr>
        <w:jc w:val="center"/>
        <w:rPr>
          <w:b/>
          <w:sz w:val="28"/>
          <w:szCs w:val="28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29774B" w:rsidP="007C0693">
      <w:pPr>
        <w:jc w:val="center"/>
        <w:rPr>
          <w:b/>
          <w:sz w:val="28"/>
          <w:szCs w:val="28"/>
          <w:highlight w:val="yellow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2874645</wp:posOffset>
            </wp:positionH>
            <wp:positionV relativeFrom="paragraph">
              <wp:posOffset>4959985</wp:posOffset>
            </wp:positionV>
            <wp:extent cx="3328670" cy="2495550"/>
            <wp:effectExtent l="19050" t="0" r="5080" b="0"/>
            <wp:wrapSquare wrapText="bothSides"/>
            <wp:docPr id="16" name="Рисунок 7" descr="C:\Users\User\Desktop\ПААСПОРТ ГРУППЫ ФОТО\IMG_0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АСПОРТ ГРУППЫ ФОТО\IMG_099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1093470</wp:posOffset>
            </wp:positionH>
            <wp:positionV relativeFrom="paragraph">
              <wp:posOffset>-802640</wp:posOffset>
            </wp:positionV>
            <wp:extent cx="4171950" cy="6153150"/>
            <wp:effectExtent l="1009650" t="0" r="990600" b="0"/>
            <wp:wrapSquare wrapText="bothSides"/>
            <wp:docPr id="30" name="Рисунок 8" descr="C:\Users\User\Desktop\ПААСПОРТ ГРУППЫ ФОТО\IMG_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ААСПОРТ ГРУППЫ ФОТО\IMG_099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195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5FB" w:rsidRDefault="0029774B" w:rsidP="007C0693">
      <w:pPr>
        <w:jc w:val="center"/>
        <w:rPr>
          <w:b/>
          <w:sz w:val="28"/>
          <w:szCs w:val="28"/>
          <w:highlight w:val="yellow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-154305</wp:posOffset>
            </wp:positionH>
            <wp:positionV relativeFrom="paragraph">
              <wp:posOffset>33655</wp:posOffset>
            </wp:positionV>
            <wp:extent cx="3100070" cy="2324100"/>
            <wp:effectExtent l="19050" t="0" r="5080" b="0"/>
            <wp:wrapSquare wrapText="bothSides"/>
            <wp:docPr id="32" name="Рисунок 9" descr="C:\Users\User\Desktop\ПААСПОРТ ГРУППЫ ФОТО\IMG_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ААСПОРТ ГРУППЫ ФОТО\IMG_099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DF65FB" w:rsidRDefault="00DF65FB" w:rsidP="007C0693">
      <w:pPr>
        <w:jc w:val="center"/>
        <w:rPr>
          <w:b/>
          <w:sz w:val="28"/>
          <w:szCs w:val="28"/>
          <w:highlight w:val="yellow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  <w:r w:rsidRPr="00DF65FB">
        <w:rPr>
          <w:b/>
          <w:sz w:val="28"/>
          <w:szCs w:val="28"/>
          <w:highlight w:val="yellow"/>
        </w:rPr>
        <w:t>Содержание уголка правила дорожного движения</w:t>
      </w:r>
      <w:r w:rsidRPr="00184559">
        <w:rPr>
          <w:b/>
          <w:sz w:val="28"/>
          <w:szCs w:val="28"/>
        </w:rPr>
        <w:t xml:space="preserve"> </w:t>
      </w:r>
    </w:p>
    <w:p w:rsidR="007C0693" w:rsidRDefault="007C0693" w:rsidP="007C0693"/>
    <w:p w:rsidR="0029774B" w:rsidRP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>Макет со сложным перекрестком, осевыми линиями, светофором, специализированный транспорт, план-схема микрорайона;</w:t>
      </w:r>
    </w:p>
    <w:p w:rsidR="0029774B" w:rsidRP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>Комплект дорожных знаков размером в половину натуральной величины и несколько настоящих знаков;</w:t>
      </w:r>
    </w:p>
    <w:p w:rsidR="0029774B" w:rsidRP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 xml:space="preserve">Информативные плакаты из серии «Я и улица», «Мой друг </w:t>
      </w:r>
      <w:proofErr w:type="gramStart"/>
      <w:r w:rsidRPr="0029774B">
        <w:rPr>
          <w:sz w:val="28"/>
          <w:szCs w:val="28"/>
        </w:rPr>
        <w:t>-с</w:t>
      </w:r>
      <w:proofErr w:type="gramEnd"/>
      <w:r w:rsidRPr="0029774B">
        <w:rPr>
          <w:sz w:val="28"/>
          <w:szCs w:val="28"/>
        </w:rPr>
        <w:t>ветофор»;</w:t>
      </w:r>
    </w:p>
    <w:p w:rsidR="0029774B" w:rsidRP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>Игрушки - различные виды транспорта (наземный, воздушный, водный);</w:t>
      </w:r>
    </w:p>
    <w:p w:rsidR="0029774B" w:rsidRP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 xml:space="preserve">Подборка книг (А. </w:t>
      </w:r>
      <w:proofErr w:type="spellStart"/>
      <w:r w:rsidRPr="0029774B">
        <w:rPr>
          <w:sz w:val="28"/>
          <w:szCs w:val="28"/>
        </w:rPr>
        <w:t>Северин</w:t>
      </w:r>
      <w:proofErr w:type="spellEnd"/>
      <w:r w:rsidRPr="0029774B">
        <w:rPr>
          <w:sz w:val="28"/>
          <w:szCs w:val="28"/>
        </w:rPr>
        <w:t xml:space="preserve"> «Три чудесных цвета», Н.В. Алешина «Санки», А. Дорохов «Влиятельная палочка», С. Михалков «Дядя Степа - милиционер»), иллюстрации с различными видами транспорта;</w:t>
      </w:r>
    </w:p>
    <w:p w:rsidR="0029774B" w:rsidRP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proofErr w:type="gramStart"/>
      <w:r w:rsidRPr="0029774B">
        <w:rPr>
          <w:sz w:val="28"/>
          <w:szCs w:val="28"/>
        </w:rPr>
        <w:t>Дидактические игры («Внимание!</w:t>
      </w:r>
      <w:proofErr w:type="gramEnd"/>
      <w:r w:rsidRPr="0029774B">
        <w:rPr>
          <w:sz w:val="28"/>
          <w:szCs w:val="28"/>
        </w:rPr>
        <w:t xml:space="preserve"> Переходим улицу», «Разрешается </w:t>
      </w:r>
      <w:proofErr w:type="gramStart"/>
      <w:r w:rsidRPr="0029774B">
        <w:rPr>
          <w:sz w:val="28"/>
          <w:szCs w:val="28"/>
        </w:rPr>
        <w:t>-з</w:t>
      </w:r>
      <w:proofErr w:type="gramEnd"/>
      <w:r w:rsidRPr="0029774B">
        <w:rPr>
          <w:sz w:val="28"/>
          <w:szCs w:val="28"/>
        </w:rPr>
        <w:t>апрещается», «Найди свой домик»);</w:t>
      </w:r>
    </w:p>
    <w:p w:rsidR="0029774B" w:rsidRP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>Картотека наблюдений («Опасные участки улиц», «Экскурсия к Волге», «Дорожные знаки»);</w:t>
      </w:r>
    </w:p>
    <w:p w:rsidR="0029774B" w:rsidRDefault="0029774B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>Картотека подвижных игр («Перекресток», «Красный, желтый, зеленый», «Перейди улицу»).</w:t>
      </w:r>
    </w:p>
    <w:p w:rsidR="007C0693" w:rsidRPr="0029774B" w:rsidRDefault="007C0693" w:rsidP="0029774B">
      <w:pPr>
        <w:numPr>
          <w:ilvl w:val="0"/>
          <w:numId w:val="19"/>
        </w:numPr>
        <w:shd w:val="clear" w:color="auto" w:fill="FFFFFF"/>
        <w:spacing w:before="45" w:line="293" w:lineRule="atLeast"/>
        <w:ind w:left="165"/>
        <w:jc w:val="center"/>
        <w:rPr>
          <w:sz w:val="28"/>
          <w:szCs w:val="28"/>
        </w:rPr>
      </w:pPr>
      <w:r w:rsidRPr="0029774B">
        <w:rPr>
          <w:sz w:val="28"/>
          <w:szCs w:val="28"/>
        </w:rPr>
        <w:t>Дорожные знаки: макет светофора,  знак перекресток, знак пешеходные переход</w:t>
      </w:r>
    </w:p>
    <w:p w:rsidR="007C0693" w:rsidRPr="00C25550" w:rsidRDefault="007C0693" w:rsidP="0029774B">
      <w:pPr>
        <w:numPr>
          <w:ilvl w:val="0"/>
          <w:numId w:val="15"/>
        </w:numPr>
        <w:jc w:val="center"/>
        <w:rPr>
          <w:sz w:val="28"/>
          <w:szCs w:val="28"/>
        </w:rPr>
      </w:pPr>
      <w:r w:rsidRPr="00C25550">
        <w:rPr>
          <w:sz w:val="28"/>
          <w:szCs w:val="28"/>
        </w:rPr>
        <w:t>Демонстрационные картинки</w:t>
      </w:r>
      <w:r>
        <w:rPr>
          <w:sz w:val="28"/>
          <w:szCs w:val="28"/>
        </w:rPr>
        <w:t xml:space="preserve"> о правилах дорожного движения</w:t>
      </w:r>
    </w:p>
    <w:p w:rsidR="007C0693" w:rsidRPr="00C25550" w:rsidRDefault="007C0693" w:rsidP="0029774B">
      <w:pPr>
        <w:numPr>
          <w:ilvl w:val="0"/>
          <w:numId w:val="15"/>
        </w:numPr>
        <w:jc w:val="center"/>
        <w:rPr>
          <w:sz w:val="28"/>
          <w:szCs w:val="28"/>
        </w:rPr>
      </w:pPr>
      <w:r w:rsidRPr="00C25550">
        <w:rPr>
          <w:sz w:val="28"/>
          <w:szCs w:val="28"/>
        </w:rPr>
        <w:t>Различные виды транспорта</w:t>
      </w:r>
      <w:r>
        <w:rPr>
          <w:sz w:val="28"/>
          <w:szCs w:val="28"/>
        </w:rPr>
        <w:t>: легковые, грузовые, пожарная машина, скорая помощь, полицейская машина, танк.</w:t>
      </w:r>
    </w:p>
    <w:p w:rsidR="007C0693" w:rsidRPr="00C25550" w:rsidRDefault="007C0693" w:rsidP="0029774B">
      <w:pPr>
        <w:numPr>
          <w:ilvl w:val="0"/>
          <w:numId w:val="15"/>
        </w:numPr>
        <w:jc w:val="center"/>
        <w:rPr>
          <w:sz w:val="28"/>
          <w:szCs w:val="28"/>
        </w:rPr>
      </w:pPr>
      <w:r w:rsidRPr="00C25550">
        <w:rPr>
          <w:sz w:val="28"/>
          <w:szCs w:val="28"/>
        </w:rPr>
        <w:t>Настольные и дидактические игры по ПДД</w:t>
      </w:r>
      <w:r>
        <w:rPr>
          <w:sz w:val="28"/>
          <w:szCs w:val="28"/>
        </w:rPr>
        <w:t>: «Пешеход», «Машины на дороге»</w:t>
      </w:r>
    </w:p>
    <w:p w:rsidR="007C0693" w:rsidRPr="00C25550" w:rsidRDefault="007C0693" w:rsidP="0029774B">
      <w:pPr>
        <w:numPr>
          <w:ilvl w:val="0"/>
          <w:numId w:val="15"/>
        </w:numPr>
        <w:jc w:val="center"/>
        <w:rPr>
          <w:sz w:val="28"/>
          <w:szCs w:val="28"/>
        </w:rPr>
      </w:pPr>
      <w:r w:rsidRPr="00C25550">
        <w:rPr>
          <w:sz w:val="28"/>
          <w:szCs w:val="28"/>
        </w:rPr>
        <w:t>Многоэтажный гараж</w:t>
      </w:r>
    </w:p>
    <w:p w:rsidR="007C0693" w:rsidRPr="00C25550" w:rsidRDefault="007C0693" w:rsidP="0029774B">
      <w:pPr>
        <w:numPr>
          <w:ilvl w:val="0"/>
          <w:numId w:val="15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Руль</w:t>
      </w:r>
    </w:p>
    <w:p w:rsidR="007C0693" w:rsidRDefault="007C0693" w:rsidP="007C0693"/>
    <w:p w:rsidR="007C0693" w:rsidRPr="003C7555" w:rsidRDefault="007C0693" w:rsidP="007C0693"/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b/>
          <w:bCs/>
          <w:sz w:val="28"/>
          <w:szCs w:val="28"/>
        </w:rPr>
      </w:pPr>
    </w:p>
    <w:p w:rsidR="007C0693" w:rsidRPr="00C25550" w:rsidRDefault="007C0693" w:rsidP="007C0693">
      <w:pPr>
        <w:pStyle w:val="a3"/>
        <w:shd w:val="clear" w:color="auto" w:fill="FFFFFF"/>
        <w:spacing w:before="0" w:beforeAutospacing="0" w:after="120" w:afterAutospacing="0" w:line="240" w:lineRule="atLeast"/>
        <w:jc w:val="center"/>
        <w:rPr>
          <w:sz w:val="28"/>
          <w:szCs w:val="28"/>
        </w:rPr>
      </w:pPr>
      <w:r w:rsidRPr="0029774B">
        <w:rPr>
          <w:b/>
          <w:bCs/>
          <w:sz w:val="28"/>
          <w:szCs w:val="28"/>
          <w:highlight w:val="yellow"/>
        </w:rPr>
        <w:t>УГОЛОК КОНСТРУИРОВАНИЯ</w:t>
      </w:r>
    </w:p>
    <w:p w:rsidR="007C0693" w:rsidRPr="00C25550" w:rsidRDefault="007C0693" w:rsidP="007C0693">
      <w:pPr>
        <w:pStyle w:val="a3"/>
        <w:shd w:val="clear" w:color="auto" w:fill="FFFFFF"/>
        <w:spacing w:before="0" w:beforeAutospacing="0" w:after="120" w:afterAutospacing="0" w:line="240" w:lineRule="atLeast"/>
        <w:rPr>
          <w:sz w:val="28"/>
          <w:szCs w:val="28"/>
        </w:rPr>
      </w:pPr>
      <w:r w:rsidRPr="00C25550">
        <w:rPr>
          <w:bCs/>
          <w:sz w:val="28"/>
          <w:szCs w:val="28"/>
        </w:rPr>
        <w:t>Р</w:t>
      </w:r>
      <w:r w:rsidRPr="00C25550">
        <w:rPr>
          <w:sz w:val="28"/>
          <w:szCs w:val="28"/>
        </w:rPr>
        <w:t>азвивать представления об основных свойствах объемных геометрических, в основном крупных,</w:t>
      </w:r>
      <w:r w:rsidRPr="00C25550">
        <w:rPr>
          <w:rStyle w:val="apple-converted-space"/>
          <w:sz w:val="28"/>
          <w:szCs w:val="28"/>
        </w:rPr>
        <w:t> </w:t>
      </w:r>
      <w:r w:rsidRPr="00C25550">
        <w:rPr>
          <w:i/>
          <w:iCs/>
          <w:sz w:val="28"/>
          <w:szCs w:val="28"/>
        </w:rPr>
        <w:t>форм</w:t>
      </w:r>
      <w:r w:rsidRPr="00C25550">
        <w:rPr>
          <w:rStyle w:val="apple-converted-space"/>
          <w:i/>
          <w:iCs/>
          <w:sz w:val="28"/>
          <w:szCs w:val="28"/>
        </w:rPr>
        <w:t> </w:t>
      </w:r>
      <w:r w:rsidRPr="00C25550">
        <w:rPr>
          <w:sz w:val="28"/>
          <w:szCs w:val="28"/>
        </w:rPr>
        <w:t xml:space="preserve">(устойчивость, неустойчивость, прочность), в приобретении умений воссоздать знакомые предметы горизонтальной плоскости (дорожки, лесенки, стульчики и т.д.), развивать навыки сотворчества </w:t>
      </w:r>
      <w:proofErr w:type="gramStart"/>
      <w:r w:rsidRPr="00C25550">
        <w:rPr>
          <w:sz w:val="28"/>
          <w:szCs w:val="28"/>
        </w:rPr>
        <w:t>со</w:t>
      </w:r>
      <w:proofErr w:type="gramEnd"/>
      <w:r w:rsidRPr="00C25550">
        <w:rPr>
          <w:sz w:val="28"/>
          <w:szCs w:val="28"/>
        </w:rPr>
        <w:t xml:space="preserve"> взрослыми самостоятельного творчества, развивать мелкую моторику пальцев, рук, в приобретении умения строить мебель, горки, дома. Учить понимать видоизменяемость, вариативность конструкции, возможность строительства не только по горизонтали, но и по вертикали. Уметь анализировать объект, видеть основные части детали, составляющие сооружения, возможность создания их из различных форм.</w:t>
      </w: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29774B" w:rsidRDefault="0029774B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Содержание уголка конструирования</w:t>
      </w:r>
    </w:p>
    <w:p w:rsidR="007C0693" w:rsidRDefault="007C0693" w:rsidP="007C0693">
      <w:pPr>
        <w:numPr>
          <w:ilvl w:val="0"/>
          <w:numId w:val="8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>Конструк</w:t>
      </w:r>
      <w:r>
        <w:rPr>
          <w:sz w:val="28"/>
          <w:szCs w:val="28"/>
        </w:rPr>
        <w:t>тор мелкий и крупный «Лего»</w:t>
      </w:r>
    </w:p>
    <w:p w:rsidR="007C0693" w:rsidRDefault="007C0693" w:rsidP="007C0693">
      <w:pPr>
        <w:numPr>
          <w:ilvl w:val="0"/>
          <w:numId w:val="8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>Пластмассо</w:t>
      </w:r>
      <w:r>
        <w:rPr>
          <w:sz w:val="28"/>
          <w:szCs w:val="28"/>
        </w:rPr>
        <w:t>вый напольный конструктор</w:t>
      </w:r>
    </w:p>
    <w:p w:rsidR="007C0693" w:rsidRDefault="007C0693" w:rsidP="007C0693">
      <w:pPr>
        <w:numPr>
          <w:ilvl w:val="0"/>
          <w:numId w:val="8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Конструктор деревянный «Архитектор»</w:t>
      </w:r>
    </w:p>
    <w:p w:rsidR="007C0693" w:rsidRDefault="007C0693" w:rsidP="007C0693">
      <w:pPr>
        <w:numPr>
          <w:ilvl w:val="0"/>
          <w:numId w:val="8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 xml:space="preserve">Небольшие игрушки для обыгрывания построек: фигурки людей </w:t>
      </w:r>
      <w:r>
        <w:rPr>
          <w:sz w:val="28"/>
          <w:szCs w:val="28"/>
        </w:rPr>
        <w:t>и животных, макеты деревьев</w:t>
      </w:r>
    </w:p>
    <w:p w:rsidR="007C0693" w:rsidRDefault="007C0693" w:rsidP="007C0693">
      <w:pPr>
        <w:numPr>
          <w:ilvl w:val="0"/>
          <w:numId w:val="8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>Транспорт</w:t>
      </w:r>
      <w:r>
        <w:rPr>
          <w:sz w:val="28"/>
          <w:szCs w:val="28"/>
        </w:rPr>
        <w:t xml:space="preserve">: </w:t>
      </w:r>
      <w:r w:rsidRPr="00DA5A22">
        <w:rPr>
          <w:sz w:val="28"/>
          <w:szCs w:val="28"/>
        </w:rPr>
        <w:t>средний</w:t>
      </w:r>
      <w:r>
        <w:rPr>
          <w:sz w:val="28"/>
          <w:szCs w:val="28"/>
        </w:rPr>
        <w:t xml:space="preserve"> настольный</w:t>
      </w:r>
      <w:r w:rsidRPr="00DA5A22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DA5A22">
        <w:rPr>
          <w:sz w:val="28"/>
          <w:szCs w:val="28"/>
        </w:rPr>
        <w:t xml:space="preserve"> круп</w:t>
      </w:r>
      <w:r>
        <w:rPr>
          <w:sz w:val="28"/>
          <w:szCs w:val="28"/>
        </w:rPr>
        <w:t>ный напольный, машины легковые для катания и грузовые</w:t>
      </w:r>
    </w:p>
    <w:p w:rsidR="007C0693" w:rsidRPr="00DA5A22" w:rsidRDefault="007C0693" w:rsidP="007C0693">
      <w:pPr>
        <w:ind w:left="360"/>
        <w:rPr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29774B" w:rsidRDefault="0029774B" w:rsidP="007C0693">
      <w:pPr>
        <w:jc w:val="center"/>
        <w:rPr>
          <w:b/>
          <w:color w:val="000000"/>
          <w:sz w:val="28"/>
          <w:szCs w:val="28"/>
        </w:rPr>
      </w:pPr>
    </w:p>
    <w:p w:rsidR="007C0693" w:rsidRDefault="007C0693" w:rsidP="007C0693">
      <w:pPr>
        <w:jc w:val="center"/>
        <w:rPr>
          <w:b/>
          <w:color w:val="000000"/>
          <w:sz w:val="28"/>
          <w:szCs w:val="28"/>
        </w:rPr>
      </w:pPr>
      <w:r w:rsidRPr="0029774B">
        <w:rPr>
          <w:b/>
          <w:color w:val="000000"/>
          <w:sz w:val="28"/>
          <w:szCs w:val="28"/>
          <w:highlight w:val="yellow"/>
        </w:rPr>
        <w:t>Уголка двигательной активности</w:t>
      </w:r>
    </w:p>
    <w:p w:rsidR="007C0693" w:rsidRDefault="007C0693" w:rsidP="007C0693">
      <w:pPr>
        <w:jc w:val="center"/>
        <w:rPr>
          <w:color w:val="000000"/>
          <w:sz w:val="28"/>
          <w:szCs w:val="28"/>
        </w:rPr>
      </w:pPr>
      <w:r w:rsidRPr="00A31059">
        <w:rPr>
          <w:color w:val="000000"/>
          <w:sz w:val="28"/>
          <w:szCs w:val="28"/>
        </w:rPr>
        <w:t>Мы со спортом</w:t>
      </w:r>
      <w:r>
        <w:rPr>
          <w:color w:val="000000"/>
          <w:sz w:val="28"/>
          <w:szCs w:val="28"/>
        </w:rPr>
        <w:t>,</w:t>
      </w:r>
    </w:p>
    <w:p w:rsidR="007C0693" w:rsidRDefault="007C0693" w:rsidP="007C0693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Дружим очень,</w:t>
      </w:r>
    </w:p>
    <w:p w:rsidR="007C0693" w:rsidRDefault="007C0693" w:rsidP="007C0693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Каждый стать</w:t>
      </w:r>
    </w:p>
    <w:p w:rsidR="007C0693" w:rsidRPr="00A31059" w:rsidRDefault="007C0693" w:rsidP="007C0693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Здоровым хочет.</w:t>
      </w:r>
    </w:p>
    <w:p w:rsidR="007C0693" w:rsidRPr="001F7EFC" w:rsidRDefault="007C0693" w:rsidP="007C0693">
      <w:pPr>
        <w:jc w:val="center"/>
        <w:rPr>
          <w:b/>
          <w:sz w:val="28"/>
          <w:szCs w:val="28"/>
        </w:rPr>
      </w:pPr>
    </w:p>
    <w:p w:rsidR="007C0693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-516255</wp:posOffset>
            </wp:positionH>
            <wp:positionV relativeFrom="paragraph">
              <wp:posOffset>1833245</wp:posOffset>
            </wp:positionV>
            <wp:extent cx="6353175" cy="3933825"/>
            <wp:effectExtent l="19050" t="0" r="9525" b="0"/>
            <wp:wrapSquare wrapText="bothSides"/>
            <wp:docPr id="18" name="Рисунок 18" descr="IMG_6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617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196" r="14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1F7EFC">
        <w:rPr>
          <w:color w:val="000000"/>
          <w:sz w:val="28"/>
          <w:szCs w:val="28"/>
        </w:rPr>
        <w:t>Главной нашей задачей  при организации уголка двигательной активности было создание условий для занятия физическими упражнениями в группе, стимулирование желания детей заниматься двигательной деятельностью, воспитание осознанного отношение к своему здоровью.</w:t>
      </w:r>
      <w:r w:rsidR="007C0693">
        <w:rPr>
          <w:color w:val="000000"/>
          <w:sz w:val="28"/>
          <w:szCs w:val="28"/>
        </w:rPr>
        <w:t xml:space="preserve"> </w:t>
      </w:r>
      <w:r w:rsidR="007C0693" w:rsidRPr="001F7EFC">
        <w:rPr>
          <w:color w:val="000000"/>
          <w:sz w:val="28"/>
          <w:szCs w:val="28"/>
        </w:rPr>
        <w:t>Предметное наполнение уголка мы применяем во время утренней гимнастики, гимнастики пробуждения, во время подвижных игр в группе и на улице, в индивидуальной работе и в свободной деятельности детей.</w:t>
      </w:r>
    </w:p>
    <w:p w:rsidR="007C06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</w:p>
    <w:p w:rsidR="007C06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29774B" w:rsidRDefault="0029774B" w:rsidP="007C0693">
      <w:pPr>
        <w:pStyle w:val="a3"/>
        <w:shd w:val="clear" w:color="auto" w:fill="FFFFFF"/>
        <w:spacing w:before="0" w:beforeAutospacing="0" w:after="120" w:afterAutospacing="0" w:line="315" w:lineRule="atLeast"/>
        <w:jc w:val="center"/>
        <w:rPr>
          <w:color w:val="000000"/>
          <w:sz w:val="28"/>
          <w:szCs w:val="28"/>
        </w:rPr>
      </w:pPr>
    </w:p>
    <w:p w:rsidR="007C0693" w:rsidRPr="0029774B" w:rsidRDefault="007C0693" w:rsidP="0029774B">
      <w:pPr>
        <w:pStyle w:val="a3"/>
        <w:shd w:val="clear" w:color="auto" w:fill="FFFFFF"/>
        <w:spacing w:before="0" w:beforeAutospacing="0" w:after="120" w:afterAutospacing="0" w:line="315" w:lineRule="atLeast"/>
        <w:rPr>
          <w:color w:val="000000"/>
          <w:sz w:val="28"/>
          <w:szCs w:val="28"/>
        </w:rPr>
      </w:pPr>
      <w:r w:rsidRPr="0029774B">
        <w:rPr>
          <w:b/>
          <w:sz w:val="28"/>
          <w:szCs w:val="28"/>
          <w:highlight w:val="yellow"/>
        </w:rPr>
        <w:lastRenderedPageBreak/>
        <w:t>Содержание  спортивного уголка</w:t>
      </w:r>
    </w:p>
    <w:p w:rsidR="007C0693" w:rsidRPr="00184559" w:rsidRDefault="0029774B" w:rsidP="0029774B">
      <w:pPr>
        <w:numPr>
          <w:ilvl w:val="0"/>
          <w:numId w:val="5"/>
        </w:numPr>
        <w:shd w:val="clear" w:color="auto" w:fill="FFFFFF"/>
        <w:spacing w:after="12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855345</wp:posOffset>
            </wp:positionH>
            <wp:positionV relativeFrom="paragraph">
              <wp:posOffset>-2526665</wp:posOffset>
            </wp:positionV>
            <wp:extent cx="4338955" cy="6315075"/>
            <wp:effectExtent l="1009650" t="0" r="995045" b="0"/>
            <wp:wrapSquare wrapText="bothSides"/>
            <wp:docPr id="38" name="Рисунок 10" descr="C:\Users\User\Desktop\ПААСПОРТ ГРУППЫ ФОТО\IMG_6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ААСПОРТ ГРУППЫ ФОТО\IMG_689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350" b="2146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38955" cy="631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 w:rsidRPr="00184559">
        <w:rPr>
          <w:color w:val="000000"/>
          <w:sz w:val="28"/>
          <w:szCs w:val="28"/>
        </w:rPr>
        <w:t>коврики и массажные дорожки с рельефами, «ребр</w:t>
      </w:r>
      <w:r w:rsidR="007C0693">
        <w:rPr>
          <w:color w:val="000000"/>
          <w:sz w:val="28"/>
          <w:szCs w:val="28"/>
        </w:rPr>
        <w:t xml:space="preserve">ами», резиновыми шипами </w:t>
      </w:r>
    </w:p>
    <w:p w:rsidR="007C0693" w:rsidRPr="00184559" w:rsidRDefault="007C0693" w:rsidP="0029774B">
      <w:pPr>
        <w:numPr>
          <w:ilvl w:val="0"/>
          <w:numId w:val="5"/>
        </w:numPr>
        <w:shd w:val="clear" w:color="auto" w:fill="FFFFFF"/>
        <w:spacing w:after="1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скакалки,</w:t>
      </w:r>
      <w:r w:rsidRPr="00A310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кубики, </w:t>
      </w:r>
      <w:proofErr w:type="spellStart"/>
      <w:r>
        <w:rPr>
          <w:color w:val="000000"/>
          <w:sz w:val="28"/>
          <w:szCs w:val="28"/>
        </w:rPr>
        <w:t>дарц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кольцеброс</w:t>
      </w:r>
      <w:proofErr w:type="spellEnd"/>
      <w:r>
        <w:rPr>
          <w:color w:val="000000"/>
          <w:sz w:val="28"/>
          <w:szCs w:val="28"/>
        </w:rPr>
        <w:t>, обручи</w:t>
      </w:r>
    </w:p>
    <w:p w:rsidR="007C0693" w:rsidRPr="00184559" w:rsidRDefault="007C0693" w:rsidP="0029774B">
      <w:pPr>
        <w:numPr>
          <w:ilvl w:val="0"/>
          <w:numId w:val="5"/>
        </w:numPr>
        <w:shd w:val="clear" w:color="auto" w:fill="FFFFFF"/>
        <w:spacing w:after="120"/>
        <w:rPr>
          <w:color w:val="000000"/>
          <w:sz w:val="28"/>
          <w:szCs w:val="28"/>
        </w:rPr>
      </w:pPr>
      <w:r w:rsidRPr="00184559">
        <w:rPr>
          <w:color w:val="000000"/>
          <w:sz w:val="28"/>
          <w:szCs w:val="28"/>
        </w:rPr>
        <w:t>мячи резиновые разных размеров;</w:t>
      </w:r>
    </w:p>
    <w:p w:rsidR="007C0693" w:rsidRDefault="007C0693" w:rsidP="0029774B">
      <w:pPr>
        <w:numPr>
          <w:ilvl w:val="0"/>
          <w:numId w:val="5"/>
        </w:numPr>
        <w:shd w:val="clear" w:color="auto" w:fill="FFFFFF"/>
        <w:spacing w:after="1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кегли, бубен, погремушки платочки, ленточки;</w:t>
      </w:r>
    </w:p>
    <w:p w:rsidR="007C0693" w:rsidRPr="00184559" w:rsidRDefault="007C0693" w:rsidP="0029774B">
      <w:pPr>
        <w:numPr>
          <w:ilvl w:val="0"/>
          <w:numId w:val="5"/>
        </w:numPr>
        <w:shd w:val="clear" w:color="auto" w:fill="FFFFFF"/>
        <w:spacing w:after="1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Сухой бассейн </w:t>
      </w:r>
    </w:p>
    <w:p w:rsidR="007C0693" w:rsidRPr="00184559" w:rsidRDefault="007C0693" w:rsidP="0029774B">
      <w:pPr>
        <w:pStyle w:val="a3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184559">
        <w:rPr>
          <w:rStyle w:val="a6"/>
          <w:color w:val="000000"/>
          <w:sz w:val="28"/>
          <w:szCs w:val="28"/>
          <w:u w:val="single"/>
        </w:rPr>
        <w:t>Теоретический материал:</w:t>
      </w:r>
    </w:p>
    <w:p w:rsidR="007C0693" w:rsidRPr="00184559" w:rsidRDefault="007C0693" w:rsidP="0029774B">
      <w:pPr>
        <w:pStyle w:val="a3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Картотека подвижных игр,</w:t>
      </w:r>
    </w:p>
    <w:p w:rsidR="007C0693" w:rsidRPr="00184559" w:rsidRDefault="007C0693" w:rsidP="0029774B">
      <w:pPr>
        <w:pStyle w:val="a3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Малоподвижных игр</w:t>
      </w:r>
    </w:p>
    <w:p w:rsidR="007C0693" w:rsidRPr="00CB7060" w:rsidRDefault="007C0693" w:rsidP="0029774B">
      <w:pPr>
        <w:pStyle w:val="a3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Комплексы утренних</w:t>
      </w:r>
      <w:r w:rsidRPr="00A31059">
        <w:rPr>
          <w:sz w:val="28"/>
          <w:szCs w:val="28"/>
        </w:rPr>
        <w:t xml:space="preserve"> гимнастик</w:t>
      </w:r>
    </w:p>
    <w:p w:rsidR="007C0693" w:rsidRPr="00CB7060" w:rsidRDefault="007C0693" w:rsidP="0029774B">
      <w:pPr>
        <w:pStyle w:val="a3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sz w:val="28"/>
          <w:szCs w:val="28"/>
        </w:rPr>
        <w:t>Шапочки для обыгрывания подвижных  игр</w:t>
      </w:r>
    </w:p>
    <w:p w:rsidR="007C0693" w:rsidRPr="00A31059" w:rsidRDefault="007C0693" w:rsidP="0029774B">
      <w:pPr>
        <w:pStyle w:val="a3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sz w:val="28"/>
          <w:szCs w:val="28"/>
        </w:rPr>
        <w:lastRenderedPageBreak/>
        <w:t xml:space="preserve">Нестандартное оборудование: набивные мячи, бутылки с песком, </w:t>
      </w:r>
      <w:proofErr w:type="gramStart"/>
      <w:r>
        <w:rPr>
          <w:sz w:val="28"/>
          <w:szCs w:val="28"/>
        </w:rPr>
        <w:t>пинг – понг</w:t>
      </w:r>
      <w:proofErr w:type="gramEnd"/>
      <w:r>
        <w:rPr>
          <w:sz w:val="28"/>
          <w:szCs w:val="28"/>
        </w:rPr>
        <w:t>, мешочки с песком, корзина для забрасывание мячей, тряпичный мяч</w:t>
      </w:r>
    </w:p>
    <w:p w:rsidR="007C0693" w:rsidRPr="00A31059" w:rsidRDefault="007C0693" w:rsidP="007C0693">
      <w:pPr>
        <w:pStyle w:val="a3"/>
        <w:shd w:val="clear" w:color="auto" w:fill="FFFFFF"/>
        <w:spacing w:before="0" w:beforeAutospacing="0" w:after="120" w:afterAutospacing="0"/>
        <w:ind w:left="360"/>
        <w:jc w:val="center"/>
        <w:rPr>
          <w:color w:val="000000"/>
          <w:sz w:val="28"/>
          <w:szCs w:val="28"/>
        </w:rPr>
      </w:pPr>
      <w:r w:rsidRPr="00A31059">
        <w:rPr>
          <w:b/>
          <w:sz w:val="28"/>
          <w:szCs w:val="28"/>
        </w:rPr>
        <w:t>Игровая зона</w:t>
      </w:r>
    </w:p>
    <w:p w:rsidR="007C0693" w:rsidRDefault="007C0693" w:rsidP="007C0693">
      <w:pPr>
        <w:pStyle w:val="a3"/>
        <w:shd w:val="clear" w:color="auto" w:fill="FFFFFF"/>
        <w:spacing w:before="225" w:beforeAutospacing="0" w:after="225" w:afterAutospacing="0"/>
        <w:rPr>
          <w:sz w:val="28"/>
          <w:szCs w:val="28"/>
        </w:rPr>
      </w:pPr>
      <w:r>
        <w:rPr>
          <w:sz w:val="28"/>
          <w:szCs w:val="28"/>
        </w:rPr>
        <w:t xml:space="preserve">В «игровой зоне» учитываю </w:t>
      </w:r>
      <w:r w:rsidRPr="00C25550">
        <w:rPr>
          <w:sz w:val="28"/>
          <w:szCs w:val="28"/>
        </w:rPr>
        <w:t xml:space="preserve">ролевую специфику и обеспечиваю как общим, так и специфичным материалом для девочек и мальчиков. Игровая зона соответствует возрастным особенностям, способствует детям младшего возраста развивать сюжеты детских игр. Для девочек в игровой жилой комнате собраны игрушки и </w:t>
      </w:r>
      <w:proofErr w:type="gramStart"/>
      <w:r w:rsidRPr="00C25550">
        <w:rPr>
          <w:sz w:val="28"/>
          <w:szCs w:val="28"/>
        </w:rPr>
        <w:t>предметы</w:t>
      </w:r>
      <w:proofErr w:type="gramEnd"/>
      <w:r w:rsidRPr="00C25550">
        <w:rPr>
          <w:sz w:val="28"/>
          <w:szCs w:val="28"/>
        </w:rPr>
        <w:t xml:space="preserve"> которые приближают детей к окружающим их предметам быта – кухня, стол, уголок зеркало, кровать, спальные принадлежности, куклы, наборы посуды крупные.</w:t>
      </w:r>
      <w:r>
        <w:rPr>
          <w:sz w:val="28"/>
          <w:szCs w:val="28"/>
        </w:rPr>
        <w:t xml:space="preserve"> </w:t>
      </w:r>
      <w:r w:rsidRPr="00C25550">
        <w:rPr>
          <w:sz w:val="28"/>
          <w:szCs w:val="28"/>
        </w:rPr>
        <w:t>Для мальчиков имеются различные виды конструкторов, крупногабаритные машины, грузовые и легковые машины и спортивные модули. Имеются игрушки всех видов, разных размеров из разных материалов, имеющих разнообразные признаки, свойства и качества, а также комплекты атрибутов ко всем творческим играм данного возраста.</w:t>
      </w:r>
    </w:p>
    <w:p w:rsidR="007C0693" w:rsidRPr="00A31059" w:rsidRDefault="007C0693" w:rsidP="007C0693">
      <w:pPr>
        <w:pStyle w:val="a3"/>
        <w:shd w:val="clear" w:color="auto" w:fill="FFFFFF"/>
        <w:spacing w:before="225" w:beforeAutospacing="0" w:after="225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18710" cy="3610610"/>
            <wp:effectExtent l="19050" t="0" r="0" b="0"/>
            <wp:docPr id="20" name="Рисунок 20" descr="IMG_6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614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361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</w:p>
    <w:p w:rsidR="007C0693" w:rsidRPr="00136393" w:rsidRDefault="007C0693" w:rsidP="007C0693">
      <w:pPr>
        <w:jc w:val="center"/>
        <w:rPr>
          <w:b/>
          <w:sz w:val="28"/>
          <w:szCs w:val="28"/>
        </w:rPr>
      </w:pPr>
      <w:r w:rsidRPr="00136393">
        <w:rPr>
          <w:b/>
          <w:sz w:val="28"/>
          <w:szCs w:val="28"/>
        </w:rPr>
        <w:lastRenderedPageBreak/>
        <w:t>Сюжетно-ролевая игра «Семья»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Комплект кукольной мебели: кроватки, столик, гладильная доска, кухонная плита, умывальник, духовой шкаф, шкаф для одежды</w:t>
      </w:r>
      <w:proofErr w:type="gramEnd"/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>Игрушечная посуда:</w:t>
      </w:r>
      <w:r>
        <w:rPr>
          <w:sz w:val="28"/>
          <w:szCs w:val="28"/>
        </w:rPr>
        <w:t xml:space="preserve"> кухонная, чайная, столовая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Муляжи овощей и фруктов, мясных изделий, сырных изделий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Баночки и бутылочки молочных продуктов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Куклы, одежда для кукол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Коляски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>Комплект пастельны</w:t>
      </w:r>
      <w:r>
        <w:rPr>
          <w:sz w:val="28"/>
          <w:szCs w:val="28"/>
        </w:rPr>
        <w:t>х принадлежностей для кукол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Утюги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Салфетки</w:t>
      </w:r>
    </w:p>
    <w:p w:rsidR="007C0693" w:rsidRDefault="007C0693" w:rsidP="007C0693">
      <w:pPr>
        <w:numPr>
          <w:ilvl w:val="0"/>
          <w:numId w:val="10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Фартуки </w:t>
      </w:r>
    </w:p>
    <w:p w:rsidR="007C0693" w:rsidRDefault="007C0693" w:rsidP="007C0693">
      <w:pPr>
        <w:ind w:left="360"/>
        <w:rPr>
          <w:sz w:val="28"/>
          <w:szCs w:val="28"/>
        </w:rPr>
      </w:pPr>
    </w:p>
    <w:p w:rsidR="007C0693" w:rsidRPr="00A31059" w:rsidRDefault="007C0693" w:rsidP="007C0693">
      <w:pPr>
        <w:ind w:left="360"/>
        <w:jc w:val="center"/>
        <w:rPr>
          <w:sz w:val="28"/>
          <w:szCs w:val="28"/>
        </w:rPr>
      </w:pPr>
    </w:p>
    <w:p w:rsidR="007C0693" w:rsidRPr="00C25550" w:rsidRDefault="00853E59" w:rsidP="007C0693">
      <w:pPr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-163830</wp:posOffset>
            </wp:positionH>
            <wp:positionV relativeFrom="paragraph">
              <wp:posOffset>150495</wp:posOffset>
            </wp:positionV>
            <wp:extent cx="2857500" cy="2143125"/>
            <wp:effectExtent l="19050" t="0" r="0" b="0"/>
            <wp:wrapSquare wrapText="bothSides"/>
            <wp:docPr id="47" name="Рисунок 11" descr="C:\Users\User\Desktop\ПААСПОРТ ГРУППЫ ФОТО\IMG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ААСПОРТ ГРУППЫ ФОТО\IMG_097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Default="007C0693" w:rsidP="007C0693">
      <w:pPr>
        <w:jc w:val="center"/>
      </w:pPr>
      <w:r w:rsidRPr="00DA5A22">
        <w:rPr>
          <w:b/>
          <w:sz w:val="28"/>
          <w:szCs w:val="28"/>
        </w:rPr>
        <w:t>Сюжетно-ролевая игра «Больница»</w:t>
      </w:r>
    </w:p>
    <w:p w:rsidR="007C0693" w:rsidRPr="00A31059" w:rsidRDefault="007C0693" w:rsidP="007C0693">
      <w:pPr>
        <w:numPr>
          <w:ilvl w:val="0"/>
          <w:numId w:val="16"/>
        </w:numPr>
        <w:jc w:val="center"/>
      </w:pPr>
      <w:r w:rsidRPr="00DA5A22">
        <w:rPr>
          <w:sz w:val="28"/>
          <w:szCs w:val="28"/>
        </w:rPr>
        <w:t>М</w:t>
      </w:r>
      <w:r>
        <w:rPr>
          <w:sz w:val="28"/>
          <w:szCs w:val="28"/>
        </w:rPr>
        <w:t>едицинские халаты и шапочки</w:t>
      </w:r>
    </w:p>
    <w:p w:rsidR="007C0693" w:rsidRDefault="007C0693" w:rsidP="007C0693">
      <w:pPr>
        <w:numPr>
          <w:ilvl w:val="0"/>
          <w:numId w:val="16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Набор доктора</w:t>
      </w:r>
    </w:p>
    <w:p w:rsidR="007C0693" w:rsidRDefault="007C0693" w:rsidP="007C0693">
      <w:pPr>
        <w:numPr>
          <w:ilvl w:val="0"/>
          <w:numId w:val="9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Т</w:t>
      </w:r>
      <w:r w:rsidRPr="00DA5A22">
        <w:rPr>
          <w:sz w:val="28"/>
          <w:szCs w:val="28"/>
        </w:rPr>
        <w:t>аблица для п</w:t>
      </w:r>
      <w:r>
        <w:rPr>
          <w:sz w:val="28"/>
          <w:szCs w:val="28"/>
        </w:rPr>
        <w:t>роверки зрения</w:t>
      </w:r>
    </w:p>
    <w:p w:rsidR="007C0693" w:rsidRDefault="007C0693" w:rsidP="007C0693">
      <w:pPr>
        <w:numPr>
          <w:ilvl w:val="0"/>
          <w:numId w:val="9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Кукла «Доктор»</w:t>
      </w:r>
    </w:p>
    <w:p w:rsidR="007C0693" w:rsidRDefault="007C0693" w:rsidP="007C0693">
      <w:pPr>
        <w:numPr>
          <w:ilvl w:val="0"/>
          <w:numId w:val="9"/>
        </w:numPr>
        <w:jc w:val="center"/>
        <w:rPr>
          <w:sz w:val="28"/>
          <w:szCs w:val="28"/>
        </w:rPr>
      </w:pPr>
      <w:r w:rsidRPr="00DA5A22">
        <w:rPr>
          <w:sz w:val="28"/>
          <w:szCs w:val="28"/>
        </w:rPr>
        <w:t>«Аптека»: Вата, бинты, лекарства, градусники, мерные ложечки, пипетки, стаканчики, шпатели</w:t>
      </w:r>
    </w:p>
    <w:p w:rsidR="007C0693" w:rsidRDefault="00853E59" w:rsidP="007C0693">
      <w:pPr>
        <w:numPr>
          <w:ilvl w:val="0"/>
          <w:numId w:val="9"/>
        </w:num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212090</wp:posOffset>
            </wp:positionV>
            <wp:extent cx="2771775" cy="2076450"/>
            <wp:effectExtent l="19050" t="0" r="9525" b="0"/>
            <wp:wrapSquare wrapText="bothSides"/>
            <wp:docPr id="68" name="Рисунок 12" descr="C:\Users\User\Desktop\ПААСПОРТ ГРУППЫ ФОТО\IMG_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ААСПОРТ ГРУППЫ ФОТО\IMG_09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693">
        <w:rPr>
          <w:sz w:val="28"/>
          <w:szCs w:val="28"/>
        </w:rPr>
        <w:t xml:space="preserve">Телефон </w:t>
      </w:r>
    </w:p>
    <w:p w:rsidR="007C0693" w:rsidRDefault="007C0693" w:rsidP="007C0693">
      <w:pPr>
        <w:ind w:left="360"/>
        <w:jc w:val="center"/>
        <w:rPr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</w:p>
    <w:p w:rsidR="007C0693" w:rsidRDefault="007C0693" w:rsidP="007C0693">
      <w:pPr>
        <w:ind w:left="360"/>
        <w:jc w:val="center"/>
        <w:rPr>
          <w:b/>
          <w:sz w:val="28"/>
          <w:szCs w:val="28"/>
        </w:rPr>
      </w:pPr>
      <w:r w:rsidRPr="00980A53">
        <w:rPr>
          <w:b/>
          <w:sz w:val="28"/>
          <w:szCs w:val="28"/>
        </w:rPr>
        <w:t>Сюжетно – ролевая игра «Парикмахерская».</w:t>
      </w:r>
    </w:p>
    <w:p w:rsidR="007C0693" w:rsidRDefault="007C0693" w:rsidP="007C0693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В салоне красоты</w:t>
      </w:r>
    </w:p>
    <w:p w:rsidR="007C0693" w:rsidRDefault="007C0693" w:rsidP="007C0693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Скорее поспешите,</w:t>
      </w:r>
    </w:p>
    <w:p w:rsidR="007C0693" w:rsidRDefault="007C0693" w:rsidP="007C0693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Макияж и прическу,</w:t>
      </w:r>
      <w:r>
        <w:rPr>
          <w:sz w:val="28"/>
          <w:szCs w:val="28"/>
        </w:rPr>
        <w:br/>
        <w:t>Здесь наведите</w:t>
      </w:r>
    </w:p>
    <w:p w:rsidR="007C0693" w:rsidRDefault="007C0693" w:rsidP="007C0693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Вы будите здесь просто </w:t>
      </w:r>
    </w:p>
    <w:p w:rsidR="007C0693" w:rsidRDefault="007C0693" w:rsidP="007C0693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Неотразимы.</w:t>
      </w:r>
    </w:p>
    <w:p w:rsidR="007C0693" w:rsidRDefault="007C0693" w:rsidP="007C0693">
      <w:pPr>
        <w:ind w:left="360"/>
        <w:jc w:val="center"/>
        <w:rPr>
          <w:sz w:val="28"/>
          <w:szCs w:val="28"/>
        </w:rPr>
      </w:pPr>
    </w:p>
    <w:p w:rsidR="007C0693" w:rsidRPr="00980A53" w:rsidRDefault="007C0693" w:rsidP="007C0693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C0693" w:rsidRDefault="00853E59" w:rsidP="007C0693">
      <w:pPr>
        <w:ind w:left="360"/>
        <w:jc w:val="center"/>
        <w:rPr>
          <w:b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300470" cy="4723734"/>
            <wp:effectExtent l="19050" t="0" r="5080" b="0"/>
            <wp:docPr id="69" name="Рисунок 13" descr="C:\Users\User\Desktop\ПААСПОРТ ГРУППЫ ФОТО\IMG_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АСПОРТ ГРУППЫ ФОТО\IMG_096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0693" w:rsidRPr="00184559">
        <w:rPr>
          <w:b/>
          <w:sz w:val="28"/>
          <w:szCs w:val="28"/>
        </w:rPr>
        <w:t>Содержание</w:t>
      </w:r>
      <w:r w:rsidR="007C0693">
        <w:rPr>
          <w:b/>
          <w:sz w:val="28"/>
          <w:szCs w:val="28"/>
        </w:rPr>
        <w:t xml:space="preserve"> уголка «Парикмахерская»</w:t>
      </w:r>
    </w:p>
    <w:p w:rsidR="007C0693" w:rsidRDefault="007C0693" w:rsidP="007C0693">
      <w:pPr>
        <w:numPr>
          <w:ilvl w:val="0"/>
          <w:numId w:val="17"/>
        </w:numPr>
        <w:tabs>
          <w:tab w:val="left" w:pos="3630"/>
        </w:tabs>
        <w:rPr>
          <w:sz w:val="28"/>
          <w:szCs w:val="28"/>
        </w:rPr>
      </w:pPr>
      <w:r>
        <w:rPr>
          <w:sz w:val="28"/>
          <w:szCs w:val="28"/>
        </w:rPr>
        <w:t xml:space="preserve">Баночки из </w:t>
      </w:r>
      <w:proofErr w:type="gramStart"/>
      <w:r>
        <w:rPr>
          <w:sz w:val="28"/>
          <w:szCs w:val="28"/>
        </w:rPr>
        <w:t>под</w:t>
      </w:r>
      <w:proofErr w:type="gramEnd"/>
      <w:r>
        <w:rPr>
          <w:sz w:val="28"/>
          <w:szCs w:val="28"/>
        </w:rPr>
        <w:t xml:space="preserve"> шампуня, духов, кремов</w:t>
      </w:r>
    </w:p>
    <w:p w:rsidR="007C0693" w:rsidRDefault="007C0693" w:rsidP="007C0693">
      <w:pPr>
        <w:numPr>
          <w:ilvl w:val="0"/>
          <w:numId w:val="17"/>
        </w:numPr>
        <w:tabs>
          <w:tab w:val="left" w:pos="3630"/>
        </w:tabs>
        <w:rPr>
          <w:sz w:val="28"/>
          <w:szCs w:val="28"/>
        </w:rPr>
      </w:pPr>
      <w:r>
        <w:rPr>
          <w:sz w:val="28"/>
          <w:szCs w:val="28"/>
        </w:rPr>
        <w:t>Резинки</w:t>
      </w:r>
    </w:p>
    <w:p w:rsidR="007C0693" w:rsidRDefault="007C0693" w:rsidP="007C0693">
      <w:pPr>
        <w:numPr>
          <w:ilvl w:val="0"/>
          <w:numId w:val="17"/>
        </w:numPr>
        <w:tabs>
          <w:tab w:val="left" w:pos="3630"/>
        </w:tabs>
        <w:rPr>
          <w:sz w:val="28"/>
          <w:szCs w:val="28"/>
        </w:rPr>
      </w:pPr>
      <w:r>
        <w:rPr>
          <w:sz w:val="28"/>
          <w:szCs w:val="28"/>
        </w:rPr>
        <w:t>Заколки</w:t>
      </w:r>
    </w:p>
    <w:p w:rsidR="007C0693" w:rsidRDefault="007C0693" w:rsidP="007C0693">
      <w:pPr>
        <w:numPr>
          <w:ilvl w:val="0"/>
          <w:numId w:val="17"/>
        </w:numPr>
        <w:tabs>
          <w:tab w:val="left" w:pos="3630"/>
        </w:tabs>
        <w:rPr>
          <w:sz w:val="28"/>
          <w:szCs w:val="28"/>
        </w:rPr>
      </w:pPr>
      <w:r>
        <w:rPr>
          <w:sz w:val="28"/>
          <w:szCs w:val="28"/>
        </w:rPr>
        <w:t>Фен</w:t>
      </w:r>
    </w:p>
    <w:p w:rsidR="007C0693" w:rsidRDefault="007C0693" w:rsidP="007C0693">
      <w:pPr>
        <w:numPr>
          <w:ilvl w:val="0"/>
          <w:numId w:val="17"/>
        </w:numPr>
        <w:tabs>
          <w:tab w:val="left" w:pos="3630"/>
        </w:tabs>
        <w:rPr>
          <w:sz w:val="28"/>
          <w:szCs w:val="28"/>
        </w:rPr>
      </w:pPr>
      <w:r>
        <w:rPr>
          <w:sz w:val="28"/>
          <w:szCs w:val="28"/>
        </w:rPr>
        <w:t>Фартук</w:t>
      </w:r>
    </w:p>
    <w:p w:rsidR="007C0693" w:rsidRDefault="007C0693" w:rsidP="007C0693">
      <w:pPr>
        <w:numPr>
          <w:ilvl w:val="0"/>
          <w:numId w:val="17"/>
        </w:numPr>
        <w:tabs>
          <w:tab w:val="left" w:pos="3630"/>
        </w:tabs>
        <w:rPr>
          <w:sz w:val="28"/>
          <w:szCs w:val="28"/>
        </w:rPr>
      </w:pPr>
      <w:r>
        <w:rPr>
          <w:sz w:val="28"/>
          <w:szCs w:val="28"/>
        </w:rPr>
        <w:t>Пеньюар</w:t>
      </w:r>
    </w:p>
    <w:p w:rsidR="007C0693" w:rsidRPr="00BC4AE1" w:rsidRDefault="007C0693" w:rsidP="007C0693">
      <w:pPr>
        <w:numPr>
          <w:ilvl w:val="0"/>
          <w:numId w:val="17"/>
        </w:numPr>
        <w:tabs>
          <w:tab w:val="left" w:pos="3630"/>
        </w:tabs>
        <w:rPr>
          <w:sz w:val="28"/>
          <w:szCs w:val="28"/>
        </w:rPr>
      </w:pPr>
      <w:r>
        <w:rPr>
          <w:sz w:val="28"/>
          <w:szCs w:val="28"/>
        </w:rPr>
        <w:t>Расчески</w:t>
      </w:r>
    </w:p>
    <w:p w:rsidR="007C0693" w:rsidRDefault="007C0693" w:rsidP="007C0693">
      <w:pPr>
        <w:ind w:left="360"/>
        <w:jc w:val="center"/>
        <w:rPr>
          <w:b/>
        </w:rPr>
      </w:pPr>
    </w:p>
    <w:p w:rsidR="007C0693" w:rsidRDefault="007C0693" w:rsidP="007C0693">
      <w:pPr>
        <w:ind w:left="360"/>
        <w:jc w:val="center"/>
        <w:rPr>
          <w:b/>
        </w:rPr>
      </w:pPr>
    </w:p>
    <w:p w:rsidR="007C0693" w:rsidRDefault="007C0693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853E59" w:rsidRDefault="00853E59" w:rsidP="007C0693">
      <w:pPr>
        <w:ind w:left="360"/>
        <w:jc w:val="center"/>
        <w:rPr>
          <w:b/>
        </w:rPr>
      </w:pPr>
    </w:p>
    <w:p w:rsidR="007C0693" w:rsidRPr="005360DA" w:rsidRDefault="007C0693" w:rsidP="007C0693">
      <w:pPr>
        <w:ind w:left="360"/>
        <w:jc w:val="center"/>
        <w:rPr>
          <w:b/>
          <w:sz w:val="28"/>
          <w:szCs w:val="28"/>
        </w:rPr>
      </w:pPr>
      <w:r w:rsidRPr="00853E59">
        <w:rPr>
          <w:b/>
          <w:highlight w:val="yellow"/>
        </w:rPr>
        <w:t>ТЕАТРАЛЬНЫЙ УГОЛОК</w:t>
      </w:r>
    </w:p>
    <w:p w:rsidR="007C0693" w:rsidRDefault="00853E59" w:rsidP="007C0693">
      <w:pPr>
        <w:jc w:val="center"/>
      </w:pPr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123190</wp:posOffset>
            </wp:positionV>
            <wp:extent cx="3114675" cy="2332990"/>
            <wp:effectExtent l="0" t="400050" r="0" b="372110"/>
            <wp:wrapSquare wrapText="bothSides"/>
            <wp:docPr id="70" name="Рисунок 14" descr="C:\Users\User\Desktop\ПААСПОРТ ГРУППЫ ФОТО\IMG_7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ААСПОРТ ГРУППЫ ФОТО\IMG_71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4675" cy="233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В нашей группе все актеры,</w:t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Кукловода и танцоры.</w:t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Сказки здесь покажем вам,</w:t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«Три медведя», « Колобок»</w:t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Или даже «Теремок». </w:t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Каждый день, и каждый час</w:t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Мы хотим играть для вас!</w:t>
      </w:r>
    </w:p>
    <w:p w:rsidR="007C0693" w:rsidRDefault="007C0693" w:rsidP="007C0693">
      <w:pPr>
        <w:tabs>
          <w:tab w:val="left" w:pos="3515"/>
        </w:tabs>
        <w:jc w:val="center"/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  <w:shd w:val="clear" w:color="auto" w:fill="FFFFFF"/>
        </w:rPr>
      </w:pPr>
      <w:r w:rsidRPr="00FF2B4A">
        <w:rPr>
          <w:sz w:val="28"/>
          <w:szCs w:val="28"/>
          <w:shd w:val="clear" w:color="auto" w:fill="FFFFFF"/>
        </w:rPr>
        <w:t xml:space="preserve">Театр имеет огромное значение в воспитании ребенка. Ознакомление с различными видами театра и театрализованная деятельность позволяют решать многие задачи программы детского сада. Но одной, из самых важных, </w:t>
      </w:r>
      <w:r w:rsidRPr="009934F1">
        <w:rPr>
          <w:sz w:val="28"/>
          <w:szCs w:val="28"/>
          <w:shd w:val="clear" w:color="auto" w:fill="FFFFFF"/>
        </w:rPr>
        <w:t>является</w:t>
      </w:r>
      <w:r w:rsidRPr="00FF2B4A">
        <w:rPr>
          <w:sz w:val="28"/>
          <w:szCs w:val="28"/>
          <w:shd w:val="clear" w:color="auto" w:fill="FFFFFF"/>
        </w:rPr>
        <w:t xml:space="preserve"> развитие речи и повышение речевой активности малышей.</w:t>
      </w:r>
    </w:p>
    <w:p w:rsidR="007C0693" w:rsidRPr="00FF2B4A" w:rsidRDefault="007C0693" w:rsidP="007C06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-116205</wp:posOffset>
            </wp:positionH>
            <wp:positionV relativeFrom="paragraph">
              <wp:posOffset>531495</wp:posOffset>
            </wp:positionV>
            <wp:extent cx="3333750" cy="2714625"/>
            <wp:effectExtent l="19050" t="0" r="0" b="0"/>
            <wp:wrapSquare wrapText="bothSides"/>
            <wp:docPr id="24" name="Рисунок 24" descr="IMG_6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614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7634" t="12037" r="14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693" w:rsidRPr="00FF2B4A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jc w:val="center"/>
        <w:rPr>
          <w:b/>
          <w:sz w:val="28"/>
          <w:szCs w:val="28"/>
        </w:rPr>
      </w:pPr>
      <w:r w:rsidRPr="00FF2B4A">
        <w:rPr>
          <w:b/>
          <w:sz w:val="28"/>
          <w:szCs w:val="28"/>
        </w:rPr>
        <w:t>Содержание театрального уголка</w:t>
      </w:r>
    </w:p>
    <w:p w:rsidR="00841F72" w:rsidRPr="00841F72" w:rsidRDefault="00841F72" w:rsidP="00841F72">
      <w:pPr>
        <w:numPr>
          <w:ilvl w:val="0"/>
          <w:numId w:val="20"/>
        </w:numPr>
        <w:shd w:val="clear" w:color="auto" w:fill="FFFFFF"/>
        <w:spacing w:before="173" w:after="173"/>
        <w:ind w:left="173"/>
        <w:rPr>
          <w:sz w:val="28"/>
          <w:szCs w:val="28"/>
        </w:rPr>
      </w:pPr>
      <w:r w:rsidRPr="00841F72">
        <w:rPr>
          <w:sz w:val="28"/>
          <w:szCs w:val="28"/>
        </w:rPr>
        <w:t>Театрально-игровое оборудование: большая и маленькая ширма, ограждения, простейшие декорации, изготовленные детьми.</w:t>
      </w:r>
    </w:p>
    <w:p w:rsidR="00841F72" w:rsidRPr="00841F72" w:rsidRDefault="00841F72" w:rsidP="00841F72">
      <w:pPr>
        <w:numPr>
          <w:ilvl w:val="0"/>
          <w:numId w:val="20"/>
        </w:numPr>
        <w:shd w:val="clear" w:color="auto" w:fill="FFFFFF"/>
        <w:spacing w:before="173" w:after="173"/>
        <w:ind w:left="173"/>
        <w:rPr>
          <w:sz w:val="28"/>
          <w:szCs w:val="28"/>
        </w:rPr>
      </w:pPr>
      <w:r w:rsidRPr="00841F72">
        <w:rPr>
          <w:sz w:val="28"/>
          <w:szCs w:val="28"/>
        </w:rPr>
        <w:t>Стойка-вешалка для костюмов.</w:t>
      </w:r>
    </w:p>
    <w:p w:rsidR="00841F72" w:rsidRPr="00841F72" w:rsidRDefault="00841F72" w:rsidP="00841F72">
      <w:pPr>
        <w:numPr>
          <w:ilvl w:val="0"/>
          <w:numId w:val="20"/>
        </w:numPr>
        <w:shd w:val="clear" w:color="auto" w:fill="FFFFFF"/>
        <w:spacing w:before="173" w:after="173"/>
        <w:ind w:left="173"/>
        <w:rPr>
          <w:sz w:val="28"/>
          <w:szCs w:val="28"/>
        </w:rPr>
      </w:pPr>
      <w:r w:rsidRPr="00841F72">
        <w:rPr>
          <w:sz w:val="28"/>
          <w:szCs w:val="28"/>
        </w:rPr>
        <w:t>Костюмы, маски, парики, атрибуты для постановки 4-5 сказок.</w:t>
      </w:r>
    </w:p>
    <w:p w:rsidR="00841F72" w:rsidRPr="00841F72" w:rsidRDefault="00841F72" w:rsidP="00841F72">
      <w:pPr>
        <w:numPr>
          <w:ilvl w:val="0"/>
          <w:numId w:val="20"/>
        </w:numPr>
        <w:shd w:val="clear" w:color="auto" w:fill="FFFFFF"/>
        <w:spacing w:before="173" w:after="173"/>
        <w:ind w:left="173"/>
        <w:rPr>
          <w:sz w:val="28"/>
          <w:szCs w:val="28"/>
        </w:rPr>
      </w:pPr>
      <w:r w:rsidRPr="00841F72">
        <w:rPr>
          <w:sz w:val="28"/>
          <w:szCs w:val="28"/>
        </w:rPr>
        <w:t>Разные виды кукольного театра: театр картинок, пальчиковый, перчаточный, театр петрушек, театр марионеток, теневой театр фигур и масок, тростевые куклы, куклы с живой рукой.</w:t>
      </w:r>
    </w:p>
    <w:p w:rsidR="00841F72" w:rsidRPr="00841F72" w:rsidRDefault="00841F72" w:rsidP="00841F72">
      <w:pPr>
        <w:numPr>
          <w:ilvl w:val="0"/>
          <w:numId w:val="20"/>
        </w:numPr>
        <w:shd w:val="clear" w:color="auto" w:fill="FFFFFF"/>
        <w:spacing w:before="173" w:after="173"/>
        <w:ind w:left="173"/>
        <w:rPr>
          <w:sz w:val="28"/>
          <w:szCs w:val="28"/>
        </w:rPr>
      </w:pPr>
      <w:r w:rsidRPr="00841F72">
        <w:rPr>
          <w:sz w:val="28"/>
          <w:szCs w:val="28"/>
        </w:rPr>
        <w:t>Картотеки театральных игр, скороговорок, загадок, этюдов и упражнений.</w:t>
      </w:r>
    </w:p>
    <w:p w:rsidR="00841F72" w:rsidRPr="00841F72" w:rsidRDefault="00841F72" w:rsidP="00841F72">
      <w:pPr>
        <w:numPr>
          <w:ilvl w:val="0"/>
          <w:numId w:val="20"/>
        </w:numPr>
        <w:shd w:val="clear" w:color="auto" w:fill="FFFFFF"/>
        <w:spacing w:before="173" w:after="173"/>
        <w:ind w:left="173"/>
        <w:rPr>
          <w:sz w:val="28"/>
          <w:szCs w:val="28"/>
        </w:rPr>
      </w:pPr>
      <w:r w:rsidRPr="00841F72">
        <w:rPr>
          <w:sz w:val="28"/>
          <w:szCs w:val="28"/>
        </w:rPr>
        <w:t>Технические средства: аудиозаписи музыкальных произведений, записи звукошумовых эффектов, видео-фонотеки литературных произведений.</w:t>
      </w:r>
    </w:p>
    <w:p w:rsidR="00841F72" w:rsidRPr="00841F72" w:rsidRDefault="00841F72" w:rsidP="00841F72">
      <w:pPr>
        <w:numPr>
          <w:ilvl w:val="0"/>
          <w:numId w:val="20"/>
        </w:numPr>
        <w:shd w:val="clear" w:color="auto" w:fill="FFFFFF"/>
        <w:spacing w:before="173" w:after="173"/>
        <w:ind w:left="173"/>
        <w:rPr>
          <w:sz w:val="28"/>
          <w:szCs w:val="28"/>
        </w:rPr>
      </w:pPr>
      <w:r w:rsidRPr="00841F72">
        <w:rPr>
          <w:rStyle w:val="a5"/>
          <w:sz w:val="28"/>
          <w:szCs w:val="28"/>
        </w:rPr>
        <w:t>И</w:t>
      </w:r>
      <w:r w:rsidRPr="00841F72">
        <w:rPr>
          <w:sz w:val="28"/>
          <w:szCs w:val="28"/>
        </w:rPr>
        <w:t>грушки для театрализованных игр отвечают в основном тем же требованиям, что и на предыдущем возрастном этапе. Однако здесь дополнительно рекомендуются куклы-марионетки с элементарной системой управления; мягкие, на прочных нитях, соразмерные росту ребенка.</w:t>
      </w:r>
    </w:p>
    <w:p w:rsidR="007C0693" w:rsidRDefault="007C0693" w:rsidP="007C0693">
      <w:pPr>
        <w:tabs>
          <w:tab w:val="left" w:pos="2862"/>
        </w:tabs>
        <w:jc w:val="center"/>
        <w:rPr>
          <w:sz w:val="28"/>
          <w:szCs w:val="28"/>
        </w:rPr>
      </w:pPr>
    </w:p>
    <w:p w:rsidR="007C0693" w:rsidRPr="00136393" w:rsidRDefault="007C0693" w:rsidP="007C0693">
      <w:pPr>
        <w:rPr>
          <w:sz w:val="28"/>
          <w:szCs w:val="28"/>
        </w:rPr>
      </w:pPr>
    </w:p>
    <w:p w:rsidR="007C0693" w:rsidRDefault="007C0693" w:rsidP="007C0693">
      <w:pPr>
        <w:rPr>
          <w:sz w:val="28"/>
          <w:szCs w:val="28"/>
        </w:rPr>
      </w:pPr>
    </w:p>
    <w:p w:rsidR="007C0693" w:rsidRPr="00136393" w:rsidRDefault="007C0693" w:rsidP="007C0693">
      <w:pPr>
        <w:rPr>
          <w:sz w:val="28"/>
          <w:szCs w:val="28"/>
        </w:rPr>
      </w:pPr>
    </w:p>
    <w:p w:rsidR="007C0693" w:rsidRPr="00136393" w:rsidRDefault="007C0693" w:rsidP="00841F72">
      <w:pPr>
        <w:rPr>
          <w:sz w:val="28"/>
          <w:szCs w:val="28"/>
        </w:rPr>
      </w:pPr>
      <w:r w:rsidRPr="00841F72">
        <w:rPr>
          <w:rStyle w:val="a5"/>
          <w:iCs/>
          <w:color w:val="000000"/>
          <w:sz w:val="28"/>
          <w:szCs w:val="28"/>
          <w:highlight w:val="yellow"/>
        </w:rPr>
        <w:t>Уголок сенсорного развития</w:t>
      </w:r>
    </w:p>
    <w:p w:rsidR="007C0693" w:rsidRPr="00136393" w:rsidRDefault="007C0693" w:rsidP="007C0693">
      <w:pPr>
        <w:rPr>
          <w:sz w:val="28"/>
          <w:szCs w:val="28"/>
        </w:rPr>
      </w:pPr>
    </w:p>
    <w:p w:rsidR="007C0693" w:rsidRPr="001363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136393">
        <w:rPr>
          <w:color w:val="000000"/>
          <w:sz w:val="28"/>
          <w:szCs w:val="28"/>
        </w:rPr>
        <w:t>Успешность умственного, физического, эстетического воспитания, овладение любой практической деятельностью в значительной степени зависят от уровня сенсорного развития детей. Поэтому значение сенсорного уголка трудно переоценить.  Большое внимание мы уделяем формированию элементарных математических представлений у детей, поэтому в нашем уголке представлено много игр, которые в веселой и занимательной форме</w:t>
      </w:r>
      <w:r w:rsidRPr="00136393">
        <w:rPr>
          <w:rStyle w:val="apple-converted-space"/>
          <w:color w:val="000000"/>
          <w:sz w:val="28"/>
          <w:szCs w:val="28"/>
        </w:rPr>
        <w:t> </w:t>
      </w:r>
      <w:hyperlink r:id="rId58" w:tooltip="Развиваем логическое мышление" w:history="1">
        <w:r w:rsidRPr="001F7EFC">
          <w:rPr>
            <w:rStyle w:val="a4"/>
            <w:sz w:val="28"/>
            <w:szCs w:val="28"/>
          </w:rPr>
          <w:t>развивают логическое мышление</w:t>
        </w:r>
      </w:hyperlink>
      <w:r w:rsidRPr="001F7EFC">
        <w:rPr>
          <w:rStyle w:val="apple-converted-space"/>
          <w:sz w:val="28"/>
          <w:szCs w:val="28"/>
        </w:rPr>
        <w:t> </w:t>
      </w:r>
      <w:r w:rsidRPr="00136393">
        <w:rPr>
          <w:color w:val="000000"/>
          <w:sz w:val="28"/>
          <w:szCs w:val="28"/>
        </w:rPr>
        <w:t>ребенка. Разнообразие материала позволяет каждому из детей выбрать себе игру по интересам. Посредством игры  дети с меньшим напряжением  овладевают новыми знаниями, умениями, у них формируются сенсорные эталоны. Они легче запоминают материал. Мы постоянно используем в непосредственной образовательной деятельности дидактические игры, в ходе которых ребенок не только осваивает сенсорные эталон, но и  учится сравнивать, анализировать, соотносить предметы, делать простейшие выводы. Самостоятельную деятельность детей в уголке сенсорного развития мы планируем с учетом актуальной на данный день или неделю темы.</w:t>
      </w:r>
    </w:p>
    <w:p w:rsidR="007C0693" w:rsidRPr="00136393" w:rsidRDefault="007C0693" w:rsidP="007C0693">
      <w:pPr>
        <w:tabs>
          <w:tab w:val="left" w:pos="1977"/>
        </w:tabs>
        <w:rPr>
          <w:sz w:val="28"/>
          <w:szCs w:val="28"/>
        </w:rPr>
      </w:pPr>
    </w:p>
    <w:p w:rsidR="007C0693" w:rsidRPr="00136393" w:rsidRDefault="007C0693" w:rsidP="007C06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08220" cy="2616835"/>
            <wp:effectExtent l="19050" t="0" r="0" b="0"/>
            <wp:docPr id="25" name="Рисунок 25" descr="IMG_6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615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261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693" w:rsidRPr="00136393" w:rsidRDefault="007C0693" w:rsidP="007C0693">
      <w:pPr>
        <w:rPr>
          <w:sz w:val="28"/>
          <w:szCs w:val="28"/>
        </w:rPr>
      </w:pPr>
    </w:p>
    <w:p w:rsidR="007C0693" w:rsidRPr="00136393" w:rsidRDefault="007C0693" w:rsidP="007C0693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136393">
        <w:rPr>
          <w:sz w:val="28"/>
          <w:szCs w:val="28"/>
        </w:rPr>
        <w:tab/>
      </w: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841F72" w:rsidRDefault="00841F72" w:rsidP="007C0693">
      <w:pPr>
        <w:jc w:val="center"/>
        <w:rPr>
          <w:b/>
          <w:sz w:val="28"/>
          <w:szCs w:val="28"/>
        </w:rPr>
      </w:pPr>
    </w:p>
    <w:p w:rsidR="007C0693" w:rsidRPr="00136393" w:rsidRDefault="007C0693" w:rsidP="007C0693">
      <w:pPr>
        <w:jc w:val="center"/>
        <w:rPr>
          <w:b/>
          <w:color w:val="000000"/>
          <w:sz w:val="28"/>
          <w:szCs w:val="28"/>
        </w:rPr>
      </w:pPr>
      <w:r w:rsidRPr="00136393">
        <w:rPr>
          <w:b/>
          <w:sz w:val="28"/>
          <w:szCs w:val="28"/>
        </w:rPr>
        <w:t>Содержание  уголка сенсорного развития</w:t>
      </w:r>
    </w:p>
    <w:p w:rsidR="007C0693" w:rsidRPr="00136393" w:rsidRDefault="007C0693" w:rsidP="007C0693">
      <w:pPr>
        <w:rPr>
          <w:sz w:val="28"/>
          <w:szCs w:val="28"/>
        </w:rPr>
      </w:pPr>
    </w:p>
    <w:p w:rsidR="007C0693" w:rsidRPr="00136393" w:rsidRDefault="007C0693" w:rsidP="007C0693">
      <w:pPr>
        <w:numPr>
          <w:ilvl w:val="0"/>
          <w:numId w:val="14"/>
        </w:numPr>
        <w:tabs>
          <w:tab w:val="left" w:pos="1207"/>
        </w:tabs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t>Игрушки-шнуровки, застежки разного вида и размера</w:t>
      </w:r>
      <w:r>
        <w:rPr>
          <w:sz w:val="28"/>
          <w:szCs w:val="28"/>
        </w:rPr>
        <w:t>, прищепки</w:t>
      </w:r>
    </w:p>
    <w:p w:rsidR="007C0693" w:rsidRDefault="007C0693" w:rsidP="007C0693">
      <w:pPr>
        <w:numPr>
          <w:ilvl w:val="0"/>
          <w:numId w:val="14"/>
        </w:numPr>
        <w:tabs>
          <w:tab w:val="left" w:pos="1207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Pr="00136393">
        <w:rPr>
          <w:color w:val="000000"/>
          <w:sz w:val="28"/>
          <w:szCs w:val="28"/>
        </w:rPr>
        <w:t>азные виды моз</w:t>
      </w:r>
      <w:r>
        <w:rPr>
          <w:color w:val="000000"/>
          <w:sz w:val="28"/>
          <w:szCs w:val="28"/>
        </w:rPr>
        <w:t>аик с крупными деталями и мелкими деталями</w:t>
      </w:r>
    </w:p>
    <w:p w:rsidR="007C0693" w:rsidRDefault="007C0693" w:rsidP="007C0693">
      <w:pPr>
        <w:numPr>
          <w:ilvl w:val="0"/>
          <w:numId w:val="12"/>
        </w:numPr>
        <w:tabs>
          <w:tab w:val="left" w:pos="1207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Пирамидки  разных размеров</w:t>
      </w:r>
    </w:p>
    <w:p w:rsidR="007C0693" w:rsidRDefault="007C0693" w:rsidP="007C0693">
      <w:pPr>
        <w:numPr>
          <w:ilvl w:val="0"/>
          <w:numId w:val="12"/>
        </w:numPr>
        <w:tabs>
          <w:tab w:val="left" w:pos="1207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Сборные игрушки</w:t>
      </w:r>
    </w:p>
    <w:p w:rsidR="007C0693" w:rsidRDefault="007C0693" w:rsidP="007C0693">
      <w:pPr>
        <w:numPr>
          <w:ilvl w:val="0"/>
          <w:numId w:val="12"/>
        </w:numPr>
        <w:tabs>
          <w:tab w:val="left" w:pos="1207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Комплект геометрических фигур </w:t>
      </w:r>
      <w:r w:rsidRPr="00136393">
        <w:rPr>
          <w:color w:val="000000"/>
          <w:sz w:val="28"/>
          <w:szCs w:val="28"/>
        </w:rPr>
        <w:t xml:space="preserve"> ра</w:t>
      </w:r>
      <w:r>
        <w:rPr>
          <w:color w:val="000000"/>
          <w:sz w:val="28"/>
          <w:szCs w:val="28"/>
        </w:rPr>
        <w:t>зличной  формы «Геометрический домик»</w:t>
      </w:r>
    </w:p>
    <w:p w:rsidR="007C0693" w:rsidRDefault="007C0693" w:rsidP="007C0693">
      <w:pPr>
        <w:numPr>
          <w:ilvl w:val="0"/>
          <w:numId w:val="12"/>
        </w:numPr>
        <w:tabs>
          <w:tab w:val="left" w:pos="1207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Разборные геометрических фигур: кубы.</w:t>
      </w:r>
    </w:p>
    <w:p w:rsidR="007C0693" w:rsidRDefault="007C0693" w:rsidP="007C0693">
      <w:pPr>
        <w:numPr>
          <w:ilvl w:val="0"/>
          <w:numId w:val="12"/>
        </w:numPr>
        <w:tabs>
          <w:tab w:val="left" w:pos="1207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Парные картинки: животных, игрушек, транспорт, овощи и фрукты</w:t>
      </w:r>
    </w:p>
    <w:p w:rsidR="007C0693" w:rsidRDefault="007C0693" w:rsidP="007C0693">
      <w:pPr>
        <w:numPr>
          <w:ilvl w:val="0"/>
          <w:numId w:val="12"/>
        </w:numPr>
        <w:tabs>
          <w:tab w:val="left" w:pos="1207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Настольно-печатные игры: домино «Мои игрушки», «38 попугаев»,  игра «Части и целое», «Кто что делает?», «Чей малыш»,  «Домашние и дикие животные», «Предметы и сюжеты», «Накорми зверят», «Транспорт», «Ну  погоди!», «Предметы и вещи»</w:t>
      </w:r>
      <w:proofErr w:type="gramEnd"/>
    </w:p>
    <w:p w:rsidR="007C0693" w:rsidRPr="00D65EE0" w:rsidRDefault="007C0693" w:rsidP="007C0693">
      <w:pPr>
        <w:numPr>
          <w:ilvl w:val="0"/>
          <w:numId w:val="12"/>
        </w:numPr>
        <w:tabs>
          <w:tab w:val="left" w:pos="1207"/>
        </w:tabs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Pr="00136393">
        <w:rPr>
          <w:color w:val="000000"/>
          <w:sz w:val="28"/>
          <w:szCs w:val="28"/>
        </w:rPr>
        <w:t>азрезные (складные) кубики с предметными картинками (4-6 частей)</w:t>
      </w:r>
    </w:p>
    <w:p w:rsidR="007C0693" w:rsidRDefault="007C0693" w:rsidP="007C0693">
      <w:pPr>
        <w:numPr>
          <w:ilvl w:val="0"/>
          <w:numId w:val="8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Мозаика крупная</w:t>
      </w:r>
    </w:p>
    <w:p w:rsidR="007C0693" w:rsidRDefault="007C0693" w:rsidP="007C0693">
      <w:pPr>
        <w:numPr>
          <w:ilvl w:val="0"/>
          <w:numId w:val="8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Пазлы </w:t>
      </w:r>
      <w:proofErr w:type="gramStart"/>
      <w:r>
        <w:rPr>
          <w:sz w:val="28"/>
          <w:szCs w:val="28"/>
        </w:rPr>
        <w:t>крупные</w:t>
      </w:r>
      <w:proofErr w:type="gramEnd"/>
      <w:r>
        <w:rPr>
          <w:sz w:val="28"/>
          <w:szCs w:val="28"/>
        </w:rPr>
        <w:t xml:space="preserve"> напольные  средние настольные  и с мелкими деталями</w:t>
      </w:r>
    </w:p>
    <w:p w:rsidR="007C0693" w:rsidRPr="00136393" w:rsidRDefault="007C0693" w:rsidP="007C0693">
      <w:pPr>
        <w:tabs>
          <w:tab w:val="left" w:pos="1207"/>
        </w:tabs>
        <w:ind w:left="360"/>
        <w:rPr>
          <w:sz w:val="28"/>
          <w:szCs w:val="28"/>
        </w:rPr>
      </w:pPr>
    </w:p>
    <w:p w:rsidR="00853E59" w:rsidRDefault="00853E59">
      <w:r>
        <w:rPr>
          <w:noProof/>
        </w:rPr>
        <w:drawing>
          <wp:inline distT="0" distB="0" distL="0" distR="0">
            <wp:extent cx="6200775" cy="3458241"/>
            <wp:effectExtent l="19050" t="0" r="9525" b="0"/>
            <wp:docPr id="72" name="Рисунок 16" descr="C:\Users\User\Desktop\ПААСПОРТ ГРУППЫ ФОТО\IMG_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ААСПОРТ ГРУППЫ ФОТО\IMG_100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r="1582" b="26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5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E59" w:rsidRPr="00853E59" w:rsidRDefault="00853E59" w:rsidP="00853E59"/>
    <w:p w:rsidR="00853E59" w:rsidRPr="00853E59" w:rsidRDefault="00853E59" w:rsidP="00853E59"/>
    <w:p w:rsidR="00853E59" w:rsidRPr="00853E59" w:rsidRDefault="00853E59" w:rsidP="00853E59"/>
    <w:p w:rsidR="00853E59" w:rsidRPr="00853E59" w:rsidRDefault="00853E59" w:rsidP="00853E59"/>
    <w:p w:rsidR="00853E59" w:rsidRPr="00853E59" w:rsidRDefault="00853E59" w:rsidP="00853E59"/>
    <w:p w:rsidR="00853E59" w:rsidRPr="00853E59" w:rsidRDefault="00853E59" w:rsidP="00853E59"/>
    <w:p w:rsidR="00841F72" w:rsidRDefault="00841F72" w:rsidP="00853E59">
      <w:pPr>
        <w:tabs>
          <w:tab w:val="left" w:pos="1860"/>
        </w:tabs>
      </w:pPr>
    </w:p>
    <w:p w:rsidR="00841F72" w:rsidRDefault="00841F72" w:rsidP="00853E59">
      <w:pPr>
        <w:tabs>
          <w:tab w:val="left" w:pos="1860"/>
        </w:tabs>
      </w:pPr>
    </w:p>
    <w:p w:rsidR="00841F72" w:rsidRDefault="00841F72" w:rsidP="00853E59">
      <w:pPr>
        <w:tabs>
          <w:tab w:val="left" w:pos="1860"/>
        </w:tabs>
      </w:pPr>
    </w:p>
    <w:p w:rsidR="00841F72" w:rsidRDefault="00841F72" w:rsidP="00853E59">
      <w:pPr>
        <w:tabs>
          <w:tab w:val="left" w:pos="1860"/>
        </w:tabs>
      </w:pPr>
    </w:p>
    <w:p w:rsidR="00841F72" w:rsidRDefault="00841F72" w:rsidP="00853E59">
      <w:pPr>
        <w:tabs>
          <w:tab w:val="left" w:pos="1860"/>
        </w:tabs>
      </w:pPr>
    </w:p>
    <w:p w:rsidR="00841F72" w:rsidRDefault="00841F72" w:rsidP="00853E59">
      <w:pPr>
        <w:tabs>
          <w:tab w:val="left" w:pos="1860"/>
        </w:tabs>
      </w:pPr>
    </w:p>
    <w:p w:rsidR="00853E59" w:rsidRPr="00841F72" w:rsidRDefault="00853E59" w:rsidP="00853E59">
      <w:pPr>
        <w:tabs>
          <w:tab w:val="left" w:pos="1860"/>
        </w:tabs>
      </w:pPr>
      <w:r w:rsidRPr="00841F72">
        <w:rPr>
          <w:b/>
          <w:sz w:val="28"/>
          <w:szCs w:val="28"/>
          <w:highlight w:val="yellow"/>
          <w:shd w:val="clear" w:color="auto" w:fill="FFFFFF"/>
        </w:rPr>
        <w:t>Уголок ряженья</w:t>
      </w:r>
      <w:r w:rsidRPr="00841F72">
        <w:rPr>
          <w:b/>
          <w:sz w:val="28"/>
          <w:szCs w:val="28"/>
          <w:shd w:val="clear" w:color="auto" w:fill="FFFFFF"/>
        </w:rPr>
        <w:t xml:space="preserve">  </w:t>
      </w:r>
    </w:p>
    <w:p w:rsidR="00841F72" w:rsidRDefault="00841F72" w:rsidP="00853E59">
      <w:pPr>
        <w:tabs>
          <w:tab w:val="left" w:pos="1860"/>
        </w:tabs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1503045</wp:posOffset>
            </wp:positionH>
            <wp:positionV relativeFrom="paragraph">
              <wp:posOffset>1437005</wp:posOffset>
            </wp:positionV>
            <wp:extent cx="3298825" cy="5543550"/>
            <wp:effectExtent l="1143000" t="0" r="1120775" b="0"/>
            <wp:wrapSquare wrapText="bothSides"/>
            <wp:docPr id="73" name="Рисунок 17" descr="C:\Users\User\Desktop\ПААСПОРТ ГРУППЫ ФОТО\IMG_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ААСПОРТ ГРУППЫ ФОТО\IMG_688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31957" t="5167" r="1565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8825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3E59" w:rsidRPr="00853E59">
        <w:rPr>
          <w:sz w:val="28"/>
          <w:szCs w:val="28"/>
          <w:shd w:val="clear" w:color="auto" w:fill="FFFFFF"/>
        </w:rPr>
        <w:t>– необходимый атрибут группы. Ребята наряжаются с помощью взрослого в платочки, накидки, юбочки, костюмы разных персонажей. Уголок ряженья мы наполняем в течение всего учебного года, постепенно внося новые атрибуты: бусы, шапочки, ленты, атрибуты, элементы костюмов для сюжетно-ролевых игр. Желательно, что бы этот уголок помогали пополнять родители, тем материалом, который находится у них дома и им уже не нужен</w:t>
      </w: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rPr>
          <w:sz w:val="28"/>
          <w:szCs w:val="28"/>
        </w:rPr>
      </w:pPr>
    </w:p>
    <w:p w:rsidR="00841F72" w:rsidRDefault="00841F72" w:rsidP="00841F72">
      <w:pPr>
        <w:rPr>
          <w:sz w:val="28"/>
          <w:szCs w:val="28"/>
        </w:rPr>
      </w:pPr>
    </w:p>
    <w:p w:rsidR="00841F72" w:rsidRDefault="00841F72" w:rsidP="00841F72">
      <w:pPr>
        <w:rPr>
          <w:sz w:val="28"/>
          <w:szCs w:val="28"/>
        </w:rPr>
      </w:pP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rFonts w:ascii="Trebuchet MS" w:hAnsi="Trebuchet MS"/>
          <w:color w:val="676A6C"/>
          <w:sz w:val="21"/>
          <w:szCs w:val="21"/>
        </w:rPr>
      </w:pPr>
      <w:r>
        <w:rPr>
          <w:sz w:val="28"/>
          <w:szCs w:val="28"/>
        </w:rPr>
        <w:tab/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rFonts w:ascii="Trebuchet MS" w:hAnsi="Trebuchet MS"/>
          <w:color w:val="676A6C"/>
          <w:sz w:val="21"/>
          <w:szCs w:val="21"/>
        </w:rPr>
      </w:pP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rFonts w:ascii="Trebuchet MS" w:hAnsi="Trebuchet MS"/>
          <w:color w:val="676A6C"/>
          <w:sz w:val="21"/>
          <w:szCs w:val="21"/>
        </w:rPr>
      </w:pP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rFonts w:ascii="Trebuchet MS" w:hAnsi="Trebuchet MS"/>
          <w:color w:val="676A6C"/>
          <w:sz w:val="21"/>
          <w:szCs w:val="21"/>
        </w:rPr>
      </w:pP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rFonts w:ascii="Trebuchet MS" w:hAnsi="Trebuchet MS"/>
          <w:color w:val="676A6C"/>
          <w:sz w:val="21"/>
          <w:szCs w:val="21"/>
        </w:rPr>
      </w:pPr>
    </w:p>
    <w:p w:rsidR="00F143F1" w:rsidRDefault="00F143F1" w:rsidP="00F143F1">
      <w:pPr>
        <w:spacing w:before="100" w:beforeAutospacing="1" w:after="100" w:afterAutospacing="1"/>
        <w:rPr>
          <w:b/>
          <w:sz w:val="28"/>
          <w:szCs w:val="28"/>
          <w:highlight w:val="yellow"/>
        </w:rPr>
      </w:pPr>
    </w:p>
    <w:p w:rsidR="00F143F1" w:rsidRPr="00F143F1" w:rsidRDefault="00F143F1" w:rsidP="00F143F1">
      <w:pPr>
        <w:spacing w:before="100" w:beforeAutospacing="1" w:after="100" w:afterAutospacing="1"/>
        <w:rPr>
          <w:b/>
          <w:sz w:val="28"/>
          <w:szCs w:val="28"/>
        </w:rPr>
      </w:pPr>
      <w:r w:rsidRPr="00F143F1">
        <w:rPr>
          <w:b/>
          <w:sz w:val="28"/>
          <w:szCs w:val="28"/>
          <w:highlight w:val="yellow"/>
        </w:rPr>
        <w:t>Уголок патриотического воспитания</w:t>
      </w:r>
      <w:r w:rsidRPr="00F143F1">
        <w:rPr>
          <w:b/>
          <w:sz w:val="28"/>
          <w:szCs w:val="28"/>
        </w:rPr>
        <w:t xml:space="preserve"> </w:t>
      </w:r>
    </w:p>
    <w:p w:rsidR="00F143F1" w:rsidRDefault="00F143F1" w:rsidP="00F143F1">
      <w:pPr>
        <w:spacing w:before="100" w:beforeAutospacing="1" w:after="100" w:afterAutospacing="1"/>
        <w:rPr>
          <w:sz w:val="28"/>
          <w:szCs w:val="28"/>
        </w:rPr>
      </w:pPr>
    </w:p>
    <w:p w:rsidR="00841F72" w:rsidRPr="00F143F1" w:rsidRDefault="00F143F1" w:rsidP="00F143F1">
      <w:pPr>
        <w:spacing w:before="100" w:beforeAutospacing="1" w:after="100" w:afterAutospacing="1"/>
        <w:rPr>
          <w:sz w:val="28"/>
          <w:szCs w:val="28"/>
        </w:rPr>
      </w:pPr>
      <w:r w:rsidRPr="00F143F1">
        <w:rPr>
          <w:sz w:val="28"/>
          <w:szCs w:val="28"/>
        </w:rPr>
        <w:t>формируют представления  воспитанников о семье, о родословной; о своем детском саде как втором доме. Знакомят с достопримечательностями города, столицы</w:t>
      </w:r>
      <w:proofErr w:type="gramStart"/>
      <w:r w:rsidRPr="00F143F1">
        <w:rPr>
          <w:sz w:val="28"/>
          <w:szCs w:val="28"/>
        </w:rPr>
        <w:t>.</w:t>
      </w:r>
      <w:proofErr w:type="gramEnd"/>
      <w:r w:rsidRPr="00F143F1">
        <w:rPr>
          <w:sz w:val="28"/>
          <w:szCs w:val="28"/>
        </w:rPr>
        <w:t xml:space="preserve"> </w:t>
      </w:r>
      <w:proofErr w:type="gramStart"/>
      <w:r w:rsidRPr="00F143F1">
        <w:rPr>
          <w:sz w:val="28"/>
          <w:szCs w:val="28"/>
        </w:rPr>
        <w:t>и</w:t>
      </w:r>
      <w:proofErr w:type="gramEnd"/>
      <w:r w:rsidRPr="00F143F1">
        <w:rPr>
          <w:sz w:val="28"/>
          <w:szCs w:val="28"/>
        </w:rPr>
        <w:t>сторией города. С географическим расположением Крыма, с какими государствами граничит. О столице нашей Родины. О флаге и гербе, рассказывают об истории страны, о героическом прошлом нашей Родины. Продолжают знакомить с государственными и народными праздниками, с произведениями фольклора, с произведениями крымских и российских писателей и т.д. Формируют представления о  предметах декоративно-прикладного искусства; о современной архитектуре.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Государственная символика (флаг, герб, текст гимна)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Портрет президента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Карта страны, глобус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Куклы в национальных костюмах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Альбомы с архитектурными памятниками.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 xml:space="preserve">Альбомы: «Мой город», «Наши великие соотечественники (Репин, </w:t>
      </w:r>
      <w:proofErr w:type="spellStart"/>
      <w:r w:rsidRPr="00841F72">
        <w:rPr>
          <w:sz w:val="28"/>
          <w:szCs w:val="28"/>
        </w:rPr>
        <w:t>Третьяков</w:t>
      </w:r>
      <w:proofErr w:type="gramStart"/>
      <w:r w:rsidRPr="00841F72">
        <w:rPr>
          <w:sz w:val="28"/>
          <w:szCs w:val="28"/>
        </w:rPr>
        <w:t>,Т</w:t>
      </w:r>
      <w:proofErr w:type="gramEnd"/>
      <w:r w:rsidRPr="00841F72">
        <w:rPr>
          <w:sz w:val="28"/>
          <w:szCs w:val="28"/>
        </w:rPr>
        <w:t>ургенев</w:t>
      </w:r>
      <w:proofErr w:type="spellEnd"/>
      <w:r w:rsidRPr="00841F72">
        <w:rPr>
          <w:sz w:val="28"/>
          <w:szCs w:val="28"/>
        </w:rPr>
        <w:t xml:space="preserve">, Мусоргский, </w:t>
      </w:r>
      <w:proofErr w:type="spellStart"/>
      <w:r w:rsidRPr="00841F72">
        <w:rPr>
          <w:sz w:val="28"/>
          <w:szCs w:val="28"/>
        </w:rPr>
        <w:t>Толстой,и</w:t>
      </w:r>
      <w:proofErr w:type="spellEnd"/>
      <w:r w:rsidRPr="00841F72">
        <w:rPr>
          <w:sz w:val="28"/>
          <w:szCs w:val="28"/>
        </w:rPr>
        <w:t xml:space="preserve"> </w:t>
      </w:r>
      <w:proofErr w:type="spellStart"/>
      <w:r w:rsidRPr="00841F72">
        <w:rPr>
          <w:sz w:val="28"/>
          <w:szCs w:val="28"/>
        </w:rPr>
        <w:t>тд</w:t>
      </w:r>
      <w:proofErr w:type="spellEnd"/>
      <w:r w:rsidRPr="00841F72">
        <w:rPr>
          <w:sz w:val="28"/>
          <w:szCs w:val="28"/>
        </w:rPr>
        <w:t>. Это писатели, поэты, художники и др. », «День Победы»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proofErr w:type="gramStart"/>
      <w:r w:rsidRPr="00841F72">
        <w:rPr>
          <w:sz w:val="28"/>
          <w:szCs w:val="28"/>
        </w:rPr>
        <w:t>Предметы декоративно-прикладного искусства (тканые и вышитые изделия: скатерти, полотенца, одежда; керамика: миски, вазы, кувшинчики-спорыши и другая традиционная белорусская посуда; изделия из соломы, льна, лозы: куклы, звери, птицы, декоративные тарелки, корзины и т.д.; изделия из  дерева, украшенные резьбой, росписью, соломкой: шкатулки, панно и др.; русские народные игрушки (свистульки);</w:t>
      </w:r>
      <w:proofErr w:type="gramEnd"/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Иллюстрации с изображением памятников архитектуры, современных зданий родного города;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 xml:space="preserve">Книги с русскими народными сказками, </w:t>
      </w:r>
      <w:proofErr w:type="spellStart"/>
      <w:r w:rsidRPr="00841F72">
        <w:rPr>
          <w:sz w:val="28"/>
          <w:szCs w:val="28"/>
        </w:rPr>
        <w:t>потешками</w:t>
      </w:r>
      <w:proofErr w:type="spellEnd"/>
      <w:r w:rsidRPr="00841F72">
        <w:rPr>
          <w:sz w:val="28"/>
          <w:szCs w:val="28"/>
        </w:rPr>
        <w:t>, прибаутками;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Иллюстрации, фотографии с изображением народных и государственных праздников.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Различная познавательная и художественная литература;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Альбомы: «Моя семья», «На</w:t>
      </w:r>
      <w:r>
        <w:rPr>
          <w:sz w:val="28"/>
          <w:szCs w:val="28"/>
        </w:rPr>
        <w:t>ш детский сад», «Мой родной</w:t>
      </w:r>
      <w:r w:rsidRPr="00841F72">
        <w:rPr>
          <w:sz w:val="28"/>
          <w:szCs w:val="28"/>
        </w:rPr>
        <w:t xml:space="preserve"> город», </w:t>
      </w:r>
      <w:r>
        <w:rPr>
          <w:sz w:val="28"/>
          <w:szCs w:val="28"/>
        </w:rPr>
        <w:t>\</w:t>
      </w:r>
    </w:p>
    <w:p w:rsidR="00841F72" w:rsidRP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Иллюстрации с изображением животных наших лесов, природы в разное время года, деревья, цветы, характерные для нашей природы;</w:t>
      </w:r>
    </w:p>
    <w:p w:rsidR="00841F72" w:rsidRDefault="00841F72" w:rsidP="00841F72">
      <w:pPr>
        <w:numPr>
          <w:ilvl w:val="0"/>
          <w:numId w:val="21"/>
        </w:numPr>
        <w:spacing w:before="100" w:beforeAutospacing="1" w:after="100" w:afterAutospacing="1"/>
        <w:rPr>
          <w:sz w:val="28"/>
          <w:szCs w:val="28"/>
        </w:rPr>
      </w:pPr>
      <w:r w:rsidRPr="00841F72">
        <w:rPr>
          <w:sz w:val="28"/>
          <w:szCs w:val="28"/>
        </w:rPr>
        <w:t>Родословные древа детей;</w:t>
      </w:r>
    </w:p>
    <w:p w:rsidR="00F143F1" w:rsidRPr="00841F72" w:rsidRDefault="00F143F1" w:rsidP="00F143F1">
      <w:pPr>
        <w:spacing w:before="100" w:beforeAutospacing="1" w:after="100" w:afterAutospacing="1"/>
        <w:ind w:left="72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331470</wp:posOffset>
            </wp:positionH>
            <wp:positionV relativeFrom="paragraph">
              <wp:posOffset>92710</wp:posOffset>
            </wp:positionV>
            <wp:extent cx="5200650" cy="5087620"/>
            <wp:effectExtent l="0" t="57150" r="0" b="36830"/>
            <wp:wrapSquare wrapText="bothSides"/>
            <wp:docPr id="74" name="Рисунок 18" descr="C:\Users\User\Desktop\ПААСПОРТ ГРУППЫ ФОТО\IMG_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ААСПОРТ ГРУППЫ ФОТО\IMG_10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0650" cy="508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43F1" w:rsidRDefault="00F143F1" w:rsidP="00841F72">
      <w:pPr>
        <w:tabs>
          <w:tab w:val="left" w:pos="1080"/>
        </w:tabs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sz w:val="28"/>
          <w:szCs w:val="28"/>
        </w:rPr>
      </w:pPr>
    </w:p>
    <w:p w:rsidR="00F143F1" w:rsidRPr="00F143F1" w:rsidRDefault="00F143F1" w:rsidP="00F143F1">
      <w:pPr>
        <w:rPr>
          <w:b/>
          <w:sz w:val="28"/>
          <w:szCs w:val="28"/>
        </w:rPr>
      </w:pPr>
      <w:r w:rsidRPr="00F143F1">
        <w:rPr>
          <w:b/>
          <w:sz w:val="28"/>
          <w:szCs w:val="28"/>
          <w:highlight w:val="yellow"/>
        </w:rPr>
        <w:t>Познавательный уголок</w:t>
      </w:r>
    </w:p>
    <w:p w:rsidR="00F143F1" w:rsidRPr="00F143F1" w:rsidRDefault="00F143F1" w:rsidP="00F143F1">
      <w:pPr>
        <w:rPr>
          <w:b/>
          <w:sz w:val="28"/>
          <w:szCs w:val="28"/>
        </w:rPr>
      </w:pPr>
    </w:p>
    <w:p w:rsidR="00F143F1" w:rsidRDefault="00F143F1" w:rsidP="00F143F1">
      <w:pPr>
        <w:rPr>
          <w:sz w:val="28"/>
          <w:szCs w:val="28"/>
        </w:rPr>
      </w:pPr>
    </w:p>
    <w:p w:rsidR="00361DEF" w:rsidRDefault="00F143F1" w:rsidP="00F143F1">
      <w:pPr>
        <w:tabs>
          <w:tab w:val="left" w:pos="135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Pr="00F143F1">
        <w:rPr>
          <w:color w:val="000000"/>
          <w:sz w:val="28"/>
          <w:szCs w:val="28"/>
          <w:shd w:val="clear" w:color="auto" w:fill="FFFFFF"/>
        </w:rPr>
        <w:t>Непременным условием развития детского математического творчества является обогащенная предметно - пространственная среда. Это, прежде всего, наличие интересных развивающих игр, разнообразных игровых материалов, а также игры, занимательный математический материал. Основная цель использования занимательного материала - формирование представлений и закрепление уже имеющихся знаний. При этом непременным условием является применение воспитателем игр и упражнений для активного проявления познавательной самостоятельности у детей: стремление и умение познавать, осуществлять результативные мыслительные операции.</w:t>
      </w:r>
      <w:r w:rsidRPr="00F143F1">
        <w:rPr>
          <w:color w:val="000000"/>
          <w:sz w:val="28"/>
          <w:szCs w:val="28"/>
        </w:rPr>
        <w:br/>
      </w:r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Игровые материалы</w:t>
      </w:r>
      <w:proofErr w:type="gramStart"/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- «</w:t>
      </w:r>
      <w:proofErr w:type="spellStart"/>
      <w:proofErr w:type="gramEnd"/>
      <w:r w:rsidRPr="00F143F1">
        <w:rPr>
          <w:color w:val="000000"/>
          <w:sz w:val="28"/>
          <w:szCs w:val="28"/>
          <w:shd w:val="clear" w:color="auto" w:fill="FFFFFF"/>
        </w:rPr>
        <w:t>Танграм</w:t>
      </w:r>
      <w:proofErr w:type="spellEnd"/>
      <w:r w:rsidRPr="00F143F1">
        <w:rPr>
          <w:color w:val="000000"/>
          <w:sz w:val="28"/>
          <w:szCs w:val="28"/>
          <w:shd w:val="clear" w:color="auto" w:fill="FFFFFF"/>
        </w:rPr>
        <w:t>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 xml:space="preserve">- «Логические блоки </w:t>
      </w:r>
      <w:proofErr w:type="spellStart"/>
      <w:r w:rsidRPr="00F143F1">
        <w:rPr>
          <w:color w:val="000000"/>
          <w:sz w:val="28"/>
          <w:szCs w:val="28"/>
          <w:shd w:val="clear" w:color="auto" w:fill="FFFFFF"/>
        </w:rPr>
        <w:t>Дьенеша</w:t>
      </w:r>
      <w:proofErr w:type="spellEnd"/>
      <w:r w:rsidRPr="00F143F1">
        <w:rPr>
          <w:color w:val="000000"/>
          <w:sz w:val="28"/>
          <w:szCs w:val="28"/>
          <w:shd w:val="clear" w:color="auto" w:fill="FFFFFF"/>
        </w:rPr>
        <w:t>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</w:rPr>
        <w:lastRenderedPageBreak/>
        <w:br/>
      </w:r>
      <w:r>
        <w:rPr>
          <w:i/>
          <w:iCs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207010</wp:posOffset>
            </wp:positionV>
            <wp:extent cx="3195320" cy="2400300"/>
            <wp:effectExtent l="19050" t="0" r="5080" b="0"/>
            <wp:wrapSquare wrapText="bothSides"/>
            <wp:docPr id="75" name="Рисунок 19" descr="C:\Users\User\Desktop\ПААСПОРТ ГРУППЫ ФОТО\IMG_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ААСПОРТ ГРУППЫ ФОТО\IMG_09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Раздаточный материал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*плоский – набор цветы, насекомые и т.д.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геометрические фигуры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*объемный – огурцы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помидоры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елочки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грибочки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геометрические фигуры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*счетные палочки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*веры с цифрами до 20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</w:rPr>
        <w:br/>
      </w:r>
      <w:r>
        <w:rPr>
          <w:i/>
          <w:iCs/>
          <w:noProof/>
          <w:color w:val="000000"/>
          <w:sz w:val="28"/>
          <w:szCs w:val="2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3417570</wp:posOffset>
            </wp:positionH>
            <wp:positionV relativeFrom="paragraph">
              <wp:posOffset>2664460</wp:posOffset>
            </wp:positionV>
            <wp:extent cx="2552700" cy="1914525"/>
            <wp:effectExtent l="19050" t="0" r="0" b="0"/>
            <wp:wrapSquare wrapText="bothSides"/>
            <wp:docPr id="76" name="Рисунок 20" descr="C:\Users\User\Desktop\ПААСПОРТ ГРУППЫ ФОТО\IMG_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ААСПОРТ ГРУППЫ ФОТО\IMG_095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Дидактические игры</w:t>
      </w:r>
      <w:r w:rsidRPr="00F143F1">
        <w:rPr>
          <w:color w:val="000000"/>
          <w:sz w:val="28"/>
          <w:szCs w:val="28"/>
          <w:shd w:val="clear" w:color="auto" w:fill="FFFFFF"/>
        </w:rPr>
        <w:t>: «Составь фигуру»</w:t>
      </w:r>
      <w:r w:rsidRPr="00F143F1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«Сложи узор»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«Чертеж и постройка»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«Нарисуй картинку палочками»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«Разрезные картинки»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 xml:space="preserve">«Веселые </w:t>
      </w:r>
      <w:proofErr w:type="spellStart"/>
      <w:r w:rsidRPr="00F143F1">
        <w:rPr>
          <w:color w:val="000000"/>
          <w:sz w:val="28"/>
          <w:szCs w:val="28"/>
          <w:shd w:val="clear" w:color="auto" w:fill="FFFFFF"/>
        </w:rPr>
        <w:t>шнурочки</w:t>
      </w:r>
      <w:proofErr w:type="spellEnd"/>
      <w:r w:rsidRPr="00F143F1">
        <w:rPr>
          <w:color w:val="000000"/>
          <w:sz w:val="28"/>
          <w:szCs w:val="28"/>
          <w:shd w:val="clear" w:color="auto" w:fill="FFFFFF"/>
        </w:rPr>
        <w:t>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</w:rPr>
        <w:br/>
      </w:r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Настольно - печатные и развивающие игры:</w:t>
      </w:r>
      <w:r w:rsidRPr="00F143F1">
        <w:rPr>
          <w:color w:val="000000"/>
          <w:sz w:val="28"/>
          <w:szCs w:val="28"/>
        </w:rPr>
        <w:br/>
      </w:r>
      <w:proofErr w:type="gramStart"/>
      <w:r w:rsidRPr="00F143F1">
        <w:rPr>
          <w:color w:val="000000"/>
          <w:sz w:val="28"/>
          <w:szCs w:val="28"/>
          <w:shd w:val="clear" w:color="auto" w:fill="FFFFFF"/>
        </w:rPr>
        <w:t>«Мозаика»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«Мерцающая мозаика»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«Подбери узор»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«Веселый паровозик»</w:t>
      </w:r>
      <w:r w:rsidRPr="00F143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«Логический поезд»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«Мои первые цифры»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«Цвета»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«Геометрические формы»</w:t>
      </w:r>
      <w:r w:rsidRPr="00F143F1">
        <w:rPr>
          <w:color w:val="000000"/>
          <w:sz w:val="28"/>
          <w:szCs w:val="28"/>
        </w:rPr>
        <w:br/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3703320</wp:posOffset>
            </wp:positionH>
            <wp:positionV relativeFrom="paragraph">
              <wp:posOffset>6150610</wp:posOffset>
            </wp:positionV>
            <wp:extent cx="2514600" cy="1885950"/>
            <wp:effectExtent l="19050" t="0" r="0" b="0"/>
            <wp:wrapSquare wrapText="bothSides"/>
            <wp:docPr id="77" name="Рисунок 21" descr="C:\Users\User\Desktop\ПААСПОРТ ГРУППЫ ФОТО\IMG_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ААСПОРТ ГРУППЫ ФОТО\IMG_095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143F1">
        <w:rPr>
          <w:color w:val="000000"/>
          <w:sz w:val="28"/>
          <w:szCs w:val="28"/>
        </w:rPr>
        <w:br/>
      </w:r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Лото</w:t>
      </w:r>
      <w:r w:rsidRPr="00F143F1">
        <w:rPr>
          <w:rStyle w:val="apple-converted-space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F143F1">
        <w:rPr>
          <w:color w:val="000000"/>
          <w:sz w:val="28"/>
          <w:szCs w:val="28"/>
          <w:shd w:val="clear" w:color="auto" w:fill="FFFFFF"/>
        </w:rPr>
        <w:t>«Парочки»:</w:t>
      </w:r>
      <w:proofErr w:type="gramEnd"/>
      <w:r w:rsidRPr="00F143F1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F143F1">
        <w:rPr>
          <w:color w:val="000000"/>
          <w:sz w:val="28"/>
          <w:szCs w:val="28"/>
        </w:rPr>
        <w:br/>
      </w:r>
      <w:proofErr w:type="gramStart"/>
      <w:r w:rsidRPr="00F143F1">
        <w:rPr>
          <w:color w:val="000000"/>
          <w:sz w:val="28"/>
          <w:szCs w:val="28"/>
          <w:shd w:val="clear" w:color="auto" w:fill="FFFFFF"/>
        </w:rPr>
        <w:t>«Цветы»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«Животные»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</w:rPr>
        <w:br/>
      </w:r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Материалы для индивидуального развития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математический домик с крышками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многоэтажный математический дом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карточки «шуточные математические задачи»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пятнашки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 xml:space="preserve">- </w:t>
      </w:r>
      <w:proofErr w:type="spellStart"/>
      <w:r w:rsidRPr="00F143F1">
        <w:rPr>
          <w:color w:val="000000"/>
          <w:sz w:val="28"/>
          <w:szCs w:val="28"/>
          <w:shd w:val="clear" w:color="auto" w:fill="FFFFFF"/>
        </w:rPr>
        <w:t>кубик-рубик</w:t>
      </w:r>
      <w:proofErr w:type="spellEnd"/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змейка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счетные машинки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счеты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 xml:space="preserve">- </w:t>
      </w:r>
      <w:proofErr w:type="spellStart"/>
      <w:r w:rsidRPr="00F143F1">
        <w:rPr>
          <w:color w:val="000000"/>
          <w:sz w:val="28"/>
          <w:szCs w:val="28"/>
          <w:shd w:val="clear" w:color="auto" w:fill="FFFFFF"/>
        </w:rPr>
        <w:t>пазлы</w:t>
      </w:r>
      <w:proofErr w:type="spellEnd"/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lastRenderedPageBreak/>
        <w:t>- лото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- домино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</w:rPr>
        <w:br/>
      </w:r>
      <w:r w:rsidRPr="00F143F1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Раскраски:</w:t>
      </w:r>
      <w:r w:rsidRPr="00F143F1">
        <w:rPr>
          <w:rStyle w:val="apple-converted-space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F143F1">
        <w:rPr>
          <w:color w:val="000000"/>
          <w:sz w:val="28"/>
          <w:szCs w:val="28"/>
          <w:shd w:val="clear" w:color="auto" w:fill="FFFFFF"/>
        </w:rPr>
        <w:t>«форма»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«весёлая переменка»</w:t>
      </w:r>
      <w:r w:rsidRPr="00F143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«умная раскраска»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«рисуй по точкам и раскрашивай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«рисуй по клеточкам»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«соедини по точкам»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«лабиринты»</w:t>
      </w:r>
      <w:r w:rsidRPr="00F143F1">
        <w:rPr>
          <w:noProof/>
          <w:color w:val="000000"/>
          <w:sz w:val="28"/>
          <w:szCs w:val="28"/>
          <w:shd w:val="clear" w:color="auto" w:fill="FFFFFF"/>
        </w:rPr>
        <w:t xml:space="preserve"> </w:t>
      </w:r>
      <w:r w:rsidRPr="00F143F1">
        <w:rPr>
          <w:color w:val="000000"/>
          <w:sz w:val="28"/>
          <w:szCs w:val="28"/>
        </w:rPr>
        <w:br/>
      </w:r>
      <w:r w:rsidRPr="00F143F1">
        <w:rPr>
          <w:color w:val="000000"/>
          <w:sz w:val="28"/>
          <w:szCs w:val="28"/>
          <w:shd w:val="clear" w:color="auto" w:fill="FFFFFF"/>
        </w:rPr>
        <w:t>«составь картинку»</w:t>
      </w:r>
      <w:r w:rsidRPr="00F143F1">
        <w:rPr>
          <w:noProof/>
          <w:color w:val="000000"/>
          <w:sz w:val="28"/>
          <w:szCs w:val="28"/>
          <w:shd w:val="clear" w:color="auto" w:fill="FFFFFF"/>
        </w:rPr>
        <w:t xml:space="preserve"> </w:t>
      </w: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6229350" cy="3210591"/>
            <wp:effectExtent l="19050" t="0" r="0" b="0"/>
            <wp:docPr id="80" name="Рисунок 22" descr="C:\Users\User\Desktop\ПААСПОРТ ГРУППЫ ФОТО\IMG_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ААСПОРТ ГРУППЫ ФОТО\IMG_096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r="1129" b="32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210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361DEF" w:rsidRPr="00361DEF" w:rsidRDefault="00361DEF" w:rsidP="00361DEF">
      <w:pPr>
        <w:rPr>
          <w:sz w:val="28"/>
          <w:szCs w:val="28"/>
        </w:rPr>
      </w:pPr>
    </w:p>
    <w:p w:rsidR="00361DEF" w:rsidRPr="00361DEF" w:rsidRDefault="00361DEF" w:rsidP="00361DEF">
      <w:pPr>
        <w:rPr>
          <w:sz w:val="28"/>
          <w:szCs w:val="28"/>
        </w:rPr>
      </w:pPr>
    </w:p>
    <w:p w:rsidR="00361DEF" w:rsidRPr="00361DEF" w:rsidRDefault="00361DEF" w:rsidP="00361DEF">
      <w:pPr>
        <w:rPr>
          <w:sz w:val="28"/>
          <w:szCs w:val="28"/>
        </w:rPr>
      </w:pPr>
    </w:p>
    <w:p w:rsidR="00361DEF" w:rsidRPr="00361DEF" w:rsidRDefault="00361DEF" w:rsidP="00361DEF">
      <w:pPr>
        <w:rPr>
          <w:sz w:val="28"/>
          <w:szCs w:val="28"/>
        </w:rPr>
      </w:pPr>
    </w:p>
    <w:p w:rsidR="00361DEF" w:rsidRDefault="00361DEF" w:rsidP="00361DEF">
      <w:pPr>
        <w:rPr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Default="00361DEF" w:rsidP="00361DEF">
      <w:pPr>
        <w:rPr>
          <w:b/>
          <w:sz w:val="28"/>
          <w:szCs w:val="28"/>
        </w:rPr>
      </w:pPr>
    </w:p>
    <w:p w:rsidR="00361DEF" w:rsidRPr="006C7BCF" w:rsidRDefault="00361DEF" w:rsidP="00361DEF">
      <w:pPr>
        <w:rPr>
          <w:b/>
          <w:sz w:val="28"/>
          <w:szCs w:val="28"/>
        </w:rPr>
      </w:pPr>
      <w:r w:rsidRPr="006C7BCF">
        <w:rPr>
          <w:b/>
          <w:sz w:val="28"/>
          <w:szCs w:val="28"/>
        </w:rPr>
        <w:lastRenderedPageBreak/>
        <w:t>План развития группа на 2 года</w:t>
      </w:r>
    </w:p>
    <w:tbl>
      <w:tblPr>
        <w:tblStyle w:val="ad"/>
        <w:tblpPr w:leftFromText="180" w:rightFromText="180" w:vertAnchor="text" w:horzAnchor="margin" w:tblpY="1047"/>
        <w:tblW w:w="10031" w:type="dxa"/>
        <w:tblLook w:val="04A0"/>
      </w:tblPr>
      <w:tblGrid>
        <w:gridCol w:w="6487"/>
        <w:gridCol w:w="1843"/>
        <w:gridCol w:w="1701"/>
      </w:tblGrid>
      <w:tr w:rsidR="00361DEF" w:rsidRPr="00986DF6" w:rsidTr="00361DEF">
        <w:tc>
          <w:tcPr>
            <w:tcW w:w="6487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  <w:r w:rsidRPr="00986DF6">
              <w:rPr>
                <w:b/>
                <w:sz w:val="28"/>
                <w:szCs w:val="28"/>
              </w:rPr>
              <w:t xml:space="preserve">Пополнить 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  <w:r w:rsidRPr="00986DF6">
              <w:rPr>
                <w:b/>
                <w:sz w:val="28"/>
                <w:szCs w:val="28"/>
              </w:rPr>
              <w:t xml:space="preserve">Срок выполнения </w:t>
            </w: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Подпись</w:t>
            </w:r>
            <w:r w:rsidRPr="00986DF6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361DEF" w:rsidRPr="00986DF6" w:rsidTr="00361DEF">
        <w:trPr>
          <w:trHeight w:val="1605"/>
        </w:trPr>
        <w:tc>
          <w:tcPr>
            <w:tcW w:w="6487" w:type="dxa"/>
          </w:tcPr>
          <w:p w:rsidR="00361DEF" w:rsidRDefault="00361DEF" w:rsidP="00361DEF">
            <w:pPr>
              <w:rPr>
                <w:sz w:val="28"/>
                <w:szCs w:val="28"/>
              </w:rPr>
            </w:pPr>
            <w:r w:rsidRPr="00986DF6">
              <w:rPr>
                <w:sz w:val="28"/>
                <w:szCs w:val="28"/>
              </w:rPr>
              <w:t>Физкультурный уголок: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демонстрационный материал по физкультуре;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 плакаты «Здоровый образ жизни»;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«Чистим зубы»;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-«Витамины».</w:t>
            </w:r>
          </w:p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Уголок Ряженье: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</w:tr>
      <w:tr w:rsidR="00361DEF" w:rsidRPr="00986DF6" w:rsidTr="00361DEF">
        <w:trPr>
          <w:trHeight w:val="1395"/>
        </w:trPr>
        <w:tc>
          <w:tcPr>
            <w:tcW w:w="6487" w:type="dxa"/>
          </w:tcPr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костюмы и юбки для игры.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сюжетно – ролевой игры: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-сшить костюмы для парикмахера (фартуки, накидки);</w:t>
            </w: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</w:tr>
      <w:tr w:rsidR="00361DEF" w:rsidRPr="00986DF6" w:rsidTr="00361DEF">
        <w:trPr>
          <w:trHeight w:val="3240"/>
        </w:trPr>
        <w:tc>
          <w:tcPr>
            <w:tcW w:w="6487" w:type="dxa"/>
          </w:tcPr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Уголок познания: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демонстрационный материал по математике;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- раздаточный материал по математике (зайчики, белочки, грибочки, морковки, части суток, выше - ниже;</w:t>
            </w:r>
            <w:proofErr w:type="gramEnd"/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счетный материал (карточки с кружочками);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Беседа о России: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-«Моя малая Родина»;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-«Город – герой Смоленск»;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-«Столица город Москва».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</w:tr>
      <w:tr w:rsidR="00361DEF" w:rsidRPr="00986DF6" w:rsidTr="00361DEF">
        <w:trPr>
          <w:trHeight w:val="2415"/>
        </w:trPr>
        <w:tc>
          <w:tcPr>
            <w:tcW w:w="6487" w:type="dxa"/>
          </w:tcPr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Уголок </w:t>
            </w:r>
            <w:proofErr w:type="spellStart"/>
            <w:r>
              <w:rPr>
                <w:sz w:val="28"/>
                <w:szCs w:val="28"/>
              </w:rPr>
              <w:t>изодеятельность</w:t>
            </w:r>
            <w:proofErr w:type="spellEnd"/>
            <w:r>
              <w:rPr>
                <w:sz w:val="28"/>
                <w:szCs w:val="28"/>
              </w:rPr>
              <w:t>: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 xml:space="preserve"> скульптура малой формы;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- шаблоны, трафареты, силуэты, штампы;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- книги раскрасок;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- пластилин, глина, тесто, стеки, дощечки для лепки.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-сыпучий и природный материал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-ящик для творчества с бросовым материалом.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-схемы для изготовления поделок.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-вырезки из журналов.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 xml:space="preserve">-полочка красоты, стенд и полочка для детских </w:t>
            </w:r>
            <w:r w:rsidRPr="00361DEF">
              <w:rPr>
                <w:color w:val="000000"/>
                <w:sz w:val="28"/>
                <w:szCs w:val="28"/>
              </w:rPr>
              <w:lastRenderedPageBreak/>
              <w:t>работ.</w:t>
            </w:r>
          </w:p>
          <w:p w:rsidR="00361DEF" w:rsidRPr="00361DEF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</w:tr>
      <w:tr w:rsidR="00361DEF" w:rsidRPr="00986DF6" w:rsidTr="00361DEF">
        <w:tc>
          <w:tcPr>
            <w:tcW w:w="6487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  <w:r w:rsidRPr="00986DF6">
              <w:rPr>
                <w:b/>
                <w:sz w:val="28"/>
                <w:szCs w:val="28"/>
              </w:rPr>
              <w:lastRenderedPageBreak/>
              <w:t xml:space="preserve">Обновить 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</w:tr>
      <w:tr w:rsidR="00361DEF" w:rsidRPr="00986DF6" w:rsidTr="00361DEF">
        <w:tblPrEx>
          <w:tblLook w:val="0000"/>
        </w:tblPrEx>
        <w:trPr>
          <w:trHeight w:val="1950"/>
        </w:trPr>
        <w:tc>
          <w:tcPr>
            <w:tcW w:w="6487" w:type="dxa"/>
          </w:tcPr>
          <w:p w:rsidR="00361DEF" w:rsidRPr="00986DF6" w:rsidRDefault="00361DEF" w:rsidP="00361DEF">
            <w:pPr>
              <w:rPr>
                <w:sz w:val="28"/>
                <w:szCs w:val="28"/>
              </w:rPr>
            </w:pPr>
            <w:r w:rsidRPr="00986DF6">
              <w:rPr>
                <w:sz w:val="28"/>
                <w:szCs w:val="28"/>
              </w:rPr>
              <w:t>Физкультурный уголок: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 w:rsidRPr="00986DF6">
              <w:rPr>
                <w:b/>
                <w:sz w:val="28"/>
                <w:szCs w:val="28"/>
              </w:rPr>
              <w:t xml:space="preserve">- </w:t>
            </w:r>
            <w:proofErr w:type="spellStart"/>
            <w:r w:rsidRPr="00986DF6">
              <w:rPr>
                <w:sz w:val="28"/>
                <w:szCs w:val="28"/>
              </w:rPr>
              <w:t>кольцеброс</w:t>
            </w:r>
            <w:r>
              <w:rPr>
                <w:sz w:val="28"/>
                <w:szCs w:val="28"/>
              </w:rPr>
              <w:t>с</w:t>
            </w:r>
            <w:proofErr w:type="spellEnd"/>
            <w:r>
              <w:rPr>
                <w:sz w:val="28"/>
                <w:szCs w:val="28"/>
              </w:rPr>
              <w:t>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кегли;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-скакалки;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-платочки;</w:t>
            </w: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-ленточки.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</w:tr>
      <w:tr w:rsidR="00361DEF" w:rsidRPr="00986DF6" w:rsidTr="00361DEF">
        <w:tblPrEx>
          <w:tblLook w:val="0000"/>
        </w:tblPrEx>
        <w:trPr>
          <w:trHeight w:val="5440"/>
        </w:trPr>
        <w:tc>
          <w:tcPr>
            <w:tcW w:w="6487" w:type="dxa"/>
          </w:tcPr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Уголок Ряженье: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юбки для театрализованного представления.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сюжетно – ролевой игры: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Уголок познания: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демонстрационный материал по математике;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раздаточный материал по математике;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раздаточный материал по развитию речи;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-флаг Р.Ф., изображения президента, гимн, герб.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Уголок </w:t>
            </w:r>
            <w:proofErr w:type="spellStart"/>
            <w:r>
              <w:rPr>
                <w:sz w:val="28"/>
                <w:szCs w:val="28"/>
              </w:rPr>
              <w:t>изодеятельности</w:t>
            </w:r>
            <w:proofErr w:type="spellEnd"/>
            <w:r>
              <w:rPr>
                <w:sz w:val="28"/>
                <w:szCs w:val="28"/>
              </w:rPr>
              <w:t>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</w:p>
        </w:tc>
      </w:tr>
      <w:tr w:rsidR="00361DEF" w:rsidRPr="00986DF6" w:rsidTr="00361DEF">
        <w:tblPrEx>
          <w:tblLook w:val="0000"/>
        </w:tblPrEx>
        <w:trPr>
          <w:trHeight w:val="615"/>
        </w:trPr>
        <w:tc>
          <w:tcPr>
            <w:tcW w:w="6487" w:type="dxa"/>
          </w:tcPr>
          <w:p w:rsidR="00361DEF" w:rsidRPr="00986DF6" w:rsidRDefault="00361DEF" w:rsidP="00361DEF">
            <w:pPr>
              <w:rPr>
                <w:b/>
                <w:sz w:val="28"/>
                <w:szCs w:val="28"/>
              </w:rPr>
            </w:pPr>
            <w:r w:rsidRPr="00986DF6">
              <w:rPr>
                <w:b/>
                <w:sz w:val="28"/>
                <w:szCs w:val="28"/>
              </w:rPr>
              <w:t>Приобрести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</w:tc>
      </w:tr>
      <w:tr w:rsidR="00361DEF" w:rsidRPr="00986DF6" w:rsidTr="00361DEF">
        <w:tblPrEx>
          <w:tblLook w:val="0000"/>
        </w:tblPrEx>
        <w:trPr>
          <w:trHeight w:val="765"/>
        </w:trPr>
        <w:tc>
          <w:tcPr>
            <w:tcW w:w="6487" w:type="dxa"/>
          </w:tcPr>
          <w:p w:rsidR="00361DEF" w:rsidRPr="00986DF6" w:rsidRDefault="00361DEF" w:rsidP="00361DEF">
            <w:pPr>
              <w:rPr>
                <w:sz w:val="28"/>
                <w:szCs w:val="28"/>
              </w:rPr>
            </w:pPr>
            <w:r w:rsidRPr="00986DF6">
              <w:rPr>
                <w:sz w:val="28"/>
                <w:szCs w:val="28"/>
              </w:rPr>
              <w:t>Физкультурный уголок: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 w:rsidRPr="00986DF6">
              <w:rPr>
                <w:sz w:val="28"/>
                <w:szCs w:val="28"/>
              </w:rPr>
              <w:t xml:space="preserve">-мячи </w:t>
            </w:r>
            <w:r>
              <w:rPr>
                <w:sz w:val="28"/>
                <w:szCs w:val="28"/>
              </w:rPr>
              <w:t>малой формы для сухого бассейна.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Уголок Ряженье: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-сшить костюмы </w:t>
            </w:r>
            <w:proofErr w:type="gramStart"/>
            <w:r>
              <w:rPr>
                <w:sz w:val="28"/>
                <w:szCs w:val="28"/>
              </w:rPr>
              <w:t>для</w:t>
            </w:r>
            <w:proofErr w:type="gramEnd"/>
            <w:r>
              <w:rPr>
                <w:sz w:val="28"/>
                <w:szCs w:val="28"/>
              </w:rPr>
              <w:t xml:space="preserve"> тетра по сказке «Красная Шапочка»;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«Теремок».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сюжетно – ролевой игры: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Уголок познания: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-развивающие игры для освоения речевой деятельности;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-дидактические игры с наглядными картинками (прилагательное, глагол, синонимы, антонимы);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- демонстрационный материал по математике;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развитие речи – сюжетные картинки для составления рассказа;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настольно печатные игры: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-«Мы здоровы»;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-«Семья»;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-«Цвет и форма».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Уголок </w:t>
            </w:r>
            <w:proofErr w:type="spellStart"/>
            <w:r>
              <w:rPr>
                <w:sz w:val="28"/>
                <w:szCs w:val="28"/>
              </w:rPr>
              <w:t>изодеятельности</w:t>
            </w:r>
            <w:proofErr w:type="spellEnd"/>
            <w:r>
              <w:rPr>
                <w:sz w:val="28"/>
                <w:szCs w:val="28"/>
              </w:rPr>
              <w:t>: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книжная графика,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 xml:space="preserve"> народно-прикладное искусство (дымковские, </w:t>
            </w:r>
            <w:proofErr w:type="spellStart"/>
            <w:r w:rsidRPr="00361DEF">
              <w:rPr>
                <w:color w:val="000000"/>
                <w:sz w:val="28"/>
                <w:szCs w:val="28"/>
              </w:rPr>
              <w:t>филимоновские</w:t>
            </w:r>
            <w:proofErr w:type="spellEnd"/>
            <w:r w:rsidRPr="00361DEF">
              <w:rPr>
                <w:color w:val="000000"/>
                <w:sz w:val="28"/>
                <w:szCs w:val="28"/>
              </w:rPr>
              <w:t xml:space="preserve"> игрушки, городецкая роспись),</w:t>
            </w:r>
          </w:p>
          <w:p w:rsidR="00361DEF" w:rsidRPr="00361DEF" w:rsidRDefault="00361DEF" w:rsidP="00361DEF">
            <w:pPr>
              <w:pStyle w:val="a3"/>
              <w:rPr>
                <w:color w:val="000000"/>
                <w:sz w:val="28"/>
                <w:szCs w:val="28"/>
              </w:rPr>
            </w:pPr>
            <w:r w:rsidRPr="00361DEF">
              <w:rPr>
                <w:color w:val="000000"/>
                <w:sz w:val="28"/>
                <w:szCs w:val="28"/>
              </w:rPr>
              <w:t>репродукции произведений живописи,</w:t>
            </w: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  <w:p w:rsidR="00361DEF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  <w:p w:rsidR="00361DEF" w:rsidRPr="00986DF6" w:rsidRDefault="00361DEF" w:rsidP="00361DEF">
            <w:pPr>
              <w:rPr>
                <w:sz w:val="28"/>
                <w:szCs w:val="28"/>
              </w:rPr>
            </w:pPr>
            <w:r w:rsidRPr="00986DF6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</w:tcPr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61DEF" w:rsidRPr="00986DF6" w:rsidRDefault="00361DEF" w:rsidP="00361DEF">
            <w:pPr>
              <w:rPr>
                <w:sz w:val="28"/>
                <w:szCs w:val="28"/>
              </w:rPr>
            </w:pPr>
          </w:p>
        </w:tc>
      </w:tr>
    </w:tbl>
    <w:p w:rsidR="00361DEF" w:rsidRPr="006C7BCF" w:rsidRDefault="00361DEF" w:rsidP="00361DEF">
      <w:pPr>
        <w:rPr>
          <w:b/>
          <w:sz w:val="28"/>
          <w:szCs w:val="28"/>
        </w:rPr>
      </w:pPr>
    </w:p>
    <w:p w:rsidR="00361DEF" w:rsidRDefault="00361DEF" w:rsidP="00361DEF"/>
    <w:p w:rsidR="00841F72" w:rsidRPr="00361DEF" w:rsidRDefault="00841F72" w:rsidP="00361DEF">
      <w:pPr>
        <w:rPr>
          <w:sz w:val="28"/>
          <w:szCs w:val="28"/>
        </w:rPr>
      </w:pPr>
    </w:p>
    <w:sectPr w:rsidR="00841F72" w:rsidRPr="00361DEF" w:rsidSect="002F00F0">
      <w:pgSz w:w="11906" w:h="16838"/>
      <w:pgMar w:top="709" w:right="991" w:bottom="1134" w:left="993" w:header="708" w:footer="708" w:gutter="0"/>
      <w:pgBorders w:offsetFrom="page">
        <w:top w:val="balloons3Colors" w:sz="16" w:space="24" w:color="auto"/>
        <w:left w:val="balloons3Colors" w:sz="16" w:space="24" w:color="auto"/>
        <w:bottom w:val="balloons3Colors" w:sz="16" w:space="24" w:color="auto"/>
        <w:right w:val="balloons3Colors" w:sz="16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5D00" w:rsidRDefault="00135D00" w:rsidP="00543E74">
      <w:r>
        <w:separator/>
      </w:r>
    </w:p>
  </w:endnote>
  <w:endnote w:type="continuationSeparator" w:id="0">
    <w:p w:rsidR="00135D00" w:rsidRDefault="00135D00" w:rsidP="00543E7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5D00" w:rsidRDefault="00135D00" w:rsidP="00543E74">
      <w:r>
        <w:separator/>
      </w:r>
    </w:p>
  </w:footnote>
  <w:footnote w:type="continuationSeparator" w:id="0">
    <w:p w:rsidR="00135D00" w:rsidRDefault="00135D00" w:rsidP="00543E7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043D7"/>
    <w:multiLevelType w:val="hybridMultilevel"/>
    <w:tmpl w:val="8F788C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93F77CC"/>
    <w:multiLevelType w:val="hybridMultilevel"/>
    <w:tmpl w:val="9704E0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057012E"/>
    <w:multiLevelType w:val="hybridMultilevel"/>
    <w:tmpl w:val="3D8819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686568A"/>
    <w:multiLevelType w:val="hybridMultilevel"/>
    <w:tmpl w:val="D44AD7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D015563"/>
    <w:multiLevelType w:val="hybridMultilevel"/>
    <w:tmpl w:val="3CF85B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FDA2F8D"/>
    <w:multiLevelType w:val="hybridMultilevel"/>
    <w:tmpl w:val="D69A8412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6">
    <w:nsid w:val="252A7986"/>
    <w:multiLevelType w:val="hybridMultilevel"/>
    <w:tmpl w:val="CDD648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4F843AC"/>
    <w:multiLevelType w:val="hybridMultilevel"/>
    <w:tmpl w:val="C2D85E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B3B0B35"/>
    <w:multiLevelType w:val="hybridMultilevel"/>
    <w:tmpl w:val="E6D415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BB25F16"/>
    <w:multiLevelType w:val="hybridMultilevel"/>
    <w:tmpl w:val="5694E63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68774F5"/>
    <w:multiLevelType w:val="hybridMultilevel"/>
    <w:tmpl w:val="617088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6AE3A6E"/>
    <w:multiLevelType w:val="hybridMultilevel"/>
    <w:tmpl w:val="AC40A70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5B00171"/>
    <w:multiLevelType w:val="multilevel"/>
    <w:tmpl w:val="EBA6C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810211D"/>
    <w:multiLevelType w:val="hybridMultilevel"/>
    <w:tmpl w:val="F5A8D6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5CE545B"/>
    <w:multiLevelType w:val="multilevel"/>
    <w:tmpl w:val="CF3A5E0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7197933"/>
    <w:multiLevelType w:val="hybridMultilevel"/>
    <w:tmpl w:val="E6C26618"/>
    <w:lvl w:ilvl="0" w:tplc="04190001">
      <w:start w:val="1"/>
      <w:numFmt w:val="bullet"/>
      <w:lvlText w:val=""/>
      <w:lvlJc w:val="left"/>
      <w:pPr>
        <w:tabs>
          <w:tab w:val="num" w:pos="4350"/>
        </w:tabs>
        <w:ind w:left="4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070"/>
        </w:tabs>
        <w:ind w:left="5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790"/>
        </w:tabs>
        <w:ind w:left="5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510"/>
        </w:tabs>
        <w:ind w:left="6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30"/>
        </w:tabs>
        <w:ind w:left="7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950"/>
        </w:tabs>
        <w:ind w:left="7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670"/>
        </w:tabs>
        <w:ind w:left="8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390"/>
        </w:tabs>
        <w:ind w:left="9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110"/>
        </w:tabs>
        <w:ind w:left="10110" w:hanging="360"/>
      </w:pPr>
      <w:rPr>
        <w:rFonts w:ascii="Wingdings" w:hAnsi="Wingdings" w:hint="default"/>
      </w:rPr>
    </w:lvl>
  </w:abstractNum>
  <w:abstractNum w:abstractNumId="16">
    <w:nsid w:val="6DDA0BF3"/>
    <w:multiLevelType w:val="hybridMultilevel"/>
    <w:tmpl w:val="264EC0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1C857F4"/>
    <w:multiLevelType w:val="hybridMultilevel"/>
    <w:tmpl w:val="AC36041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795C1D9F"/>
    <w:multiLevelType w:val="hybridMultilevel"/>
    <w:tmpl w:val="3DCADD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7F361579"/>
    <w:multiLevelType w:val="multilevel"/>
    <w:tmpl w:val="DD92B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C49A9"/>
    <w:multiLevelType w:val="multilevel"/>
    <w:tmpl w:val="2B4A3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2"/>
  </w:num>
  <w:num w:numId="3">
    <w:abstractNumId w:val="17"/>
  </w:num>
  <w:num w:numId="4">
    <w:abstractNumId w:val="5"/>
  </w:num>
  <w:num w:numId="5">
    <w:abstractNumId w:val="1"/>
  </w:num>
  <w:num w:numId="6">
    <w:abstractNumId w:val="7"/>
  </w:num>
  <w:num w:numId="7">
    <w:abstractNumId w:val="4"/>
  </w:num>
  <w:num w:numId="8">
    <w:abstractNumId w:val="0"/>
  </w:num>
  <w:num w:numId="9">
    <w:abstractNumId w:val="9"/>
  </w:num>
  <w:num w:numId="10">
    <w:abstractNumId w:val="10"/>
  </w:num>
  <w:num w:numId="11">
    <w:abstractNumId w:val="11"/>
  </w:num>
  <w:num w:numId="12">
    <w:abstractNumId w:val="16"/>
  </w:num>
  <w:num w:numId="13">
    <w:abstractNumId w:val="18"/>
  </w:num>
  <w:num w:numId="14">
    <w:abstractNumId w:val="3"/>
  </w:num>
  <w:num w:numId="15">
    <w:abstractNumId w:val="6"/>
  </w:num>
  <w:num w:numId="16">
    <w:abstractNumId w:val="13"/>
  </w:num>
  <w:num w:numId="17">
    <w:abstractNumId w:val="15"/>
  </w:num>
  <w:num w:numId="18">
    <w:abstractNumId w:val="14"/>
  </w:num>
  <w:num w:numId="19">
    <w:abstractNumId w:val="19"/>
  </w:num>
  <w:num w:numId="20">
    <w:abstractNumId w:val="12"/>
  </w:num>
  <w:num w:numId="21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C0693"/>
    <w:rsid w:val="00010C17"/>
    <w:rsid w:val="00015635"/>
    <w:rsid w:val="000A46AD"/>
    <w:rsid w:val="000D1475"/>
    <w:rsid w:val="000E6B97"/>
    <w:rsid w:val="00123693"/>
    <w:rsid w:val="00135D00"/>
    <w:rsid w:val="00164805"/>
    <w:rsid w:val="002136F1"/>
    <w:rsid w:val="00263192"/>
    <w:rsid w:val="0029774B"/>
    <w:rsid w:val="002D7B1A"/>
    <w:rsid w:val="002F00F0"/>
    <w:rsid w:val="00361DEF"/>
    <w:rsid w:val="00362D5F"/>
    <w:rsid w:val="003B19D7"/>
    <w:rsid w:val="003F1954"/>
    <w:rsid w:val="00450EA5"/>
    <w:rsid w:val="00543E74"/>
    <w:rsid w:val="005928D7"/>
    <w:rsid w:val="00622BB7"/>
    <w:rsid w:val="00647D8A"/>
    <w:rsid w:val="00654925"/>
    <w:rsid w:val="0068126A"/>
    <w:rsid w:val="007C0693"/>
    <w:rsid w:val="00841F72"/>
    <w:rsid w:val="00853E59"/>
    <w:rsid w:val="008737DD"/>
    <w:rsid w:val="008A72E6"/>
    <w:rsid w:val="008C6389"/>
    <w:rsid w:val="008E5397"/>
    <w:rsid w:val="009548C8"/>
    <w:rsid w:val="009B7CC9"/>
    <w:rsid w:val="00A41FD0"/>
    <w:rsid w:val="00B14F8A"/>
    <w:rsid w:val="00B66262"/>
    <w:rsid w:val="00B96DE5"/>
    <w:rsid w:val="00BE1241"/>
    <w:rsid w:val="00C773AF"/>
    <w:rsid w:val="00CB36C1"/>
    <w:rsid w:val="00D01A2A"/>
    <w:rsid w:val="00D539F4"/>
    <w:rsid w:val="00D64411"/>
    <w:rsid w:val="00DF0623"/>
    <w:rsid w:val="00DF65FB"/>
    <w:rsid w:val="00E22FE8"/>
    <w:rsid w:val="00EB2561"/>
    <w:rsid w:val="00F07964"/>
    <w:rsid w:val="00F143F1"/>
    <w:rsid w:val="00F570C5"/>
    <w:rsid w:val="00FA2499"/>
    <w:rsid w:val="00FC02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06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7C0693"/>
  </w:style>
  <w:style w:type="character" w:customStyle="1" w:styleId="c1c3">
    <w:name w:val="c1 c3"/>
    <w:basedOn w:val="a0"/>
    <w:rsid w:val="007C0693"/>
  </w:style>
  <w:style w:type="character" w:customStyle="1" w:styleId="apple-converted-space">
    <w:name w:val="apple-converted-space"/>
    <w:basedOn w:val="a0"/>
    <w:rsid w:val="007C0693"/>
  </w:style>
  <w:style w:type="paragraph" w:customStyle="1" w:styleId="c0">
    <w:name w:val="c0"/>
    <w:basedOn w:val="a"/>
    <w:rsid w:val="007C0693"/>
    <w:pPr>
      <w:spacing w:before="100" w:beforeAutospacing="1" w:after="100" w:afterAutospacing="1"/>
    </w:pPr>
  </w:style>
  <w:style w:type="paragraph" w:customStyle="1" w:styleId="c39">
    <w:name w:val="c39"/>
    <w:basedOn w:val="a"/>
    <w:rsid w:val="007C0693"/>
    <w:pPr>
      <w:spacing w:before="100" w:beforeAutospacing="1" w:after="100" w:afterAutospacing="1"/>
    </w:pPr>
  </w:style>
  <w:style w:type="character" w:customStyle="1" w:styleId="c0c15">
    <w:name w:val="c0 c15"/>
    <w:basedOn w:val="a0"/>
    <w:rsid w:val="007C0693"/>
  </w:style>
  <w:style w:type="paragraph" w:customStyle="1" w:styleId="c22c11">
    <w:name w:val="c22 c11"/>
    <w:basedOn w:val="a"/>
    <w:rsid w:val="007C0693"/>
    <w:pPr>
      <w:spacing w:before="100" w:beforeAutospacing="1" w:after="100" w:afterAutospacing="1"/>
    </w:pPr>
  </w:style>
  <w:style w:type="character" w:customStyle="1" w:styleId="c14">
    <w:name w:val="c14"/>
    <w:basedOn w:val="a0"/>
    <w:rsid w:val="007C0693"/>
  </w:style>
  <w:style w:type="paragraph" w:customStyle="1" w:styleId="c39c63">
    <w:name w:val="c39 c63"/>
    <w:basedOn w:val="a"/>
    <w:rsid w:val="007C0693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rsid w:val="007C0693"/>
    <w:pPr>
      <w:spacing w:before="100" w:beforeAutospacing="1" w:after="100" w:afterAutospacing="1"/>
    </w:pPr>
  </w:style>
  <w:style w:type="character" w:styleId="a4">
    <w:name w:val="Hyperlink"/>
    <w:rsid w:val="007C0693"/>
    <w:rPr>
      <w:color w:val="0000FF"/>
      <w:u w:val="single"/>
    </w:rPr>
  </w:style>
  <w:style w:type="character" w:styleId="a5">
    <w:name w:val="Strong"/>
    <w:uiPriority w:val="22"/>
    <w:qFormat/>
    <w:rsid w:val="007C0693"/>
    <w:rPr>
      <w:b/>
      <w:bCs/>
    </w:rPr>
  </w:style>
  <w:style w:type="character" w:styleId="a6">
    <w:name w:val="Emphasis"/>
    <w:qFormat/>
    <w:rsid w:val="007C0693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7C069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C0693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543E7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543E7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semiHidden/>
    <w:unhideWhenUsed/>
    <w:rsid w:val="00543E7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543E7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line">
    <w:name w:val="headline"/>
    <w:basedOn w:val="a"/>
    <w:rsid w:val="00B14F8A"/>
    <w:pPr>
      <w:spacing w:before="100" w:beforeAutospacing="1" w:after="100" w:afterAutospacing="1"/>
    </w:pPr>
  </w:style>
  <w:style w:type="table" w:styleId="2-5">
    <w:name w:val="Medium Shading 2 Accent 5"/>
    <w:basedOn w:val="a1"/>
    <w:uiPriority w:val="64"/>
    <w:rsid w:val="000A46A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ad">
    <w:name w:val="Table Grid"/>
    <w:basedOn w:val="a1"/>
    <w:uiPriority w:val="59"/>
    <w:rsid w:val="000A46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A41FD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37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1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0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09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5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hyperlink" Target="http://planetadetstva.net/pedagogam/gotovimsya-k-shkole/razvivaem-logicheskoe-myshlenie-detej.html" TargetMode="External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6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B39875-22BF-4133-A1BB-4D2E685201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</Pages>
  <Words>5619</Words>
  <Characters>32034</Characters>
  <Application>Microsoft Office Word</Application>
  <DocSecurity>0</DocSecurity>
  <Lines>266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Светлана</cp:lastModifiedBy>
  <cp:revision>11</cp:revision>
  <cp:lastPrinted>2018-01-30T10:19:00Z</cp:lastPrinted>
  <dcterms:created xsi:type="dcterms:W3CDTF">2016-06-12T15:59:00Z</dcterms:created>
  <dcterms:modified xsi:type="dcterms:W3CDTF">2018-01-30T10:23:00Z</dcterms:modified>
</cp:coreProperties>
</file>