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7C" w:rsidRPr="00236955" w:rsidRDefault="008E467C" w:rsidP="008E467C">
      <w:pPr>
        <w:rPr>
          <w:rFonts w:ascii="Arial" w:hAnsi="Arial" w:cs="Arial"/>
          <w:sz w:val="28"/>
          <w:szCs w:val="28"/>
          <w:u w:val="single"/>
        </w:rPr>
      </w:pPr>
      <w:r w:rsidRPr="00236955">
        <w:rPr>
          <w:rFonts w:ascii="Arial" w:hAnsi="Arial" w:cs="Arial"/>
          <w:sz w:val="28"/>
          <w:szCs w:val="28"/>
          <w:u w:val="single"/>
        </w:rPr>
        <w:t>ВАРИАНТЫ СОВМЕСТНОЙ ИССЛЕДОВАТЕЛЬСКОЙ ДЕЯТЕЛЬНОСТИ ДЕТЕЙ И РОДИТЕЛЕЙ В ХОДЕ ИСПОЛЬЗОВ</w:t>
      </w:r>
      <w:r>
        <w:rPr>
          <w:rFonts w:ascii="Arial" w:hAnsi="Arial" w:cs="Arial"/>
          <w:sz w:val="28"/>
          <w:szCs w:val="28"/>
          <w:u w:val="single"/>
        </w:rPr>
        <w:t>АНИЯ ЕСТЕСТВЕННЫХ СИТУАЦИЙ ДОМА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23695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6955">
        <w:rPr>
          <w:rFonts w:ascii="Arial" w:hAnsi="Arial" w:cs="Arial"/>
          <w:sz w:val="28"/>
          <w:szCs w:val="28"/>
        </w:rP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 w:rsidRPr="00236955">
        <w:rPr>
          <w:rFonts w:ascii="Arial" w:hAnsi="Arial" w:cs="Arial"/>
          <w:sz w:val="28"/>
          <w:szCs w:val="28"/>
        </w:rPr>
        <w:t xml:space="preserve"> Куда вода легче набирается? Откуда воду легче вылить? </w:t>
      </w:r>
      <w:proofErr w:type="gramStart"/>
      <w:r w:rsidRPr="00236955">
        <w:rPr>
          <w:rFonts w:ascii="Arial" w:hAnsi="Arial" w:cs="Arial"/>
          <w:sz w:val="28"/>
          <w:szCs w:val="28"/>
        </w:rPr>
        <w:t>Чем быстрее набрать воду в ванночку ведром или губкой?)</w:t>
      </w:r>
      <w:proofErr w:type="gramEnd"/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Это поможет ребенку исследовать и определять характеристику предметов, развивать наблюдательность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236955">
        <w:rPr>
          <w:rFonts w:ascii="Arial" w:hAnsi="Arial" w:cs="Arial"/>
          <w:sz w:val="28"/>
          <w:szCs w:val="28"/>
        </w:rPr>
        <w:t>Экспериментировать с предметами (тонут или плавают в воде).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Это поможет понимать, что такое объем, делать открытия и смелее экспериментировать.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23695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6955">
        <w:rPr>
          <w:rFonts w:ascii="Arial" w:hAnsi="Arial" w:cs="Arial"/>
          <w:sz w:val="28"/>
          <w:szCs w:val="28"/>
        </w:rPr>
        <w:t>Уборка комнаты (как ты считаешь, с чего нужно начать?</w:t>
      </w:r>
      <w:proofErr w:type="gramEnd"/>
      <w:r w:rsidRPr="00236955">
        <w:rPr>
          <w:rFonts w:ascii="Arial" w:hAnsi="Arial" w:cs="Arial"/>
          <w:sz w:val="28"/>
          <w:szCs w:val="28"/>
        </w:rPr>
        <w:t xml:space="preserve"> Что для этого нужно? Что ты сделаешь сам? </w:t>
      </w:r>
      <w:proofErr w:type="gramStart"/>
      <w:r w:rsidRPr="00236955">
        <w:rPr>
          <w:rFonts w:ascii="Arial" w:hAnsi="Arial" w:cs="Arial"/>
          <w:sz w:val="28"/>
          <w:szCs w:val="28"/>
        </w:rPr>
        <w:t>В чем тебе понадобиться помощь?)</w:t>
      </w:r>
      <w:proofErr w:type="gramEnd"/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Подобная ситуация развивает наблюдательность, умения планировать и рассчитывать свои силы.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23695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6955">
        <w:rPr>
          <w:rFonts w:ascii="Arial" w:hAnsi="Arial" w:cs="Arial"/>
          <w:sz w:val="28"/>
          <w:szCs w:val="28"/>
        </w:rPr>
        <w:t>Поливка цветов (всем ли растения надо одинаково поливать?</w:t>
      </w:r>
      <w:proofErr w:type="gramEnd"/>
      <w:r w:rsidRPr="00236955">
        <w:rPr>
          <w:rFonts w:ascii="Arial" w:hAnsi="Arial" w:cs="Arial"/>
          <w:sz w:val="28"/>
          <w:szCs w:val="28"/>
        </w:rPr>
        <w:t xml:space="preserve"> Почему? </w:t>
      </w:r>
      <w:proofErr w:type="gramStart"/>
      <w:r w:rsidRPr="00236955">
        <w:rPr>
          <w:rFonts w:ascii="Arial" w:hAnsi="Arial" w:cs="Arial"/>
          <w:sz w:val="28"/>
          <w:szCs w:val="28"/>
        </w:rPr>
        <w:t>Можно ли побрызгать все растения водой, а рыхлить землю у всех растений?)</w:t>
      </w:r>
      <w:proofErr w:type="gramEnd"/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8E467C" w:rsidRPr="00236955" w:rsidRDefault="008E467C" w:rsidP="008E46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23695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6955">
        <w:rPr>
          <w:rFonts w:ascii="Arial" w:hAnsi="Arial" w:cs="Arial"/>
          <w:sz w:val="28"/>
          <w:szCs w:val="28"/>
        </w:rPr>
        <w:t>Ремонт в комнате (какого цвета обои ты хотел бы видеть в своей комнате?</w:t>
      </w:r>
      <w:proofErr w:type="gramEnd"/>
      <w:r w:rsidRPr="00236955">
        <w:rPr>
          <w:rFonts w:ascii="Arial" w:hAnsi="Arial" w:cs="Arial"/>
          <w:sz w:val="28"/>
          <w:szCs w:val="28"/>
        </w:rPr>
        <w:t xml:space="preserve"> На что бы тебе приятно было смотреть? </w:t>
      </w:r>
      <w:proofErr w:type="gramStart"/>
      <w:r w:rsidRPr="00236955">
        <w:rPr>
          <w:rFonts w:ascii="Arial" w:hAnsi="Arial" w:cs="Arial"/>
          <w:sz w:val="28"/>
          <w:szCs w:val="28"/>
        </w:rPr>
        <w:t>Как думаешь, где лучше всего повесить твои рисунки?)</w:t>
      </w:r>
      <w:proofErr w:type="gramEnd"/>
    </w:p>
    <w:p w:rsidR="008E467C" w:rsidRDefault="008E467C" w:rsidP="008E467C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 xml:space="preserve"> Это поможет ребенку научиться высказывать суждения, фантазировать, аргументировать свою точку зрения.</w:t>
      </w:r>
      <w:bookmarkStart w:id="0" w:name="_GoBack"/>
      <w:bookmarkEnd w:id="0"/>
    </w:p>
    <w:sectPr w:rsidR="008E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7C"/>
    <w:rsid w:val="005409B7"/>
    <w:rsid w:val="008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2018-02-08T13:50:00Z</dcterms:created>
  <dcterms:modified xsi:type="dcterms:W3CDTF">2018-02-08T13:51:00Z</dcterms:modified>
</cp:coreProperties>
</file>