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96"/>
          <w:szCs w:val="96"/>
        </w:rPr>
        <w:t>Дидактическая игра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96"/>
          <w:szCs w:val="96"/>
        </w:rPr>
        <w:t>«Настроение»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  <w:u w:val="single"/>
        </w:rPr>
        <w:t>Цель:</w:t>
      </w:r>
      <w:r>
        <w:rPr>
          <w:rStyle w:val="c3"/>
          <w:color w:val="000000"/>
          <w:sz w:val="28"/>
          <w:szCs w:val="28"/>
        </w:rPr>
        <w:t> - развивать умение понимать свое настроение и настроение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других людей и животных;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- формировать коммуникативные навыки;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- расширять словарный запас в области чувств и эмоций.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- развивать речь детей, используя сюжетные картинки;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- воспитывать выдержку.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  <w:u w:val="single"/>
        </w:rPr>
        <w:t>Материал:</w:t>
      </w:r>
      <w:r>
        <w:rPr>
          <w:rStyle w:val="c3"/>
          <w:color w:val="000000"/>
          <w:sz w:val="28"/>
          <w:szCs w:val="28"/>
        </w:rPr>
        <w:t> сюжетные картинки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  <w:u w:val="single"/>
        </w:rPr>
        <w:t xml:space="preserve">Предварительная </w:t>
      </w:r>
      <w:proofErr w:type="gramStart"/>
      <w:r>
        <w:rPr>
          <w:rStyle w:val="c8"/>
          <w:b/>
          <w:bCs/>
          <w:color w:val="000000"/>
          <w:sz w:val="32"/>
          <w:szCs w:val="32"/>
          <w:u w:val="single"/>
        </w:rPr>
        <w:t>работа:   </w:t>
      </w:r>
      <w:proofErr w:type="gramEnd"/>
      <w:r>
        <w:rPr>
          <w:rStyle w:val="c3"/>
          <w:color w:val="000000"/>
          <w:sz w:val="28"/>
          <w:szCs w:val="28"/>
        </w:rPr>
        <w:t> знакомство с сюжетными картинками, беседы с детьми по картинкам.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Воспитатель рассказывает детям о том, что у каждого человека есть разные настроения. Он называет ситуации и просит детей ответить, какие чувства они будут испытывать в тех или иных случаях: мама не отпускает тебя на прогулку; папа подарил тебе красивую игрушку; младший брат дразнит тебя и др.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Воспитатель показывает детям картинки с основными настроениями и называет их: грусть, радость, испуг, злость, внимание, удивление…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Воспитатель читает стихотворение: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Бывают чувства у зверей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рыбок, птичек и людей.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Влияет, без сомнения,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всех нас настроение.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веселится?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грустит?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испугался?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сердит?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Рассеет все сомнения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Азбука настроения!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Затем предлагает поиграть в игру с карточками. Каждому ребёнку дается конверт с изображением людей и животных, выражающих настроение.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этого воспитатель просит каждого ребенка найти среди </w:t>
      </w:r>
      <w:proofErr w:type="gramStart"/>
      <w:r>
        <w:rPr>
          <w:rStyle w:val="c3"/>
          <w:color w:val="000000"/>
          <w:sz w:val="28"/>
          <w:szCs w:val="28"/>
        </w:rPr>
        <w:t>карточек  вначале</w:t>
      </w:r>
      <w:proofErr w:type="gramEnd"/>
      <w:r>
        <w:rPr>
          <w:rStyle w:val="c3"/>
          <w:color w:val="000000"/>
          <w:sz w:val="28"/>
          <w:szCs w:val="28"/>
        </w:rPr>
        <w:t xml:space="preserve"> всех веселых людей и зверей, потом всех недовольных и т.д. Пусть  ребенок внимательно рассмотрит всех персонажей, выражающих определенную эмоцию. Затем нужно предложить ему изобразить на своём лице сходное настроение, разрешая подсматривать на соответствующие картинки. Если в игре участвуют несколько детей, то они выполняют это задание по очереди. Выигрывает тот, кто сделает задание лучше всех. Если </w:t>
      </w:r>
      <w:r>
        <w:rPr>
          <w:rStyle w:val="c3"/>
          <w:color w:val="000000"/>
          <w:sz w:val="28"/>
          <w:szCs w:val="28"/>
        </w:rPr>
        <w:lastRenderedPageBreak/>
        <w:t>же все дети испытывают затруднения, то в эту игру включается воспитатель и демонстрирует настроение сам.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 Когда дети научатся воспроизводить настроение с помощью зрительной подсказки, можно пытаться выполнять то же задание без картинки, только </w:t>
      </w:r>
      <w:proofErr w:type="gramStart"/>
      <w:r>
        <w:rPr>
          <w:rStyle w:val="c3"/>
          <w:color w:val="000000"/>
          <w:sz w:val="28"/>
          <w:szCs w:val="28"/>
        </w:rPr>
        <w:t>по  словесному</w:t>
      </w:r>
      <w:proofErr w:type="gramEnd"/>
      <w:r>
        <w:rPr>
          <w:rStyle w:val="c3"/>
          <w:color w:val="000000"/>
          <w:sz w:val="28"/>
          <w:szCs w:val="28"/>
        </w:rPr>
        <w:t xml:space="preserve"> названию настроения.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Используемая литература: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1.И.А.Девина. «Управление эмоциями» </w:t>
      </w:r>
      <w:proofErr w:type="gramStart"/>
      <w:r>
        <w:rPr>
          <w:rStyle w:val="c3"/>
          <w:color w:val="000000"/>
          <w:sz w:val="28"/>
          <w:szCs w:val="28"/>
        </w:rPr>
        <w:t>« Ось</w:t>
      </w:r>
      <w:proofErr w:type="gramEnd"/>
      <w:r>
        <w:rPr>
          <w:rStyle w:val="c3"/>
          <w:color w:val="000000"/>
          <w:sz w:val="28"/>
          <w:szCs w:val="28"/>
        </w:rPr>
        <w:t>» 1989г.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2. Р.С. </w:t>
      </w:r>
      <w:proofErr w:type="spellStart"/>
      <w:r>
        <w:rPr>
          <w:rStyle w:val="c3"/>
          <w:color w:val="000000"/>
          <w:sz w:val="28"/>
          <w:szCs w:val="28"/>
        </w:rPr>
        <w:t>Немов</w:t>
      </w:r>
      <w:proofErr w:type="spellEnd"/>
      <w:r>
        <w:rPr>
          <w:rStyle w:val="c3"/>
          <w:color w:val="000000"/>
          <w:sz w:val="28"/>
          <w:szCs w:val="28"/>
        </w:rPr>
        <w:t>. «Психология» Москва «Просвещение» 1999</w:t>
      </w:r>
    </w:p>
    <w:p w:rsidR="0001663F" w:rsidRDefault="0001663F" w:rsidP="000166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 А.А. Радугина. «Психология и педагогика» </w:t>
      </w:r>
      <w:proofErr w:type="gramStart"/>
      <w:r>
        <w:rPr>
          <w:rStyle w:val="c3"/>
          <w:color w:val="000000"/>
          <w:sz w:val="28"/>
          <w:szCs w:val="28"/>
        </w:rPr>
        <w:t>« Центр</w:t>
      </w:r>
      <w:proofErr w:type="gramEnd"/>
      <w:r>
        <w:rPr>
          <w:rStyle w:val="c3"/>
          <w:color w:val="000000"/>
          <w:sz w:val="28"/>
          <w:szCs w:val="28"/>
        </w:rPr>
        <w:t>» 1997</w:t>
      </w:r>
    </w:p>
    <w:p w:rsidR="00AD2EEC" w:rsidRDefault="00AD2EEC" w:rsidP="000166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D2EEC" w:rsidRDefault="00AD2EEC" w:rsidP="000166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D2EEC" w:rsidRDefault="00AD2EEC" w:rsidP="000166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D2EEC" w:rsidRDefault="00AD2EEC" w:rsidP="000166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D2EEC" w:rsidRDefault="00AD2EEC" w:rsidP="0001663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D2EEC" w:rsidRDefault="00AD2EEC" w:rsidP="0001663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D2EEC" w:rsidRPr="00AD2EEC" w:rsidRDefault="00AD2EEC" w:rsidP="00AD2E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 для детей дошкольного возраста 4–7 лет «Настроение»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содержит 16 карточек с изображениями эмоций радости, удивления, злости, печали и одной пирамиды с кармашками.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 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Настроение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 даёт детям возможность понимать своё эмоциональное состояние и состояние других людей; совершенствует внимание; развивает фантазию.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игры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Познакомить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с эмоциями </w:t>
      </w:r>
      <w:r w:rsidRPr="00AD2E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(радость, удивление, злость, печаль)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Научить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 определять настроение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подбирать карточки с изображением эмоций к заданному символу.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Правила игры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 данной игре могут участвовать от 1 до 4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Поощрять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 каждый правильный ответ.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Продолжительность игры зависит от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настроения и усидчивости детей </w:t>
      </w:r>
      <w:r w:rsidRPr="00AD2E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(5-10 минут)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2EEC" w:rsidRPr="00AD2EEC" w:rsidRDefault="00AD2EEC" w:rsidP="00AD2EE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AD2EEC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игры:</w:t>
      </w:r>
    </w:p>
    <w:p w:rsidR="00AD2EEC" w:rsidRPr="00AD2EEC" w:rsidRDefault="00AD2EEC" w:rsidP="00AD2E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Первый вариант игры.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Ведущий раскладывает 16 карточек на столе изображением вверх. В центре игровой поверхности размещена </w:t>
      </w:r>
      <w:proofErr w:type="spellStart"/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обьемная</w:t>
      </w:r>
      <w:proofErr w:type="spellEnd"/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четырехсторонняя пирамида. На каждой стороне пирамиды изображён определенный символ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настроения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Ведущий предлагает детям рассмотреть карточки с изображением разных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настроений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разместить их в </w:t>
      </w:r>
      <w:proofErr w:type="spellStart"/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соответстующие</w:t>
      </w:r>
      <w:proofErr w:type="spellEnd"/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кармашки пирамиды.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Обсудить, как дети определили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настроение </w:t>
      </w:r>
      <w:r w:rsidRPr="00AD2E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выражению глаз, мимики губ или бровей)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Предложить детям показать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настроение самим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D2EEC" w:rsidRPr="00AD2EEC" w:rsidRDefault="00AD2EEC" w:rsidP="00AD2E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Второй вариант игры.</w:t>
      </w:r>
    </w:p>
    <w:p w:rsidR="00AD2EEC" w:rsidRPr="00AD2EEC" w:rsidRDefault="00AD2EEC" w:rsidP="00AD2E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Ведущий выбирает любую картинку и предлагает игрокам выражать эмоциональное состояние различными способами </w:t>
      </w:r>
      <w:r w:rsidRPr="00AD2EE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(вербально, движениями, мимикой и жестами)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 желании </w:t>
      </w:r>
      <w:r w:rsidRPr="00AD2EE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AD2EE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придумать небольшой рассказ.</w:t>
      </w:r>
    </w:p>
    <w:p w:rsidR="00027294" w:rsidRDefault="00027294">
      <w:bookmarkStart w:id="0" w:name="_GoBack"/>
      <w:bookmarkEnd w:id="0"/>
    </w:p>
    <w:sectPr w:rsidR="0002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3F"/>
    <w:rsid w:val="0001663F"/>
    <w:rsid w:val="00027294"/>
    <w:rsid w:val="00A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A962"/>
  <w15:chartTrackingRefBased/>
  <w15:docId w15:val="{AF611003-3EE1-479A-BCC3-13ABDAE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63F"/>
  </w:style>
  <w:style w:type="character" w:customStyle="1" w:styleId="c11">
    <w:name w:val="c11"/>
    <w:basedOn w:val="a0"/>
    <w:rsid w:val="0001663F"/>
  </w:style>
  <w:style w:type="character" w:customStyle="1" w:styleId="c2">
    <w:name w:val="c2"/>
    <w:basedOn w:val="a0"/>
    <w:rsid w:val="0001663F"/>
  </w:style>
  <w:style w:type="character" w:customStyle="1" w:styleId="c3">
    <w:name w:val="c3"/>
    <w:basedOn w:val="a0"/>
    <w:rsid w:val="0001663F"/>
  </w:style>
  <w:style w:type="character" w:customStyle="1" w:styleId="c8">
    <w:name w:val="c8"/>
    <w:basedOn w:val="a0"/>
    <w:rsid w:val="0001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2018-03-17T14:38:00Z</dcterms:created>
  <dcterms:modified xsi:type="dcterms:W3CDTF">2018-03-17T14:51:00Z</dcterms:modified>
</cp:coreProperties>
</file>