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97" w:rsidRPr="00A56197" w:rsidRDefault="0066688D" w:rsidP="00A56197">
      <w:pPr>
        <w:ind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66688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9.05pt;margin-top:.35pt;width:482.3pt;height:106.8pt;z-index:251660288;mso-position-horizontal-relative:text;mso-position-vertical-relative:text;mso-width-relative:page;mso-height-relative:page" fillcolor="#8db3e2 [1311]">
            <v:shadow color="#868686"/>
            <v:textpath style="font-family:&quot;Arial Black&quot;;v-text-kern:t" trim="t" fitpath="t" string="КОНФЛИКТЫ &#10;МЕЖДУ ДЕТЬМИ"/>
          </v:shape>
        </w:pict>
      </w:r>
      <w:r w:rsidRPr="0066688D">
        <w:rPr>
          <w:noProof/>
        </w:rPr>
        <w:pict>
          <v:rect id="_x0000_s1031" style="position:absolute;left:0;text-align:left;margin-left:-42.1pt;margin-top:-27.9pt;width:537.4pt;height:778.75pt;z-index:251665408" filled="f" strokecolor="#8db3e2 [1311]" strokeweight="6pt"/>
        </w:pict>
      </w:r>
      <w:r w:rsidRPr="0066688D">
        <w:rPr>
          <w:noProof/>
        </w:rPr>
        <w:pict>
          <v:rect id="_x0000_s1029" style="position:absolute;left:0;text-align:left;margin-left:-54.25pt;margin-top:-37.1pt;width:562.2pt;height:801.2pt;z-index:251663360" filled="f" strokecolor="#8db3e2 [1311]" strokeweight="6pt">
            <v:stroke dashstyle="1 1"/>
          </v:rect>
        </w:pict>
      </w:r>
      <w:r w:rsidRPr="0066688D">
        <w:rPr>
          <w:noProof/>
        </w:rPr>
        <w:pict>
          <v:rect id="_x0000_s1027" style="position:absolute;left:0;text-align:left;margin-left:-62.75pt;margin-top:-46.9pt;width:580.6pt;height:821.35pt;z-index:251661312" filled="f" strokecolor="#8db3e2 [1311]" strokeweight="6pt"/>
        </w:pict>
      </w:r>
    </w:p>
    <w:p w:rsidR="00A56197" w:rsidRPr="00A56197" w:rsidRDefault="00A56197" w:rsidP="00A56197">
      <w:pPr>
        <w:ind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A56197" w:rsidRPr="00A56197" w:rsidRDefault="00A56197" w:rsidP="00A56197">
      <w:pPr>
        <w:ind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A56197" w:rsidRPr="00A56197" w:rsidRDefault="00A56197" w:rsidP="00A56197">
      <w:pPr>
        <w:ind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A56197" w:rsidRPr="00A56197" w:rsidRDefault="00A56197" w:rsidP="00961A42">
      <w:pPr>
        <w:spacing w:after="0"/>
        <w:ind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Конфликты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– это естественная часть развития и социализации, но наша задача, как взрослых, – помочь детям научиться конструктивно их разрешать, превращая их в ценный опыт обучения и роста.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E46F73" w:rsidRPr="00CC69B7" w:rsidRDefault="00E46F73" w:rsidP="00CC69B7">
      <w:pPr>
        <w:spacing w:after="0"/>
        <w:ind w:left="-567" w:firstLine="426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Почему возникают конфликты?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Прежде чем говорить о стратегиях разрешения, важно понимать причины возникновения конфликтов. В дошкольном возрасте они часто связаны </w:t>
      </w:r>
      <w:proofErr w:type="gramStart"/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</w:t>
      </w:r>
      <w:proofErr w:type="gramEnd"/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•  </w:t>
      </w:r>
      <w:r w:rsidRPr="00E46F73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Ограниченным словарным запасом и неумением выражать свои чувства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Дети часто не могут словами объяснить, что чувствуют, и прибегают к физическим действиям (толчкам, ударам, отниманию игрушек).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•  </w:t>
      </w:r>
      <w:r w:rsidRPr="00E46F73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Эгоцентризмом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В этом возрасте дети часто сфокусированы на своих желаниях и потребностях, им сложно понять точку зрения другого.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•  </w:t>
      </w:r>
      <w:r w:rsidRPr="00E46F73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Борьбой за внимание взрослого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Дети могут провоцировать конфликты, чтобы привлечь внимание воспитателя.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• 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Нехваткой ресурсов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Конфликты из-за игрушек, места в игровом уголке – распространенное явление.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• 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Разными интересами и потребностями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Несовпадение желаний и планов в игре может привести к столкновениям.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• 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Недостаточным пониманием социальных норм и правил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Дети только учатся взаимодействовать в группе и могут нарушать границы других.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• 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Тревожностью и напряжением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Переутомление, изменения в обстановке, личные переживания могут повышать конфликтность ребенка.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E46F73" w:rsidRPr="00E46F73" w:rsidRDefault="00E46F73" w:rsidP="00CC69B7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C69B7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Наша роль, как педагогов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• 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Наблюдение и профилактика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Важно замечать назревающие конфликты на ранней стадии и предотвращать их эскалацию. Обращайте внимание на признаки напряжения в группе, изменения в поведении детей.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• 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Создание безопасной и поддерживающей среды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Дети должны чувствовать себя в безопасности и знать, что могут обратиться к взрослому за помощью. Важно создавать атмосферу принятия и уважения в группе.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• 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Обучение навыкам разрешения конфликтов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Наша главная задача – не просто пресекать конфликты, а учить детей самостоятельно их разрешать.</w:t>
      </w:r>
    </w:p>
    <w:p w:rsidR="00E46F73" w:rsidRPr="00E46F73" w:rsidRDefault="00787A8F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pict>
          <v:rect id="_x0000_s1054" style="position:absolute;left:0;text-align:left;margin-left:-42.1pt;margin-top:-29.95pt;width:537.4pt;height:778.75pt;z-index:251672576" filled="f" strokecolor="#8db3e2 [1311]" strokeweight="6pt"/>
        </w:pict>
      </w:r>
      <w:r w:rsidR="001A2484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51" style="position:absolute;left:0;text-align:left;margin-left:-53.35pt;margin-top:-40.1pt;width:562.2pt;height:801.2pt;z-index:251669504" filled="f" strokecolor="#8db3e2 [1311]" strokeweight="6pt">
            <v:stroke dashstyle="1 1"/>
          </v:rect>
        </w:pict>
      </w:r>
      <w:r w:rsidR="001A2484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48" style="position:absolute;left:0;text-align:left;margin-left:-62.75pt;margin-top:-49.8pt;width:580.6pt;height:821.35pt;z-index:251666432" filled="f" strokecolor="#8db3e2 [1311]" strokeweight="6pt"/>
        </w:pict>
      </w:r>
      <w:r w:rsidR="00E46F73"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•  </w:t>
      </w:r>
      <w:r w:rsidR="00E46F73"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Пример для подражания</w:t>
      </w:r>
      <w:r w:rsidR="00E46F73"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Мы должны демонстрировать детям конструктивное поведение в конфликтных ситуациях.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E46F73" w:rsidRPr="00E46F73" w:rsidRDefault="00E46F73" w:rsidP="00CC69B7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C69B7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Стратегии разрешения конфликтов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1.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Не вмешивайтесь сразу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Дайте детям шанс попытаться разрешить конфликт самостоятельно. Наблюдайте за ситуацией со стороны.</w:t>
      </w:r>
    </w:p>
    <w:p w:rsidR="00E46F73" w:rsidRPr="00E46F73" w:rsidRDefault="00E46F73" w:rsidP="00CC69B7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2.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Вмешайтесь, если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Возникла угроза физической безопасности детей.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Один из детей явно находится в состоянии сильного стресса.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Конфликт </w:t>
      </w:r>
      <w:proofErr w:type="gramStart"/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затянулся</w:t>
      </w:r>
      <w:proofErr w:type="gramEnd"/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и дети не могут найти решение самостоятельно.</w:t>
      </w:r>
    </w:p>
    <w:p w:rsidR="00E46F73" w:rsidRPr="00E46F73" w:rsidRDefault="00E46F73" w:rsidP="00CC69B7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3.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Техники вмешательства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"Стоп!": Четко и громко остановите конфликт.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Присядьте на уровень глаз детей: Установите зрительный контакт.</w:t>
      </w:r>
    </w:p>
    <w:p w:rsidR="00E46F73" w:rsidRPr="00E46F73" w:rsidRDefault="00E46F73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Задавайте открытые вопросы: "Что случилось?", "Что произошло?", "Что ты чувствуешь?"</w:t>
      </w:r>
    </w:p>
    <w:p w:rsidR="00E46F73" w:rsidRPr="00E46F73" w:rsidRDefault="00E46F73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Выслушивайте обе стороны: Позвольте каждому ребенку высказаться, не перебивая. Важно, чтобы дети чувствовали, что их услышали.</w:t>
      </w:r>
    </w:p>
    <w:p w:rsidR="00E46F73" w:rsidRPr="00E46F73" w:rsidRDefault="00E46F73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Помогите детям выразить свои чувства словами: "Я вижу, ты расстроен, потому что тебе не дают игрушку", "Тебе обидно, что тебя не пригласили играть?"</w:t>
      </w:r>
    </w:p>
    <w:p w:rsidR="00E46F73" w:rsidRPr="00E46F73" w:rsidRDefault="00E46F73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Помогите детям понять чувства другого: "Как ты думаешь, что чувствует Маша, когда ты отнимаешь у нее игрушку?"</w:t>
      </w:r>
    </w:p>
    <w:p w:rsidR="00E46F73" w:rsidRPr="00E46F73" w:rsidRDefault="00E46F73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Предложите варианты решения: "Как вы можете решить эту проблему вместе?", "Может быть, вы поиграете по очереди?", "Может быть, вы поделитесь игрушками?"</w:t>
      </w:r>
    </w:p>
    <w:p w:rsidR="00E46F73" w:rsidRPr="00E46F73" w:rsidRDefault="00E46F73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Помогите детям прийти к компромиссу: "Что каждый из вас готов сделать, чтобы решить эту проблему?"</w:t>
      </w:r>
    </w:p>
    <w:p w:rsidR="00E46F73" w:rsidRPr="00E46F73" w:rsidRDefault="00E46F73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Похвалите детей за усилия: "Я вижу, вы старались решить проблему вместе. Это очень хорошо!"</w:t>
      </w:r>
    </w:p>
    <w:p w:rsidR="00E46F73" w:rsidRPr="00E46F73" w:rsidRDefault="00E46F73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Если дети не могут прийти к компромиссу, предложите альтернативные решения: "Может быть, вы пока займетесь чем-то другим, а потом вернетесь к этому вопросу?"</w:t>
      </w:r>
    </w:p>
    <w:p w:rsidR="00E46F73" w:rsidRPr="00E46F73" w:rsidRDefault="00E46F73" w:rsidP="00CC69B7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4.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Обучение навыкам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E46F73" w:rsidRPr="00E46F73" w:rsidRDefault="00E46F73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"Правила группы": Разработайте вместе с детьми правила поведения в группе и регулярно их повторяйте.</w:t>
      </w:r>
    </w:p>
    <w:p w:rsidR="00E46F73" w:rsidRPr="00E46F73" w:rsidRDefault="00E46F73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Игры на развитие </w:t>
      </w:r>
      <w:proofErr w:type="spellStart"/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 Игры, которые учат понимать чувства других людей.</w:t>
      </w:r>
    </w:p>
    <w:p w:rsidR="00E46F73" w:rsidRPr="00E46F73" w:rsidRDefault="00E46F73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Ролевые игры: Проигрывание различных конфликтных ситуаций и поиск решений.</w:t>
      </w:r>
    </w:p>
    <w:p w:rsidR="00E46F73" w:rsidRPr="00E46F73" w:rsidRDefault="00787A8F" w:rsidP="00CC69B7">
      <w:pPr>
        <w:spacing w:after="0"/>
        <w:ind w:left="284" w:hanging="284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pict>
          <v:rect id="_x0000_s1055" style="position:absolute;left:0;text-align:left;margin-left:-41.65pt;margin-top:-28.1pt;width:537.4pt;height:778.75pt;z-index:251673600" filled="f" strokecolor="#8db3e2 [1311]" strokeweight="6pt"/>
        </w:pict>
      </w:r>
      <w:r w:rsidR="001A2484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52" style="position:absolute;left:0;text-align:left;margin-left:-53.8pt;margin-top:-37.8pt;width:562.2pt;height:801.2pt;z-index:251670528" filled="f" strokecolor="#8db3e2 [1311]" strokeweight="6pt">
            <v:stroke dashstyle="1 1"/>
          </v:rect>
        </w:pict>
      </w:r>
      <w:r w:rsidR="001A2484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49" style="position:absolute;left:0;text-align:left;margin-left:-63.65pt;margin-top:-47.45pt;width:580.6pt;height:821.35pt;z-index:251667456" filled="f" strokecolor="#8db3e2 [1311]" strokeweight="6pt"/>
        </w:pict>
      </w:r>
      <w:r w:rsidR="00E46F73"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Обучение техникам дыхания и расслабления: Чтобы дети могли справляться со своими эмоциями.</w:t>
      </w:r>
    </w:p>
    <w:p w:rsidR="00E46F73" w:rsidRPr="00E46F73" w:rsidRDefault="00E46F73" w:rsidP="00CC69B7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5.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Работа с родителями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E46F73" w:rsidRPr="00E46F73" w:rsidRDefault="00E46F73" w:rsidP="00CC69B7">
      <w:pPr>
        <w:spacing w:after="0"/>
        <w:ind w:left="426" w:hanging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Обсуждайте с родителями поведение их ребенка в группе и предлагайте стратегии для решения проблем дома.</w:t>
      </w:r>
    </w:p>
    <w:p w:rsidR="00E46F73" w:rsidRPr="00E46F73" w:rsidRDefault="00E46F73" w:rsidP="00CC69B7">
      <w:pPr>
        <w:spacing w:after="0"/>
        <w:ind w:left="426" w:hanging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Проводите консультации и семинары для родителей по теме "Разрешение конфликтов".</w:t>
      </w:r>
    </w:p>
    <w:p w:rsidR="00E46F73" w:rsidRPr="00E46F73" w:rsidRDefault="00E46F73" w:rsidP="00CC69B7">
      <w:pPr>
        <w:spacing w:after="0"/>
        <w:ind w:left="426" w:hanging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Поддерживайте постоянную связь с родителями, чтобы они могли делиться своими наблюдениями и переживаниями.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E46F73" w:rsidRPr="00CC69B7" w:rsidRDefault="00E46F73" w:rsidP="00CC69B7">
      <w:pPr>
        <w:spacing w:after="0"/>
        <w:ind w:left="-567" w:firstLine="426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CC69B7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Важные моменты:</w:t>
      </w:r>
    </w:p>
    <w:p w:rsidR="00E46F73" w:rsidRPr="00E46F73" w:rsidRDefault="00E46F73" w:rsidP="00CC69B7">
      <w:pPr>
        <w:spacing w:after="0"/>
        <w:ind w:left="426" w:hanging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•  Будьте терпеливы: Умение разрешать конфликты – это навык, который требует времени и практики.</w:t>
      </w:r>
    </w:p>
    <w:p w:rsidR="00E46F73" w:rsidRPr="00E46F73" w:rsidRDefault="00E46F73" w:rsidP="00CC69B7">
      <w:pPr>
        <w:spacing w:after="0"/>
        <w:ind w:left="426" w:hanging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•  Будьте справедливы: Не занимайте чью-то сторону, а старайтесь понять точку зрения каждого ребенка.</w:t>
      </w:r>
    </w:p>
    <w:p w:rsidR="00E46F73" w:rsidRPr="00E46F73" w:rsidRDefault="00E46F73" w:rsidP="00CC69B7">
      <w:pPr>
        <w:spacing w:after="0"/>
        <w:ind w:left="426" w:hanging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•  Будьте последовательны: Применяйте одни и те же правила и стратегии ко всем детям.</w:t>
      </w:r>
    </w:p>
    <w:p w:rsidR="00E46F73" w:rsidRPr="00E46F73" w:rsidRDefault="00E46F73" w:rsidP="00CC69B7">
      <w:pPr>
        <w:spacing w:after="0"/>
        <w:ind w:left="426" w:hanging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•  Помните, что каждый конфликт – это возможность для обучения и роста.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E46F73" w:rsidRPr="00E46F73" w:rsidRDefault="00E46F73" w:rsidP="00CC69B7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C69B7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Примеры конкретных ситуаций и их решений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E46F73" w:rsidRPr="00CC69B7" w:rsidRDefault="00E46F73" w:rsidP="00CC69B7">
      <w:pPr>
        <w:pStyle w:val="a4"/>
        <w:numPr>
          <w:ilvl w:val="0"/>
          <w:numId w:val="6"/>
        </w:numPr>
        <w:spacing w:after="0"/>
        <w:rPr>
          <w:rStyle w:val="a3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</w:pPr>
      <w:r w:rsidRPr="00CC69B7">
        <w:rPr>
          <w:rStyle w:val="a3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  <w:t>Ситуация: Два ребенка дерутся из-за машинки.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Действия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1. Остановите драку.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2. Спросите каждого ребенка, что произошло.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3. Выслушайте обе стороны.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4. Предложите варианты решения: играть по очереди, поменяться игрушками, найти другую машинку.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5. Если дети не могут договориться, предложите убрать машинку на время и заняться чем-то другим.</w:t>
      </w:r>
    </w:p>
    <w:p w:rsidR="00E46F73" w:rsidRPr="00CC69B7" w:rsidRDefault="00E46F73" w:rsidP="00CC69B7">
      <w:pPr>
        <w:pStyle w:val="a4"/>
        <w:numPr>
          <w:ilvl w:val="0"/>
          <w:numId w:val="8"/>
        </w:numPr>
        <w:spacing w:after="0"/>
        <w:rPr>
          <w:rStyle w:val="a3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</w:pPr>
      <w:r w:rsidRPr="00CC69B7">
        <w:rPr>
          <w:rStyle w:val="a3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  <w:t>Ситуация: Один ребенок обзывает другого.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•  </w:t>
      </w:r>
      <w:r w:rsidRPr="00CC69B7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Действия</w:t>
      </w: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1. Остановите </w:t>
      </w:r>
      <w:proofErr w:type="spellStart"/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обзывательства</w:t>
      </w:r>
      <w:proofErr w:type="spellEnd"/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2. Объясните ребенку, что обзывать других – это плохо и обидно.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3. Помогите ребенку понять чувства того, кого он обозвал: "Как ты думаешь, что он сейчас чувствует?"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4. Предложите ребенку извиниться.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5. Объясните обоим детям, как можно выражать свои чувства словами, а не </w:t>
      </w:r>
      <w:proofErr w:type="spellStart"/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обзывательствами</w:t>
      </w:r>
      <w:proofErr w:type="spellEnd"/>
      <w:r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E46F73" w:rsidRPr="00E46F73" w:rsidRDefault="00E46F73" w:rsidP="00CC69B7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E46F73" w:rsidRPr="00E46F73" w:rsidRDefault="00787A8F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pict>
          <v:rect id="_x0000_s1056" style="position:absolute;left:0;text-align:left;margin-left:-41.15pt;margin-top:-28.1pt;width:537.4pt;height:778.75pt;z-index:251674624" filled="f" strokecolor="#8db3e2 [1311]" strokeweight="6pt"/>
        </w:pict>
      </w:r>
      <w:r w:rsidR="001A2484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rect id="_x0000_s1053" style="position:absolute;left:0;text-align:left;margin-left:-54.25pt;margin-top:-39.6pt;width:562.2pt;height:801.2pt;z-index:251671552" filled="f" strokecolor="#8db3e2 [1311]" strokeweight="6pt">
            <v:stroke dashstyle="1 1"/>
          </v:rect>
        </w:pict>
      </w:r>
      <w:r w:rsidR="001A2484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rect id="_x0000_s1050" style="position:absolute;left:0;text-align:left;margin-left:-64.15pt;margin-top:-49.3pt;width:580.6pt;height:821.35pt;z-index:251668480" filled="f" strokecolor="#8db3e2 [1311]" strokeweight="6pt"/>
        </w:pict>
      </w:r>
      <w:r w:rsidR="00E46F73" w:rsidRPr="00CC69B7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Конфликты между детьми</w:t>
      </w:r>
      <w:r w:rsidR="00E46F73"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– это неизбежная часть дошкольного возраста, но наша задача – научить детей превращать их в возможность для развития социальных навыков, </w:t>
      </w:r>
      <w:proofErr w:type="spellStart"/>
      <w:r w:rsidR="00E46F73"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="00E46F73"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и умения решать проблемы. Помните, что вы – не только воспитатели, но и наставники, которые помогают </w:t>
      </w:r>
      <w:proofErr w:type="gramStart"/>
      <w:r w:rsidR="00E46F73"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детям</w:t>
      </w:r>
      <w:proofErr w:type="gramEnd"/>
      <w:r w:rsidR="00E46F73" w:rsidRPr="00E46F7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вырасти уверенными в себе и умеющими ладить с другими людьми.</w:t>
      </w:r>
    </w:p>
    <w:p w:rsidR="00E46F73" w:rsidRPr="00E46F73" w:rsidRDefault="00E46F73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961A42" w:rsidRPr="00961A42" w:rsidRDefault="00961A42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961A42" w:rsidRDefault="00961A42" w:rsidP="00E46F73">
      <w:pPr>
        <w:spacing w:after="0"/>
        <w:ind w:left="-567" w:firstLine="426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8811D3" w:rsidRDefault="008811D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46F73" w:rsidRPr="005C38E5" w:rsidRDefault="00E46F73" w:rsidP="00487E5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E46F73" w:rsidRPr="005C38E5" w:rsidSect="003C5A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315"/>
    <w:multiLevelType w:val="hybridMultilevel"/>
    <w:tmpl w:val="E71EE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348A9"/>
    <w:multiLevelType w:val="hybridMultilevel"/>
    <w:tmpl w:val="A372ECA2"/>
    <w:lvl w:ilvl="0" w:tplc="7D0CD9BC">
      <w:numFmt w:val="bullet"/>
      <w:lvlText w:val="•"/>
      <w:lvlJc w:val="left"/>
      <w:pPr>
        <w:ind w:left="21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">
    <w:nsid w:val="23442395"/>
    <w:multiLevelType w:val="hybridMultilevel"/>
    <w:tmpl w:val="62FA7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32632"/>
    <w:multiLevelType w:val="hybridMultilevel"/>
    <w:tmpl w:val="FA202002"/>
    <w:lvl w:ilvl="0" w:tplc="0419000D">
      <w:start w:val="1"/>
      <w:numFmt w:val="bullet"/>
      <w:lvlText w:val=""/>
      <w:lvlJc w:val="left"/>
      <w:pPr>
        <w:ind w:left="5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36A05A9C"/>
    <w:multiLevelType w:val="hybridMultilevel"/>
    <w:tmpl w:val="B4C8062C"/>
    <w:lvl w:ilvl="0" w:tplc="7D0CD9BC">
      <w:numFmt w:val="bullet"/>
      <w:lvlText w:val="•"/>
      <w:lvlJc w:val="left"/>
      <w:pPr>
        <w:ind w:left="219" w:hanging="360"/>
      </w:pPr>
      <w:rPr>
        <w:rFonts w:ascii="Times New Roman" w:eastAsiaTheme="minorEastAsia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5">
    <w:nsid w:val="39704E71"/>
    <w:multiLevelType w:val="hybridMultilevel"/>
    <w:tmpl w:val="0068ED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A01CC"/>
    <w:multiLevelType w:val="hybridMultilevel"/>
    <w:tmpl w:val="2F762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D7F31"/>
    <w:multiLevelType w:val="hybridMultilevel"/>
    <w:tmpl w:val="91980E56"/>
    <w:lvl w:ilvl="0" w:tplc="0419000D">
      <w:start w:val="1"/>
      <w:numFmt w:val="bullet"/>
      <w:lvlText w:val=""/>
      <w:lvlJc w:val="left"/>
      <w:pPr>
        <w:ind w:left="5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8">
    <w:nsid w:val="551A065E"/>
    <w:multiLevelType w:val="hybridMultilevel"/>
    <w:tmpl w:val="29B8D4EE"/>
    <w:lvl w:ilvl="0" w:tplc="0DA84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56197"/>
    <w:rsid w:val="001A2484"/>
    <w:rsid w:val="00220206"/>
    <w:rsid w:val="003C5A63"/>
    <w:rsid w:val="00487E57"/>
    <w:rsid w:val="004E0487"/>
    <w:rsid w:val="005C38E5"/>
    <w:rsid w:val="005D55FF"/>
    <w:rsid w:val="0066688D"/>
    <w:rsid w:val="00787A8F"/>
    <w:rsid w:val="00817D62"/>
    <w:rsid w:val="008811D3"/>
    <w:rsid w:val="00961A42"/>
    <w:rsid w:val="00A56197"/>
    <w:rsid w:val="00CC69B7"/>
    <w:rsid w:val="00D52269"/>
    <w:rsid w:val="00DE2A0D"/>
    <w:rsid w:val="00E4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6197"/>
    <w:rPr>
      <w:b/>
      <w:bCs/>
    </w:rPr>
  </w:style>
  <w:style w:type="paragraph" w:styleId="a4">
    <w:name w:val="List Paragraph"/>
    <w:basedOn w:val="a"/>
    <w:uiPriority w:val="34"/>
    <w:qFormat/>
    <w:rsid w:val="004E0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</cp:revision>
  <dcterms:created xsi:type="dcterms:W3CDTF">2025-06-10T12:17:00Z</dcterms:created>
  <dcterms:modified xsi:type="dcterms:W3CDTF">2025-08-04T17:28:00Z</dcterms:modified>
</cp:coreProperties>
</file>