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EB" w:rsidRPr="00414C99" w:rsidRDefault="00630CEB" w:rsidP="00414C99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32"/>
        </w:rPr>
      </w:pPr>
      <w:r w:rsidRPr="00630CEB">
        <w:rPr>
          <w:rFonts w:ascii="Times New Roman" w:hAnsi="Times New Roman" w:cs="Times New Roman"/>
          <w:sz w:val="32"/>
        </w:rPr>
        <w:t>Муниципальное</w:t>
      </w:r>
      <w:r w:rsidR="00414C99">
        <w:rPr>
          <w:rFonts w:ascii="Times New Roman" w:hAnsi="Times New Roman" w:cs="Times New Roman"/>
          <w:sz w:val="32"/>
        </w:rPr>
        <w:t xml:space="preserve"> бюджетное дошкольное</w:t>
      </w:r>
      <w:r w:rsidRPr="00630CEB">
        <w:rPr>
          <w:rFonts w:ascii="Times New Roman" w:hAnsi="Times New Roman" w:cs="Times New Roman"/>
          <w:sz w:val="32"/>
        </w:rPr>
        <w:t xml:space="preserve"> </w:t>
      </w:r>
      <w:r w:rsidR="00414C99">
        <w:rPr>
          <w:rFonts w:ascii="Times New Roman" w:hAnsi="Times New Roman" w:cs="Times New Roman"/>
          <w:sz w:val="32"/>
        </w:rPr>
        <w:t xml:space="preserve">образовательное </w:t>
      </w:r>
      <w:r w:rsidRPr="00630CEB">
        <w:rPr>
          <w:rFonts w:ascii="Times New Roman" w:hAnsi="Times New Roman" w:cs="Times New Roman"/>
          <w:sz w:val="32"/>
        </w:rPr>
        <w:t>учреждение</w:t>
      </w:r>
      <w:r w:rsidR="00414C99">
        <w:rPr>
          <w:rFonts w:ascii="Times New Roman" w:hAnsi="Times New Roman" w:cs="Times New Roman"/>
          <w:sz w:val="32"/>
        </w:rPr>
        <w:t xml:space="preserve"> «Детский сад «Жемчужинка»</w:t>
      </w:r>
    </w:p>
    <w:p w:rsidR="00630CEB" w:rsidRDefault="00630CEB" w:rsidP="00630CEB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32"/>
        </w:rPr>
      </w:pPr>
    </w:p>
    <w:p w:rsidR="00630CEB" w:rsidRDefault="00630CEB" w:rsidP="00630CEB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32"/>
        </w:rPr>
      </w:pPr>
    </w:p>
    <w:p w:rsidR="00630CEB" w:rsidRDefault="00630CEB" w:rsidP="00630CEB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32"/>
        </w:rPr>
      </w:pPr>
    </w:p>
    <w:p w:rsidR="00630CEB" w:rsidRDefault="00630CEB" w:rsidP="00630CEB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32"/>
        </w:rPr>
      </w:pPr>
    </w:p>
    <w:p w:rsidR="00630CEB" w:rsidRDefault="00630CEB" w:rsidP="00630CEB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32"/>
        </w:rPr>
      </w:pPr>
    </w:p>
    <w:p w:rsidR="00630CEB" w:rsidRDefault="00630CEB" w:rsidP="00630CEB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32"/>
        </w:rPr>
      </w:pPr>
    </w:p>
    <w:p w:rsidR="00630CEB" w:rsidRPr="00630CEB" w:rsidRDefault="00630CEB" w:rsidP="00630CEB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32"/>
        </w:rPr>
      </w:pPr>
    </w:p>
    <w:p w:rsidR="00630CEB" w:rsidRPr="00630CEB" w:rsidRDefault="00630CEB" w:rsidP="00630CEB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48"/>
        </w:rPr>
      </w:pPr>
      <w:r w:rsidRPr="00630CEB">
        <w:rPr>
          <w:rFonts w:ascii="Times New Roman" w:hAnsi="Times New Roman" w:cs="Times New Roman"/>
          <w:sz w:val="48"/>
        </w:rPr>
        <w:t>Педагогический проект</w:t>
      </w:r>
    </w:p>
    <w:p w:rsidR="00630CEB" w:rsidRPr="00630CEB" w:rsidRDefault="00630CEB" w:rsidP="00630CEB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Территория доверия</w:t>
      </w:r>
    </w:p>
    <w:p w:rsidR="00414C99" w:rsidRDefault="00414C99" w:rsidP="00630CEB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466AC0" w:rsidRDefault="00630CEB" w:rsidP="00414C99">
      <w:pPr>
        <w:tabs>
          <w:tab w:val="left" w:pos="567"/>
        </w:tabs>
        <w:jc w:val="right"/>
        <w:rPr>
          <w:rFonts w:ascii="Times New Roman" w:hAnsi="Times New Roman" w:cs="Times New Roman"/>
          <w:sz w:val="28"/>
        </w:rPr>
      </w:pPr>
      <w:r w:rsidRPr="00630CEB">
        <w:rPr>
          <w:rFonts w:ascii="Times New Roman" w:hAnsi="Times New Roman" w:cs="Times New Roman"/>
          <w:sz w:val="28"/>
        </w:rPr>
        <w:t xml:space="preserve">Автор: </w:t>
      </w:r>
      <w:r w:rsidR="00466AC0">
        <w:rPr>
          <w:rFonts w:ascii="Times New Roman" w:hAnsi="Times New Roman" w:cs="Times New Roman"/>
          <w:sz w:val="28"/>
        </w:rPr>
        <w:t xml:space="preserve">заведующий МБДОУ </w:t>
      </w:r>
    </w:p>
    <w:p w:rsidR="00466AC0" w:rsidRDefault="00466AC0" w:rsidP="00414C99">
      <w:pPr>
        <w:tabs>
          <w:tab w:val="left" w:pos="567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«Жемчужинка»</w:t>
      </w:r>
    </w:p>
    <w:p w:rsidR="00630CEB" w:rsidRPr="00630CEB" w:rsidRDefault="00466AC0" w:rsidP="00414C99">
      <w:pPr>
        <w:tabs>
          <w:tab w:val="left" w:pos="567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Кузнецова Е.С.</w:t>
      </w: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30CEB" w:rsidRPr="00630CEB" w:rsidRDefault="00414C99" w:rsidP="00414C99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КАРМАНОВО</w:t>
      </w:r>
    </w:p>
    <w:p w:rsidR="00630CEB" w:rsidRDefault="00630CEB" w:rsidP="00414C99">
      <w:pPr>
        <w:pStyle w:val="a3"/>
        <w:tabs>
          <w:tab w:val="left" w:pos="567"/>
        </w:tabs>
        <w:ind w:left="-567" w:firstLine="567"/>
        <w:jc w:val="center"/>
        <w:rPr>
          <w:rFonts w:ascii="Times New Roman" w:hAnsi="Times New Roman" w:cs="Times New Roman"/>
          <w:sz w:val="28"/>
        </w:rPr>
      </w:pPr>
      <w:r w:rsidRPr="00630CEB">
        <w:rPr>
          <w:rFonts w:ascii="Times New Roman" w:hAnsi="Times New Roman" w:cs="Times New Roman"/>
          <w:sz w:val="28"/>
        </w:rPr>
        <w:t>2018</w:t>
      </w:r>
    </w:p>
    <w:p w:rsidR="00414C99" w:rsidRDefault="00414C99" w:rsidP="00414C99">
      <w:pPr>
        <w:pStyle w:val="1"/>
        <w:rPr>
          <w:rFonts w:eastAsia="Times New Roman"/>
          <w:lang w:eastAsia="ru-RU"/>
        </w:rPr>
      </w:pPr>
      <w:bookmarkStart w:id="0" w:name="_Toc508459232"/>
      <w:r w:rsidRPr="00414C99">
        <w:rPr>
          <w:rFonts w:eastAsia="Times New Roman"/>
          <w:lang w:eastAsia="ru-RU"/>
        </w:rPr>
        <w:lastRenderedPageBreak/>
        <w:t>Аннотация</w:t>
      </w:r>
      <w:bookmarkEnd w:id="0"/>
      <w:r w:rsidRPr="00414C99">
        <w:rPr>
          <w:rFonts w:eastAsia="Times New Roman"/>
          <w:lang w:eastAsia="ru-RU"/>
        </w:rPr>
        <w:t xml:space="preserve"> </w:t>
      </w:r>
    </w:p>
    <w:p w:rsidR="00414C99" w:rsidRDefault="00414C99" w:rsidP="00E618E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677ADF">
        <w:rPr>
          <w:rFonts w:ascii="Times New Roman" w:hAnsi="Times New Roman" w:cs="Times New Roman"/>
          <w:sz w:val="28"/>
        </w:rPr>
        <w:t xml:space="preserve">В настоящее время проблема преодоления кризисных ситуаций у детей получает все большую актуальность в психологии. Несомненно, это </w:t>
      </w:r>
      <w:r w:rsidR="00677ADF" w:rsidRPr="00677ADF">
        <w:rPr>
          <w:rFonts w:ascii="Times New Roman" w:hAnsi="Times New Roman" w:cs="Times New Roman"/>
          <w:sz w:val="28"/>
        </w:rPr>
        <w:t>связано,</w:t>
      </w:r>
      <w:r w:rsidRPr="00677ADF">
        <w:rPr>
          <w:rFonts w:ascii="Times New Roman" w:hAnsi="Times New Roman" w:cs="Times New Roman"/>
          <w:sz w:val="28"/>
        </w:rPr>
        <w:t xml:space="preserve"> прежде </w:t>
      </w:r>
      <w:r w:rsidR="00677ADF" w:rsidRPr="00677ADF">
        <w:rPr>
          <w:rFonts w:ascii="Times New Roman" w:hAnsi="Times New Roman" w:cs="Times New Roman"/>
          <w:sz w:val="28"/>
        </w:rPr>
        <w:t>всего,</w:t>
      </w:r>
      <w:r w:rsidRPr="00677ADF">
        <w:rPr>
          <w:rFonts w:ascii="Times New Roman" w:hAnsi="Times New Roman" w:cs="Times New Roman"/>
          <w:sz w:val="28"/>
        </w:rPr>
        <w:t xml:space="preserve"> со сменой ценностей. Появляется возможность овладения любой информацией, возможность путешествовать, приобретать ценные вещи. Часто материальные ценности затмевают духовные.</w:t>
      </w:r>
      <w:r w:rsidR="00677ADF" w:rsidRPr="00677ADF">
        <w:rPr>
          <w:rFonts w:ascii="Times New Roman" w:hAnsi="Times New Roman" w:cs="Times New Roman"/>
          <w:sz w:val="28"/>
        </w:rPr>
        <w:t xml:space="preserve"> У наших детей с определенного возраста появляется своя личная жизнь, в которую не всегда заглянешь, как в открытую книгу. Представленный далее материал может быть полезен не только педагогу, но и семье, нуждающейся в помощи.</w:t>
      </w: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Default="00677ADF" w:rsidP="00414C99">
      <w:pPr>
        <w:rPr>
          <w:rFonts w:ascii="Times New Roman" w:hAnsi="Times New Roman" w:cs="Times New Roman"/>
          <w:sz w:val="28"/>
        </w:rPr>
      </w:pPr>
    </w:p>
    <w:p w:rsidR="00677ADF" w:rsidRPr="00677ADF" w:rsidRDefault="00677ADF" w:rsidP="00414C99">
      <w:pPr>
        <w:rPr>
          <w:rFonts w:ascii="Times New Roman" w:hAnsi="Times New Roman" w:cs="Times New Roman"/>
          <w:sz w:val="28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4C99" w:rsidRDefault="00414C99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7953294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677ADF" w:rsidRPr="00677ADF" w:rsidRDefault="00677ADF">
          <w:pPr>
            <w:pStyle w:val="ae"/>
            <w:rPr>
              <w:color w:val="auto"/>
            </w:rPr>
          </w:pPr>
          <w:r w:rsidRPr="00677ADF">
            <w:rPr>
              <w:color w:val="auto"/>
            </w:rPr>
            <w:t>Содержание</w:t>
          </w:r>
        </w:p>
        <w:p w:rsidR="007D05BD" w:rsidRPr="00C97882" w:rsidRDefault="00677A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9788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9788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788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8459232" w:history="1">
            <w:r w:rsidR="007D05BD" w:rsidRPr="00C9788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Аннотация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_Toc508459232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33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_Toc508459233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34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Семья как социальный институт формирования личности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_Toc508459234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35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Правовые основания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_Toc508459235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36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Кризисные ситуации в детском возрасте, их особенности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_Toc508459236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37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Кризис новорожденности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_Toc508459237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38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Кризис первого года жизни.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_Toc508459238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39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Кризис трех лет.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_Toc508459239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40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Кризис семи лет.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_Toc508459240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bookmarkStart w:id="1" w:name="_GoBack"/>
          <w:bookmarkEnd w:id="1"/>
        </w:p>
        <w:p w:rsidR="007D05BD" w:rsidRPr="00C97882" w:rsidRDefault="009B3DE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41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Кризис подросткового возраста.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_Toc508459241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42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Совладающее поведение и защитные механизмы личности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_Toc508459242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43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Механизмы возникновения посттравматического стресса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_Toc508459243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44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Составление индивидуального плана реабилитации ребенка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_Toc508459244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45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Практические рекомендации по преодолению кризиса у детей дошкольного и младшего школьного возраста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_Toc508459245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46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_Toc508459246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05BD" w:rsidRPr="00C97882" w:rsidRDefault="009B3DE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459247" w:history="1">
            <w:r w:rsidR="007D05BD" w:rsidRPr="00C9788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Список источников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_Toc508459247 \h </w:instrTex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4505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7D05BD" w:rsidRPr="00C978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ADF" w:rsidRPr="00C97882" w:rsidRDefault="00677ADF">
          <w:pPr>
            <w:rPr>
              <w:sz w:val="28"/>
              <w:szCs w:val="28"/>
            </w:rPr>
          </w:pPr>
          <w:r w:rsidRPr="00C9788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30CEB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77ADF" w:rsidRDefault="00677ADF" w:rsidP="00677ADF">
      <w:pPr>
        <w:pStyle w:val="1"/>
      </w:pPr>
      <w:bookmarkStart w:id="2" w:name="_Toc508459233"/>
      <w:r>
        <w:lastRenderedPageBreak/>
        <w:t>Введение</w:t>
      </w:r>
      <w:bookmarkEnd w:id="2"/>
    </w:p>
    <w:p w:rsidR="00677ADF" w:rsidRPr="001A331B" w:rsidRDefault="001A331B" w:rsidP="00E618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31B">
        <w:rPr>
          <w:rFonts w:ascii="Times New Roman" w:hAnsi="Times New Roman" w:cs="Times New Roman"/>
          <w:sz w:val="28"/>
        </w:rPr>
        <w:t>Оказание психологической помощи семьям в преодолении острых кризисных ситуаций, которые оказывают или могут оказать негативное влияние на психическое и физическое здоровье ребенка, а также нанести вред его здоровью.</w:t>
      </w:r>
    </w:p>
    <w:p w:rsidR="001A331B" w:rsidRPr="001A331B" w:rsidRDefault="001A331B" w:rsidP="00E618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31B">
        <w:rPr>
          <w:rFonts w:ascii="Times New Roman" w:hAnsi="Times New Roman" w:cs="Times New Roman"/>
          <w:sz w:val="28"/>
        </w:rPr>
        <w:t>Перед нами встают определенные задачи:</w:t>
      </w:r>
    </w:p>
    <w:p w:rsidR="001A331B" w:rsidRPr="001A331B" w:rsidRDefault="001A331B" w:rsidP="00E35D3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331B">
        <w:rPr>
          <w:rFonts w:ascii="Times New Roman" w:hAnsi="Times New Roman" w:cs="Times New Roman"/>
          <w:sz w:val="28"/>
        </w:rPr>
        <w:t>Изменение неадаптивного поведения.</w:t>
      </w:r>
    </w:p>
    <w:p w:rsidR="001A331B" w:rsidRPr="001A331B" w:rsidRDefault="001A331B" w:rsidP="00E35D3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331B">
        <w:rPr>
          <w:rFonts w:ascii="Times New Roman" w:hAnsi="Times New Roman" w:cs="Times New Roman"/>
          <w:sz w:val="28"/>
        </w:rPr>
        <w:t>Налаживание детско - родительских отношений в семье.</w:t>
      </w:r>
    </w:p>
    <w:p w:rsidR="001A331B" w:rsidRPr="001A331B" w:rsidRDefault="001A331B" w:rsidP="00E35D3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331B">
        <w:rPr>
          <w:rFonts w:ascii="Times New Roman" w:hAnsi="Times New Roman" w:cs="Times New Roman"/>
          <w:sz w:val="28"/>
        </w:rPr>
        <w:t>Нахождение эффективных подходов для преодоления актуальной проблемы.</w:t>
      </w:r>
    </w:p>
    <w:p w:rsidR="001A331B" w:rsidRPr="001A331B" w:rsidRDefault="001A331B" w:rsidP="00E35D3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331B">
        <w:rPr>
          <w:rFonts w:ascii="Times New Roman" w:hAnsi="Times New Roman" w:cs="Times New Roman"/>
          <w:sz w:val="28"/>
        </w:rPr>
        <w:t>Формирование мотивации членов семьи на дальнейшее получение психологической помощи или поддержки.</w:t>
      </w:r>
    </w:p>
    <w:p w:rsidR="001A331B" w:rsidRPr="001A331B" w:rsidRDefault="001A331B" w:rsidP="00E618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31B">
        <w:rPr>
          <w:rFonts w:ascii="Times New Roman" w:hAnsi="Times New Roman" w:cs="Times New Roman"/>
          <w:sz w:val="28"/>
        </w:rPr>
        <w:t>Результат - преодоление семьей кризисной ситуации и нормализация состояния ребенка и внутрисемейных отношений.</w:t>
      </w:r>
    </w:p>
    <w:p w:rsidR="001A331B" w:rsidRDefault="001A331B" w:rsidP="00E35D3B">
      <w:pPr>
        <w:spacing w:line="360" w:lineRule="auto"/>
      </w:pPr>
    </w:p>
    <w:p w:rsidR="001A331B" w:rsidRDefault="001A331B" w:rsidP="001A331B"/>
    <w:p w:rsidR="001A331B" w:rsidRDefault="001A331B" w:rsidP="001A331B"/>
    <w:p w:rsidR="001A331B" w:rsidRDefault="001A331B" w:rsidP="001A331B"/>
    <w:p w:rsidR="001A331B" w:rsidRDefault="001A331B" w:rsidP="001A331B"/>
    <w:p w:rsidR="001A331B" w:rsidRDefault="001A331B" w:rsidP="001A331B"/>
    <w:p w:rsidR="001A331B" w:rsidRDefault="001A331B" w:rsidP="001A331B"/>
    <w:p w:rsidR="001A331B" w:rsidRDefault="001A331B" w:rsidP="001A331B"/>
    <w:p w:rsidR="001A331B" w:rsidRDefault="001A331B" w:rsidP="001A331B"/>
    <w:p w:rsidR="001A331B" w:rsidRDefault="001A331B" w:rsidP="001A331B"/>
    <w:p w:rsidR="001A331B" w:rsidRDefault="001A331B" w:rsidP="001A331B"/>
    <w:p w:rsidR="00677ADF" w:rsidRDefault="00677ADF" w:rsidP="00677ADF"/>
    <w:p w:rsidR="00677ADF" w:rsidRPr="00677ADF" w:rsidRDefault="00677ADF" w:rsidP="00677ADF"/>
    <w:p w:rsidR="00E618EB" w:rsidRDefault="00E618EB" w:rsidP="00E618EB">
      <w:pPr>
        <w:pStyle w:val="1"/>
        <w:spacing w:line="360" w:lineRule="auto"/>
      </w:pPr>
      <w:bookmarkStart w:id="3" w:name="_Toc508459234"/>
      <w:r>
        <w:lastRenderedPageBreak/>
        <w:t>Семья как социальный институт формирования личности</w:t>
      </w:r>
      <w:bookmarkEnd w:id="3"/>
    </w:p>
    <w:p w:rsidR="00487DB5" w:rsidRPr="00E618EB" w:rsidRDefault="00487DB5" w:rsidP="00E61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8EB">
        <w:rPr>
          <w:rFonts w:ascii="Times New Roman" w:hAnsi="Times New Roman" w:cs="Times New Roman"/>
          <w:sz w:val="28"/>
        </w:rPr>
        <w:t>Современная российская семья в новом тысячелетии функционирует в новых социально-экономических условиях, что проявилось в появлении новых проблем семейного воспитания, дисфункции и кризисе семьи. В социально-педагогическом аспекте появились новые типы семей, увеличилось количество разводов, снизилась рождаемость. Вместе с тем, семья и семейное воспитание постепенно становятся приоритетными направлениями государственной политики. Статьи Семейного кодекса Российской Федерации, Федеральный Закон «Об образовании в Российской Федерации», Концепция демографической политики до 2025 года (выплата «материнского капитала»), разработка Федеральных государственных образовательных стандартов по дошкольному образованию — все это потребовало от родителей и специалистов дошкольного образования реализации новых подходов в работе с современно российской семьей.</w:t>
      </w:r>
    </w:p>
    <w:p w:rsidR="00487DB5" w:rsidRPr="00B32ED8" w:rsidRDefault="00E618EB" w:rsidP="00E61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r w:rsidR="007D05BD">
        <w:rPr>
          <w:rFonts w:ascii="Times New Roman" w:hAnsi="Times New Roman" w:cs="Times New Roman"/>
          <w:sz w:val="28"/>
        </w:rPr>
        <w:t>должен</w:t>
      </w:r>
      <w:r>
        <w:rPr>
          <w:rFonts w:ascii="Times New Roman" w:hAnsi="Times New Roman" w:cs="Times New Roman"/>
          <w:sz w:val="28"/>
        </w:rPr>
        <w:t>: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• владеть навыками оказания психолого-педагогической поддержки родителям в организации семейного воспитания;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B32ED8">
        <w:rPr>
          <w:rFonts w:ascii="Times New Roman" w:hAnsi="Times New Roman" w:cs="Times New Roman"/>
          <w:sz w:val="28"/>
        </w:rPr>
        <w:t>владеть способностью консультировать</w:t>
      </w:r>
      <w:proofErr w:type="gramEnd"/>
      <w:r w:rsidRPr="00B32ED8">
        <w:rPr>
          <w:rFonts w:ascii="Times New Roman" w:hAnsi="Times New Roman" w:cs="Times New Roman"/>
          <w:sz w:val="28"/>
        </w:rPr>
        <w:t xml:space="preserve"> родителей по организации семейного воспитания;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необходимые умения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• дифференцированно подходить к воспитанию ребенка в дошкольной образовательной</w:t>
      </w:r>
      <w:r w:rsidR="00810C35" w:rsidRPr="00B32ED8">
        <w:rPr>
          <w:rFonts w:ascii="Times New Roman" w:hAnsi="Times New Roman" w:cs="Times New Roman"/>
          <w:sz w:val="28"/>
        </w:rPr>
        <w:t xml:space="preserve"> о</w:t>
      </w:r>
      <w:r w:rsidRPr="00B32ED8">
        <w:rPr>
          <w:rFonts w:ascii="Times New Roman" w:hAnsi="Times New Roman" w:cs="Times New Roman"/>
          <w:sz w:val="28"/>
        </w:rPr>
        <w:t xml:space="preserve">рганизации; 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 xml:space="preserve">• осуществлять педагогическое сопровождение социализации детей раннего и дошкольного </w:t>
      </w:r>
      <w:r w:rsidR="00810C35" w:rsidRPr="00B32ED8">
        <w:rPr>
          <w:rFonts w:ascii="Times New Roman" w:hAnsi="Times New Roman" w:cs="Times New Roman"/>
          <w:sz w:val="28"/>
        </w:rPr>
        <w:t>в</w:t>
      </w:r>
      <w:r w:rsidRPr="00B32ED8">
        <w:rPr>
          <w:rFonts w:ascii="Times New Roman" w:hAnsi="Times New Roman" w:cs="Times New Roman"/>
          <w:sz w:val="28"/>
        </w:rPr>
        <w:t>озраста;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• моделировать индивидуальные маршруты детей</w:t>
      </w:r>
      <w:r w:rsidR="00810C35" w:rsidRPr="00B32ED8">
        <w:rPr>
          <w:rFonts w:ascii="Times New Roman" w:hAnsi="Times New Roman" w:cs="Times New Roman"/>
          <w:sz w:val="28"/>
        </w:rPr>
        <w:t xml:space="preserve"> </w:t>
      </w:r>
      <w:r w:rsidRPr="00B32ED8">
        <w:rPr>
          <w:rFonts w:ascii="Times New Roman" w:hAnsi="Times New Roman" w:cs="Times New Roman"/>
          <w:sz w:val="28"/>
        </w:rPr>
        <w:t xml:space="preserve">в системе семейного и домашнего </w:t>
      </w:r>
      <w:r w:rsidR="00810C35" w:rsidRPr="00B32ED8">
        <w:rPr>
          <w:rFonts w:ascii="Times New Roman" w:hAnsi="Times New Roman" w:cs="Times New Roman"/>
          <w:sz w:val="28"/>
        </w:rPr>
        <w:t>о</w:t>
      </w:r>
      <w:r w:rsidRPr="00B32ED8">
        <w:rPr>
          <w:rFonts w:ascii="Times New Roman" w:hAnsi="Times New Roman" w:cs="Times New Roman"/>
          <w:sz w:val="28"/>
        </w:rPr>
        <w:t>бразования</w:t>
      </w:r>
      <w:r w:rsidR="00810C35" w:rsidRPr="00B32ED8">
        <w:rPr>
          <w:rFonts w:ascii="Times New Roman" w:hAnsi="Times New Roman" w:cs="Times New Roman"/>
          <w:sz w:val="28"/>
        </w:rPr>
        <w:t>;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• организовывать взаимодействие с родителями;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• изучать и формировать потребности у взрослых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в культурно-просветительской деятельности;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lastRenderedPageBreak/>
        <w:t>• обеспечивать преемственность в использовании</w:t>
      </w:r>
      <w:r w:rsidR="007D05BD">
        <w:rPr>
          <w:rFonts w:ascii="Times New Roman" w:hAnsi="Times New Roman" w:cs="Times New Roman"/>
          <w:sz w:val="28"/>
        </w:rPr>
        <w:t xml:space="preserve"> воспитательных приемов семьи</w:t>
      </w:r>
      <w:proofErr w:type="gramStart"/>
      <w:r w:rsidR="007D05BD">
        <w:rPr>
          <w:rFonts w:ascii="Times New Roman" w:hAnsi="Times New Roman" w:cs="Times New Roman"/>
          <w:sz w:val="28"/>
        </w:rPr>
        <w:t xml:space="preserve"> </w:t>
      </w:r>
      <w:r w:rsidRPr="00B32ED8">
        <w:rPr>
          <w:rFonts w:ascii="Times New Roman" w:hAnsi="Times New Roman" w:cs="Times New Roman"/>
          <w:sz w:val="28"/>
        </w:rPr>
        <w:t>;</w:t>
      </w:r>
      <w:proofErr w:type="gramEnd"/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необходимые знания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• психологические и педагогические основы семейного</w:t>
      </w:r>
      <w:r w:rsidR="00810C35" w:rsidRPr="00B32ED8">
        <w:rPr>
          <w:rFonts w:ascii="Times New Roman" w:hAnsi="Times New Roman" w:cs="Times New Roman"/>
          <w:sz w:val="28"/>
        </w:rPr>
        <w:t xml:space="preserve"> </w:t>
      </w:r>
      <w:r w:rsidRPr="00B32ED8">
        <w:rPr>
          <w:rFonts w:ascii="Times New Roman" w:hAnsi="Times New Roman" w:cs="Times New Roman"/>
          <w:sz w:val="28"/>
        </w:rPr>
        <w:t>воспитания;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• сущность и содержание семейного воспитания и развития личности ребенка;</w:t>
      </w:r>
    </w:p>
    <w:p w:rsidR="00487DB5" w:rsidRPr="00B32ED8" w:rsidRDefault="00487DB5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• особенности и традиции современной семьи;</w:t>
      </w:r>
    </w:p>
    <w:p w:rsidR="00487DB5" w:rsidRPr="00B32ED8" w:rsidRDefault="00487DB5" w:rsidP="00E35D3B">
      <w:pPr>
        <w:pStyle w:val="a3"/>
        <w:tabs>
          <w:tab w:val="left" w:pos="567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• особенности стилей общения.</w:t>
      </w:r>
    </w:p>
    <w:p w:rsidR="00487DB5" w:rsidRPr="00B32ED8" w:rsidRDefault="00E618EB" w:rsidP="00E35D3B">
      <w:pPr>
        <w:pStyle w:val="a3"/>
        <w:tabs>
          <w:tab w:val="left" w:pos="567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r w:rsidR="00810C35" w:rsidRPr="00B32ED8">
        <w:rPr>
          <w:rFonts w:ascii="Times New Roman" w:hAnsi="Times New Roman" w:cs="Times New Roman"/>
          <w:sz w:val="28"/>
        </w:rPr>
        <w:t>емья — исторически конкретная система взаимоотношений между супругами, родителями и детьми, член</w:t>
      </w:r>
      <w:r w:rsidR="007D05BD">
        <w:rPr>
          <w:rFonts w:ascii="Times New Roman" w:hAnsi="Times New Roman" w:cs="Times New Roman"/>
          <w:sz w:val="28"/>
        </w:rPr>
        <w:t>ы</w:t>
      </w:r>
      <w:r w:rsidR="00810C35" w:rsidRPr="00B32ED8">
        <w:rPr>
          <w:rFonts w:ascii="Times New Roman" w:hAnsi="Times New Roman" w:cs="Times New Roman"/>
          <w:sz w:val="28"/>
        </w:rPr>
        <w:t xml:space="preserve"> которой связаны брачными или родственными отношениями, общностью быта, взаимной моральной ответственностью.</w:t>
      </w:r>
      <w:proofErr w:type="gramEnd"/>
      <w:r w:rsidR="00810C35" w:rsidRPr="00B32ED8">
        <w:rPr>
          <w:rFonts w:ascii="Times New Roman" w:hAnsi="Times New Roman" w:cs="Times New Roman"/>
          <w:sz w:val="28"/>
        </w:rPr>
        <w:t xml:space="preserve"> А.И. Антонов</w:t>
      </w:r>
      <w:r w:rsidR="0077131E">
        <w:rPr>
          <w:rStyle w:val="a8"/>
          <w:rFonts w:ascii="Times New Roman" w:hAnsi="Times New Roman" w:cs="Times New Roman"/>
          <w:sz w:val="28"/>
        </w:rPr>
        <w:footnoteReference w:id="1"/>
      </w:r>
      <w:r w:rsidR="00810C35" w:rsidRPr="00B32ED8">
        <w:rPr>
          <w:rFonts w:ascii="Times New Roman" w:hAnsi="Times New Roman" w:cs="Times New Roman"/>
          <w:sz w:val="28"/>
        </w:rPr>
        <w:t xml:space="preserve"> добавляет, что семья — это основанная на единой общесемейной деятельности общность людей, связанных узами супружества, </w:t>
      </w:r>
      <w:proofErr w:type="spellStart"/>
      <w:r w:rsidR="00810C35" w:rsidRPr="00B32ED8">
        <w:rPr>
          <w:rFonts w:ascii="Times New Roman" w:hAnsi="Times New Roman" w:cs="Times New Roman"/>
          <w:sz w:val="28"/>
        </w:rPr>
        <w:t>родительства</w:t>
      </w:r>
      <w:proofErr w:type="spellEnd"/>
      <w:r w:rsidR="00810C35" w:rsidRPr="00B32ED8">
        <w:rPr>
          <w:rFonts w:ascii="Times New Roman" w:hAnsi="Times New Roman" w:cs="Times New Roman"/>
          <w:sz w:val="28"/>
        </w:rPr>
        <w:t xml:space="preserve"> и родства, осуществляющая воспроизводство населения и преемственность семейных поколений, а также социализацию детей и поддержку существования членов семьи.</w:t>
      </w:r>
    </w:p>
    <w:p w:rsidR="00810C35" w:rsidRPr="00B32ED8" w:rsidRDefault="00810C35" w:rsidP="00E35D3B">
      <w:pPr>
        <w:pStyle w:val="a3"/>
        <w:tabs>
          <w:tab w:val="left" w:pos="567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По данным опроса НИЦ молодежи, проведенного в 2017 г.,</w:t>
      </w:r>
      <w:r w:rsidR="00B32ED8" w:rsidRPr="00B32ED8">
        <w:rPr>
          <w:rFonts w:ascii="Times New Roman" w:hAnsi="Times New Roman" w:cs="Times New Roman"/>
          <w:sz w:val="28"/>
        </w:rPr>
        <w:t xml:space="preserve"> </w:t>
      </w:r>
      <w:r w:rsidRPr="00B32ED8">
        <w:rPr>
          <w:rFonts w:ascii="Times New Roman" w:hAnsi="Times New Roman" w:cs="Times New Roman"/>
          <w:sz w:val="28"/>
        </w:rPr>
        <w:t xml:space="preserve">(Рис.1) на первом месте у молодежи — деньги и деловая карьера. В крупных городах традиционная форма брака встречается в начале XXI в. значительно реже, чем во второй половине XX </w:t>
      </w:r>
      <w:proofErr w:type="gramStart"/>
      <w:r w:rsidRPr="00B32ED8">
        <w:rPr>
          <w:rFonts w:ascii="Times New Roman" w:hAnsi="Times New Roman" w:cs="Times New Roman"/>
          <w:sz w:val="28"/>
        </w:rPr>
        <w:t>в</w:t>
      </w:r>
      <w:proofErr w:type="gramEnd"/>
      <w:r w:rsidRPr="00B32ED8">
        <w:rPr>
          <w:rFonts w:ascii="Times New Roman" w:hAnsi="Times New Roman" w:cs="Times New Roman"/>
          <w:sz w:val="28"/>
        </w:rPr>
        <w:t>. Все большей популярностью пользуются альтернативные формы брака: нерегистрируемые браки (сожительство) или так называемые экстерриториальные союзы, когда партнеры постоянно не живут вместе, а сходятся лишь на определенный период.</w:t>
      </w:r>
    </w:p>
    <w:p w:rsidR="00810C35" w:rsidRPr="00B32ED8" w:rsidRDefault="00810C35" w:rsidP="00E35D3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D8D9642" wp14:editId="2BCA293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7DB5" w:rsidRPr="00B32ED8" w:rsidRDefault="00B32ED8" w:rsidP="00E35D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Рис.1</w:t>
      </w:r>
      <w:r w:rsidR="00C63A95">
        <w:rPr>
          <w:rFonts w:ascii="Times New Roman" w:hAnsi="Times New Roman" w:cs="Times New Roman"/>
          <w:sz w:val="28"/>
        </w:rPr>
        <w:t xml:space="preserve"> Данные опроса.</w:t>
      </w:r>
    </w:p>
    <w:p w:rsidR="00B32ED8" w:rsidRPr="00B32ED8" w:rsidRDefault="00B32ED8" w:rsidP="00E618EB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 xml:space="preserve">В городских условиях жизнь семьи меняется как ценность и социокультурная реальность. Так, разрушились традиционные уклады, преобразовались </w:t>
      </w:r>
      <w:proofErr w:type="spellStart"/>
      <w:r w:rsidRPr="00B32ED8">
        <w:rPr>
          <w:rFonts w:ascii="Times New Roman" w:hAnsi="Times New Roman" w:cs="Times New Roman"/>
          <w:sz w:val="28"/>
        </w:rPr>
        <w:t>межпоколенные</w:t>
      </w:r>
      <w:proofErr w:type="spellEnd"/>
      <w:r w:rsidRPr="00B32ED8">
        <w:rPr>
          <w:rFonts w:ascii="Times New Roman" w:hAnsi="Times New Roman" w:cs="Times New Roman"/>
          <w:sz w:val="28"/>
        </w:rPr>
        <w:t xml:space="preserve"> родственные, соседские связи, изменилось ролевое поведение мужчин и женщин в семье и многое другое. Это находит отражение в характере детско-родительских отношений. Изменения в обществе в последние два десятилетия способствовали ослаблению в</w:t>
      </w:r>
      <w:r w:rsidR="0077131E">
        <w:rPr>
          <w:rFonts w:ascii="Times New Roman" w:hAnsi="Times New Roman" w:cs="Times New Roman"/>
          <w:sz w:val="28"/>
        </w:rPr>
        <w:t>оспитательного потенциала семьи</w:t>
      </w:r>
      <w:r w:rsidR="00E618EB">
        <w:rPr>
          <w:rFonts w:ascii="Times New Roman" w:hAnsi="Times New Roman" w:cs="Times New Roman"/>
          <w:sz w:val="28"/>
        </w:rPr>
        <w:t>.</w:t>
      </w:r>
    </w:p>
    <w:p w:rsidR="00E618EB" w:rsidRDefault="00B32ED8" w:rsidP="00E618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Сегодня социально-философские исследования выдвигают два основных, во многом противоположных, прогноза в отношении будущего семьи. С одной стороны, предполагаются радикальная перестройка семьи, связанная с коренными сдвигами в структуре общества, начало нового исторического этапа в эволюции моногамии. С другой — существует мнение, что исчезают и семья как социальный институт и семейный образ жизни.</w:t>
      </w:r>
    </w:p>
    <w:p w:rsidR="00B32ED8" w:rsidRDefault="00B32ED8" w:rsidP="00E618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32ED8">
        <w:rPr>
          <w:rFonts w:ascii="Times New Roman" w:hAnsi="Times New Roman" w:cs="Times New Roman"/>
          <w:sz w:val="28"/>
        </w:rPr>
        <w:t>Трансформация отношений между мужем и женой приводит к трансформации отношений родителей. На смену</w:t>
      </w:r>
      <w:r>
        <w:rPr>
          <w:rFonts w:ascii="Times New Roman" w:hAnsi="Times New Roman" w:cs="Times New Roman"/>
          <w:sz w:val="28"/>
        </w:rPr>
        <w:t xml:space="preserve"> физическому «выращиванию» приходит целенаправленное формирование индивидуальности человека, способного самостоятельно принимать ответственные решения.</w:t>
      </w:r>
    </w:p>
    <w:p w:rsidR="00E618EB" w:rsidRDefault="009370FA" w:rsidP="00E618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Итак, существовавшая веками патриархальная  семья со всеми ее обычаями и традициями отмирает, а на смену ей идет семья совершенно нового типа, основанная на индивидуальности и независимости каждого ее члена. Чем разнообразнее и богаче типы и модели семейных отношений, тем они внешне менее устойчивы.</w:t>
      </w:r>
    </w:p>
    <w:p w:rsidR="00E618EB" w:rsidRDefault="009370FA" w:rsidP="00E618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Кризис семьи, порожденный политикой, наиболее ярко проявил себя в наши дни. Внешне кризис выражается в падении социального престижа и авторитета семьи, формальном выполнении семьей своих основных функций, в высоком уровне разводов, внутрисемейных конфликтах, низкой рождаемости, возрастании количества повторных браков, увеличении количества семей с одним ребенком, в высоком уровне подростковой преступности.</w:t>
      </w:r>
    </w:p>
    <w:p w:rsidR="00E618EB" w:rsidRDefault="009370FA" w:rsidP="00E618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Негативное влияние на семью оказали и проведенные в стране реформы. Семья особо чувствительна </w:t>
      </w:r>
      <w:proofErr w:type="gramStart"/>
      <w:r>
        <w:rPr>
          <w:rFonts w:ascii="Times New Roman" w:hAnsi="Times New Roman" w:cs="Times New Roman"/>
          <w:sz w:val="28"/>
        </w:rPr>
        <w:t>ко</w:t>
      </w:r>
      <w:proofErr w:type="gramEnd"/>
      <w:r>
        <w:rPr>
          <w:rFonts w:ascii="Times New Roman" w:hAnsi="Times New Roman" w:cs="Times New Roman"/>
          <w:sz w:val="28"/>
        </w:rPr>
        <w:t xml:space="preserve"> всякого рода реформаторским изменениям государственного масштаба, ведущим к</w:t>
      </w:r>
      <w:r w:rsidR="001451D1">
        <w:rPr>
          <w:rFonts w:ascii="Times New Roman" w:hAnsi="Times New Roman" w:cs="Times New Roman"/>
          <w:sz w:val="28"/>
        </w:rPr>
        <w:t xml:space="preserve"> безработице, росту цен и т.д. Р</w:t>
      </w:r>
      <w:r>
        <w:rPr>
          <w:rFonts w:ascii="Times New Roman" w:hAnsi="Times New Roman" w:cs="Times New Roman"/>
          <w:sz w:val="28"/>
        </w:rPr>
        <w:t xml:space="preserve">езультатом реформирования является социальное расслоение общества. Однако неблагополучие испытывают как семьи с </w:t>
      </w:r>
      <w:proofErr w:type="gramStart"/>
      <w:r>
        <w:rPr>
          <w:rFonts w:ascii="Times New Roman" w:hAnsi="Times New Roman" w:cs="Times New Roman"/>
          <w:sz w:val="28"/>
        </w:rPr>
        <w:t>высоким</w:t>
      </w:r>
      <w:proofErr w:type="gramEnd"/>
      <w:r>
        <w:rPr>
          <w:rFonts w:ascii="Times New Roman" w:hAnsi="Times New Roman" w:cs="Times New Roman"/>
          <w:sz w:val="28"/>
        </w:rPr>
        <w:t xml:space="preserve">, так и с низкими доходами. Высокий уровень жизни семьи приводит к нервозности, преобладанию материальных и карьерных ценностей, супружеским конфликтам, осложнению психологического климата в семье, ослаблению эмоциональных контактов с </w:t>
      </w:r>
      <w:proofErr w:type="gramStart"/>
      <w:r>
        <w:rPr>
          <w:rFonts w:ascii="Times New Roman" w:hAnsi="Times New Roman" w:cs="Times New Roman"/>
          <w:sz w:val="28"/>
        </w:rPr>
        <w:t>близкими</w:t>
      </w:r>
      <w:proofErr w:type="gramEnd"/>
      <w:r>
        <w:rPr>
          <w:rFonts w:ascii="Times New Roman" w:hAnsi="Times New Roman" w:cs="Times New Roman"/>
          <w:sz w:val="28"/>
        </w:rPr>
        <w:t xml:space="preserve">. Дети в </w:t>
      </w:r>
      <w:proofErr w:type="gramStart"/>
      <w:r>
        <w:rPr>
          <w:rFonts w:ascii="Times New Roman" w:hAnsi="Times New Roman" w:cs="Times New Roman"/>
          <w:sz w:val="28"/>
        </w:rPr>
        <w:t>таких</w:t>
      </w:r>
      <w:proofErr w:type="gramEnd"/>
      <w:r>
        <w:rPr>
          <w:rFonts w:ascii="Times New Roman" w:hAnsi="Times New Roman" w:cs="Times New Roman"/>
          <w:sz w:val="28"/>
        </w:rPr>
        <w:t xml:space="preserve"> семья испытывают дефицит общения с родителями, сверстниками. Для семей с низкими доходами характерны повышенная тревожность </w:t>
      </w:r>
      <w:r w:rsidR="0077131E">
        <w:rPr>
          <w:rFonts w:ascii="Times New Roman" w:hAnsi="Times New Roman" w:cs="Times New Roman"/>
          <w:sz w:val="28"/>
        </w:rPr>
        <w:t>родителей за будущее детей, чувство вины перед ними из-за своей несостоятельности, что неблагоприятно сказывается на психологическом климате семьи и воспитательной позиции родителей.</w:t>
      </w:r>
    </w:p>
    <w:p w:rsidR="00E618EB" w:rsidRDefault="0077131E" w:rsidP="00E618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7131E">
        <w:t xml:space="preserve"> </w:t>
      </w:r>
      <w:r w:rsidRPr="0077131E">
        <w:rPr>
          <w:rFonts w:ascii="Times New Roman" w:hAnsi="Times New Roman" w:cs="Times New Roman"/>
          <w:sz w:val="28"/>
        </w:rPr>
        <w:t>Нарушения прав ребенка возникаю</w:t>
      </w:r>
      <w:r>
        <w:rPr>
          <w:rFonts w:ascii="Times New Roman" w:hAnsi="Times New Roman" w:cs="Times New Roman"/>
          <w:sz w:val="28"/>
        </w:rPr>
        <w:t>т как следствие семейного кризи</w:t>
      </w:r>
      <w:r w:rsidRPr="0077131E">
        <w:rPr>
          <w:rFonts w:ascii="Times New Roman" w:hAnsi="Times New Roman" w:cs="Times New Roman"/>
          <w:sz w:val="28"/>
        </w:rPr>
        <w:t>са в группе семей (группа риска), в к</w:t>
      </w:r>
      <w:r>
        <w:rPr>
          <w:rFonts w:ascii="Times New Roman" w:hAnsi="Times New Roman" w:cs="Times New Roman"/>
          <w:sz w:val="28"/>
        </w:rPr>
        <w:t>оторых родители испытывают недо</w:t>
      </w:r>
      <w:r w:rsidRPr="0077131E">
        <w:rPr>
          <w:rFonts w:ascii="Times New Roman" w:hAnsi="Times New Roman" w:cs="Times New Roman"/>
          <w:sz w:val="28"/>
        </w:rPr>
        <w:t xml:space="preserve">статок </w:t>
      </w:r>
      <w:r>
        <w:rPr>
          <w:rFonts w:ascii="Times New Roman" w:hAnsi="Times New Roman" w:cs="Times New Roman"/>
          <w:sz w:val="28"/>
        </w:rPr>
        <w:t>в</w:t>
      </w:r>
      <w:r w:rsidRPr="0077131E">
        <w:rPr>
          <w:rFonts w:ascii="Times New Roman" w:hAnsi="Times New Roman" w:cs="Times New Roman"/>
          <w:sz w:val="28"/>
        </w:rPr>
        <w:t>нутренних ресурсов для прео</w:t>
      </w:r>
      <w:r>
        <w:rPr>
          <w:rFonts w:ascii="Times New Roman" w:hAnsi="Times New Roman" w:cs="Times New Roman"/>
          <w:sz w:val="28"/>
        </w:rPr>
        <w:t>доления трудной жизненной ситуа</w:t>
      </w:r>
      <w:r w:rsidRPr="0077131E">
        <w:rPr>
          <w:rFonts w:ascii="Times New Roman" w:hAnsi="Times New Roman" w:cs="Times New Roman"/>
          <w:sz w:val="28"/>
        </w:rPr>
        <w:t>ции. В семьях группы риска чаще всего не сформированы конструктивные</w:t>
      </w:r>
      <w:r>
        <w:rPr>
          <w:rFonts w:ascii="Times New Roman" w:hAnsi="Times New Roman" w:cs="Times New Roman"/>
          <w:sz w:val="28"/>
        </w:rPr>
        <w:t xml:space="preserve"> н</w:t>
      </w:r>
      <w:r w:rsidRPr="0077131E">
        <w:rPr>
          <w:rFonts w:ascii="Times New Roman" w:hAnsi="Times New Roman" w:cs="Times New Roman"/>
          <w:sz w:val="28"/>
        </w:rPr>
        <w:t xml:space="preserve">авыки </w:t>
      </w:r>
      <w:r w:rsidRPr="0077131E">
        <w:rPr>
          <w:rFonts w:ascii="Times New Roman" w:hAnsi="Times New Roman" w:cs="Times New Roman"/>
          <w:sz w:val="28"/>
        </w:rPr>
        <w:lastRenderedPageBreak/>
        <w:t>родительского поведения, отм</w:t>
      </w:r>
      <w:r>
        <w:rPr>
          <w:rFonts w:ascii="Times New Roman" w:hAnsi="Times New Roman" w:cs="Times New Roman"/>
          <w:sz w:val="28"/>
        </w:rPr>
        <w:t>ечается низкая социальная компе</w:t>
      </w:r>
      <w:r w:rsidRPr="0077131E">
        <w:rPr>
          <w:rFonts w:ascii="Times New Roman" w:hAnsi="Times New Roman" w:cs="Times New Roman"/>
          <w:sz w:val="28"/>
        </w:rPr>
        <w:t>тентность, родители привержены сило</w:t>
      </w:r>
      <w:r>
        <w:rPr>
          <w:rFonts w:ascii="Times New Roman" w:hAnsi="Times New Roman" w:cs="Times New Roman"/>
          <w:sz w:val="28"/>
        </w:rPr>
        <w:t>вым стереотипам в воспитании де</w:t>
      </w:r>
      <w:r w:rsidRPr="0077131E">
        <w:rPr>
          <w:rFonts w:ascii="Times New Roman" w:hAnsi="Times New Roman" w:cs="Times New Roman"/>
          <w:sz w:val="28"/>
        </w:rPr>
        <w:t>тей и чаще испытывают серьезный стресс.</w:t>
      </w:r>
    </w:p>
    <w:p w:rsidR="00E618EB" w:rsidRDefault="0077131E" w:rsidP="00E618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7131E">
        <w:rPr>
          <w:rFonts w:ascii="Times New Roman" w:hAnsi="Times New Roman" w:cs="Times New Roman"/>
          <w:sz w:val="28"/>
        </w:rPr>
        <w:t>В сложных ситуациях в таких семьях обостряются отношения между</w:t>
      </w:r>
      <w:r>
        <w:rPr>
          <w:rFonts w:ascii="Times New Roman" w:hAnsi="Times New Roman" w:cs="Times New Roman"/>
          <w:sz w:val="28"/>
        </w:rPr>
        <w:t xml:space="preserve"> </w:t>
      </w:r>
      <w:r w:rsidRPr="0077131E">
        <w:rPr>
          <w:rFonts w:ascii="Times New Roman" w:hAnsi="Times New Roman" w:cs="Times New Roman"/>
          <w:sz w:val="28"/>
        </w:rPr>
        <w:t xml:space="preserve">взрослыми, семья перестает справляться </w:t>
      </w:r>
      <w:r>
        <w:rPr>
          <w:rFonts w:ascii="Times New Roman" w:hAnsi="Times New Roman" w:cs="Times New Roman"/>
          <w:sz w:val="28"/>
        </w:rPr>
        <w:t>с воспитанием детей. Использова</w:t>
      </w:r>
      <w:r w:rsidRPr="0077131E">
        <w:rPr>
          <w:rFonts w:ascii="Times New Roman" w:hAnsi="Times New Roman" w:cs="Times New Roman"/>
          <w:sz w:val="28"/>
        </w:rPr>
        <w:t>ние силовых методов воспитания негативно</w:t>
      </w:r>
      <w:r>
        <w:rPr>
          <w:rFonts w:ascii="Times New Roman" w:hAnsi="Times New Roman" w:cs="Times New Roman"/>
          <w:sz w:val="28"/>
        </w:rPr>
        <w:t xml:space="preserve"> сказывается на ребенке, он ста</w:t>
      </w:r>
      <w:r w:rsidRPr="0077131E">
        <w:rPr>
          <w:rFonts w:ascii="Times New Roman" w:hAnsi="Times New Roman" w:cs="Times New Roman"/>
          <w:sz w:val="28"/>
        </w:rPr>
        <w:t>новится более «проблемным», что, в свою очередь, приводит к дальнейшей</w:t>
      </w:r>
      <w:r>
        <w:rPr>
          <w:rFonts w:ascii="Times New Roman" w:hAnsi="Times New Roman" w:cs="Times New Roman"/>
          <w:sz w:val="28"/>
        </w:rPr>
        <w:t xml:space="preserve"> </w:t>
      </w:r>
      <w:r w:rsidRPr="0077131E">
        <w:rPr>
          <w:rFonts w:ascii="Times New Roman" w:hAnsi="Times New Roman" w:cs="Times New Roman"/>
          <w:sz w:val="28"/>
        </w:rPr>
        <w:t>эскалации насилия.</w:t>
      </w:r>
    </w:p>
    <w:p w:rsidR="0077131E" w:rsidRPr="0077131E" w:rsidRDefault="0077131E" w:rsidP="00E618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7131E">
        <w:rPr>
          <w:rFonts w:ascii="Times New Roman" w:hAnsi="Times New Roman" w:cs="Times New Roman"/>
          <w:sz w:val="28"/>
        </w:rPr>
        <w:t>Способ помочь таким семьям – оказать им на ранних этапах развития</w:t>
      </w:r>
    </w:p>
    <w:p w:rsidR="0077131E" w:rsidRPr="0077131E" w:rsidRDefault="0077131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7131E">
        <w:rPr>
          <w:rFonts w:ascii="Times New Roman" w:hAnsi="Times New Roman" w:cs="Times New Roman"/>
          <w:sz w:val="28"/>
        </w:rPr>
        <w:t>кризиса комплексную реабилитационную помощь. На основе диагностики</w:t>
      </w:r>
    </w:p>
    <w:p w:rsidR="00E618EB" w:rsidRDefault="0077131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7131E">
        <w:rPr>
          <w:rFonts w:ascii="Times New Roman" w:hAnsi="Times New Roman" w:cs="Times New Roman"/>
          <w:sz w:val="28"/>
        </w:rPr>
        <w:t>семейной ситуации ставятся реабилитацион</w:t>
      </w:r>
      <w:r w:rsidR="001F13C4">
        <w:rPr>
          <w:rFonts w:ascii="Times New Roman" w:hAnsi="Times New Roman" w:cs="Times New Roman"/>
          <w:sz w:val="28"/>
        </w:rPr>
        <w:t xml:space="preserve">ные </w:t>
      </w:r>
      <w:proofErr w:type="gramStart"/>
      <w:r w:rsidR="001F13C4">
        <w:rPr>
          <w:rFonts w:ascii="Times New Roman" w:hAnsi="Times New Roman" w:cs="Times New Roman"/>
          <w:sz w:val="28"/>
        </w:rPr>
        <w:t>задачи</w:t>
      </w:r>
      <w:proofErr w:type="gramEnd"/>
      <w:r w:rsidR="001F13C4">
        <w:rPr>
          <w:rFonts w:ascii="Times New Roman" w:hAnsi="Times New Roman" w:cs="Times New Roman"/>
          <w:sz w:val="28"/>
        </w:rPr>
        <w:t xml:space="preserve"> и определяется, в ка</w:t>
      </w:r>
      <w:r w:rsidRPr="0077131E">
        <w:rPr>
          <w:rFonts w:ascii="Times New Roman" w:hAnsi="Times New Roman" w:cs="Times New Roman"/>
          <w:sz w:val="28"/>
        </w:rPr>
        <w:t>ких услугах из представленного комплекта нуждается семья и дети, живущие</w:t>
      </w:r>
      <w:r w:rsidR="001451D1">
        <w:rPr>
          <w:rFonts w:ascii="Times New Roman" w:hAnsi="Times New Roman" w:cs="Times New Roman"/>
          <w:sz w:val="28"/>
        </w:rPr>
        <w:t xml:space="preserve"> </w:t>
      </w:r>
      <w:r w:rsidRPr="0077131E">
        <w:rPr>
          <w:rFonts w:ascii="Times New Roman" w:hAnsi="Times New Roman" w:cs="Times New Roman"/>
          <w:sz w:val="28"/>
        </w:rPr>
        <w:t>в семье</w:t>
      </w:r>
      <w:r>
        <w:rPr>
          <w:rStyle w:val="a8"/>
          <w:rFonts w:ascii="Times New Roman" w:hAnsi="Times New Roman" w:cs="Times New Roman"/>
          <w:sz w:val="28"/>
        </w:rPr>
        <w:footnoteReference w:id="2"/>
      </w:r>
      <w:r w:rsidRPr="0077131E">
        <w:rPr>
          <w:rFonts w:ascii="Times New Roman" w:hAnsi="Times New Roman" w:cs="Times New Roman"/>
          <w:sz w:val="28"/>
        </w:rPr>
        <w:t>.</w:t>
      </w:r>
    </w:p>
    <w:p w:rsidR="00E618EB" w:rsidRDefault="0077131E" w:rsidP="00E61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131E">
        <w:rPr>
          <w:rFonts w:ascii="Times New Roman" w:hAnsi="Times New Roman" w:cs="Times New Roman"/>
          <w:sz w:val="28"/>
        </w:rPr>
        <w:t>Оказание профилактической помощи семье лучше защищает права и</w:t>
      </w:r>
      <w:r>
        <w:rPr>
          <w:rFonts w:ascii="Times New Roman" w:hAnsi="Times New Roman" w:cs="Times New Roman"/>
          <w:sz w:val="28"/>
        </w:rPr>
        <w:t xml:space="preserve"> </w:t>
      </w:r>
      <w:r w:rsidRPr="0077131E">
        <w:rPr>
          <w:rFonts w:ascii="Times New Roman" w:hAnsi="Times New Roman" w:cs="Times New Roman"/>
          <w:sz w:val="28"/>
        </w:rPr>
        <w:t>интересы ребенка, чем меры администрати</w:t>
      </w:r>
      <w:r>
        <w:rPr>
          <w:rFonts w:ascii="Times New Roman" w:hAnsi="Times New Roman" w:cs="Times New Roman"/>
          <w:sz w:val="28"/>
        </w:rPr>
        <w:t>вной или уголовной ответственно</w:t>
      </w:r>
      <w:r w:rsidRPr="0077131E">
        <w:rPr>
          <w:rFonts w:ascii="Times New Roman" w:hAnsi="Times New Roman" w:cs="Times New Roman"/>
          <w:sz w:val="28"/>
        </w:rPr>
        <w:t>сти родителей на поздней или хронической стадии кризиса.</w:t>
      </w:r>
      <w:r>
        <w:rPr>
          <w:rFonts w:ascii="Times New Roman" w:hAnsi="Times New Roman" w:cs="Times New Roman"/>
          <w:sz w:val="28"/>
        </w:rPr>
        <w:t xml:space="preserve"> </w:t>
      </w:r>
      <w:r w:rsidRPr="0077131E">
        <w:rPr>
          <w:rFonts w:ascii="Times New Roman" w:hAnsi="Times New Roman" w:cs="Times New Roman"/>
          <w:sz w:val="28"/>
        </w:rPr>
        <w:t>Раннее выявление нарушений пра</w:t>
      </w:r>
      <w:r>
        <w:rPr>
          <w:rFonts w:ascii="Times New Roman" w:hAnsi="Times New Roman" w:cs="Times New Roman"/>
          <w:sz w:val="28"/>
        </w:rPr>
        <w:t>в детей и оказание профилактиче</w:t>
      </w:r>
      <w:r w:rsidRPr="0077131E">
        <w:rPr>
          <w:rFonts w:ascii="Times New Roman" w:hAnsi="Times New Roman" w:cs="Times New Roman"/>
          <w:sz w:val="28"/>
        </w:rPr>
        <w:t>ской помощи – основной путь преодолен</w:t>
      </w:r>
      <w:r>
        <w:rPr>
          <w:rFonts w:ascii="Times New Roman" w:hAnsi="Times New Roman" w:cs="Times New Roman"/>
          <w:sz w:val="28"/>
        </w:rPr>
        <w:t>ия социального сиротства, сниже</w:t>
      </w:r>
      <w:r w:rsidRPr="0077131E">
        <w:rPr>
          <w:rFonts w:ascii="Times New Roman" w:hAnsi="Times New Roman" w:cs="Times New Roman"/>
          <w:sz w:val="28"/>
        </w:rPr>
        <w:t>ния уровня детской смертности от неестественных причин, детских суицидов,</w:t>
      </w:r>
      <w:r>
        <w:rPr>
          <w:rFonts w:ascii="Times New Roman" w:hAnsi="Times New Roman" w:cs="Times New Roman"/>
          <w:sz w:val="28"/>
        </w:rPr>
        <w:t xml:space="preserve"> </w:t>
      </w:r>
      <w:r w:rsidRPr="0077131E">
        <w:rPr>
          <w:rFonts w:ascii="Times New Roman" w:hAnsi="Times New Roman" w:cs="Times New Roman"/>
          <w:sz w:val="28"/>
        </w:rPr>
        <w:t>детской безнадзорности и преступности.</w:t>
      </w:r>
    </w:p>
    <w:p w:rsidR="0077131E" w:rsidRPr="0077131E" w:rsidRDefault="0077131E" w:rsidP="00E61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131E">
        <w:rPr>
          <w:rFonts w:ascii="Times New Roman" w:hAnsi="Times New Roman" w:cs="Times New Roman"/>
          <w:sz w:val="28"/>
        </w:rPr>
        <w:t xml:space="preserve">В соответствии с законодательством </w:t>
      </w:r>
      <w:r>
        <w:rPr>
          <w:rFonts w:ascii="Times New Roman" w:hAnsi="Times New Roman" w:cs="Times New Roman"/>
          <w:sz w:val="28"/>
        </w:rPr>
        <w:t>Российской Федерации, установле</w:t>
      </w:r>
      <w:r w:rsidRPr="0077131E">
        <w:rPr>
          <w:rFonts w:ascii="Times New Roman" w:hAnsi="Times New Roman" w:cs="Times New Roman"/>
          <w:sz w:val="28"/>
        </w:rPr>
        <w:t>ние государственных стандартов социального обслуживания 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77131E">
        <w:rPr>
          <w:rFonts w:ascii="Times New Roman" w:hAnsi="Times New Roman" w:cs="Times New Roman"/>
          <w:sz w:val="28"/>
        </w:rPr>
        <w:t>в порядке, определяемом органами госуд</w:t>
      </w:r>
      <w:r>
        <w:rPr>
          <w:rFonts w:ascii="Times New Roman" w:hAnsi="Times New Roman" w:cs="Times New Roman"/>
          <w:sz w:val="28"/>
        </w:rPr>
        <w:t>арственной власти субъектов Рос</w:t>
      </w:r>
      <w:r w:rsidRPr="0077131E">
        <w:rPr>
          <w:rFonts w:ascii="Times New Roman" w:hAnsi="Times New Roman" w:cs="Times New Roman"/>
          <w:sz w:val="28"/>
        </w:rPr>
        <w:t xml:space="preserve">сийской Федерации. </w:t>
      </w:r>
    </w:p>
    <w:p w:rsidR="0077131E" w:rsidRPr="00C53ADE" w:rsidRDefault="00C53ADE" w:rsidP="00E618EB">
      <w:pPr>
        <w:pStyle w:val="1"/>
        <w:spacing w:line="360" w:lineRule="auto"/>
      </w:pPr>
      <w:bookmarkStart w:id="4" w:name="_Toc508459235"/>
      <w:r w:rsidRPr="00C53ADE">
        <w:lastRenderedPageBreak/>
        <w:t>Правовые основания</w:t>
      </w:r>
      <w:bookmarkEnd w:id="4"/>
    </w:p>
    <w:p w:rsidR="00C53ADE" w:rsidRPr="00C53ADE" w:rsidRDefault="00C53ADE" w:rsidP="00E61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Психологическая помощь</w:t>
      </w:r>
      <w:r w:rsidRPr="00C53ADE">
        <w:rPr>
          <w:rFonts w:ascii="Times New Roman" w:hAnsi="Times New Roman" w:cs="Times New Roman"/>
          <w:sz w:val="28"/>
        </w:rPr>
        <w:t xml:space="preserve"> реализуется в</w:t>
      </w:r>
      <w:r>
        <w:rPr>
          <w:rFonts w:ascii="Times New Roman" w:hAnsi="Times New Roman" w:cs="Times New Roman"/>
          <w:sz w:val="28"/>
        </w:rPr>
        <w:t xml:space="preserve"> соответствии со следующими нор</w:t>
      </w:r>
      <w:r w:rsidRPr="00C53ADE">
        <w:rPr>
          <w:rFonts w:ascii="Times New Roman" w:hAnsi="Times New Roman" w:cs="Times New Roman"/>
          <w:sz w:val="28"/>
        </w:rPr>
        <w:t>мативными правовыми актами междун</w:t>
      </w:r>
      <w:r>
        <w:rPr>
          <w:rFonts w:ascii="Times New Roman" w:hAnsi="Times New Roman" w:cs="Times New Roman"/>
          <w:sz w:val="28"/>
        </w:rPr>
        <w:t>ародного и российского законода</w:t>
      </w:r>
      <w:r w:rsidRPr="00C53ADE">
        <w:rPr>
          <w:rFonts w:ascii="Times New Roman" w:hAnsi="Times New Roman" w:cs="Times New Roman"/>
          <w:sz w:val="28"/>
        </w:rPr>
        <w:t>тельства: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1. Конвенция ООН о правах ребенка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2. Конституция Российской Федерации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3. Федеральный закон от 24 июля 199</w:t>
      </w:r>
      <w:r>
        <w:rPr>
          <w:rFonts w:ascii="Times New Roman" w:hAnsi="Times New Roman" w:cs="Times New Roman"/>
          <w:sz w:val="28"/>
        </w:rPr>
        <w:t>8</w:t>
      </w:r>
      <w:r w:rsidRPr="00C53ADE">
        <w:rPr>
          <w:rFonts w:ascii="Times New Roman" w:hAnsi="Times New Roman" w:cs="Times New Roman"/>
          <w:sz w:val="28"/>
        </w:rPr>
        <w:t xml:space="preserve"> г. № 124-ФЗ «Об основных</w:t>
      </w:r>
      <w:r>
        <w:rPr>
          <w:rFonts w:ascii="Times New Roman" w:hAnsi="Times New Roman" w:cs="Times New Roman"/>
          <w:sz w:val="28"/>
        </w:rPr>
        <w:t xml:space="preserve"> </w:t>
      </w:r>
      <w:r w:rsidRPr="00C53ADE">
        <w:rPr>
          <w:rFonts w:ascii="Times New Roman" w:hAnsi="Times New Roman" w:cs="Times New Roman"/>
          <w:sz w:val="28"/>
        </w:rPr>
        <w:t>гарантиях прав ребенка в Российской Федерации»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4. Федеральный закон от 10 декабря 1995 г. № 195-ФЗ «Об основах</w:t>
      </w:r>
      <w:r>
        <w:rPr>
          <w:rFonts w:ascii="Times New Roman" w:hAnsi="Times New Roman" w:cs="Times New Roman"/>
          <w:sz w:val="28"/>
        </w:rPr>
        <w:t xml:space="preserve"> </w:t>
      </w:r>
      <w:r w:rsidRPr="00C53ADE">
        <w:rPr>
          <w:rFonts w:ascii="Times New Roman" w:hAnsi="Times New Roman" w:cs="Times New Roman"/>
          <w:sz w:val="28"/>
        </w:rPr>
        <w:t>социального обслуживания населения в Российской Федерации»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5. Федеральный закон от 24 июня 1999 г. № 120-ФЗ «Об основах</w:t>
      </w:r>
      <w:r>
        <w:rPr>
          <w:rFonts w:ascii="Times New Roman" w:hAnsi="Times New Roman" w:cs="Times New Roman"/>
          <w:sz w:val="28"/>
        </w:rPr>
        <w:t xml:space="preserve"> </w:t>
      </w:r>
      <w:r w:rsidRPr="00C53ADE">
        <w:rPr>
          <w:rFonts w:ascii="Times New Roman" w:hAnsi="Times New Roman" w:cs="Times New Roman"/>
          <w:sz w:val="28"/>
        </w:rPr>
        <w:t>системы профилактики безна</w:t>
      </w:r>
      <w:r>
        <w:rPr>
          <w:rFonts w:ascii="Times New Roman" w:hAnsi="Times New Roman" w:cs="Times New Roman"/>
          <w:sz w:val="28"/>
        </w:rPr>
        <w:t>дзорности и правонарушений несо</w:t>
      </w:r>
      <w:r w:rsidRPr="00C53ADE">
        <w:rPr>
          <w:rFonts w:ascii="Times New Roman" w:hAnsi="Times New Roman" w:cs="Times New Roman"/>
          <w:sz w:val="28"/>
        </w:rPr>
        <w:t>вершеннолетних»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6. Федеральный закон от 24 апреля</w:t>
      </w:r>
      <w:r>
        <w:rPr>
          <w:rFonts w:ascii="Times New Roman" w:hAnsi="Times New Roman" w:cs="Times New Roman"/>
          <w:sz w:val="28"/>
        </w:rPr>
        <w:t xml:space="preserve"> 2008 г. № 48-ФЗ «Об опеке и по</w:t>
      </w:r>
      <w:r w:rsidRPr="00C53ADE">
        <w:rPr>
          <w:rFonts w:ascii="Times New Roman" w:hAnsi="Times New Roman" w:cs="Times New Roman"/>
          <w:sz w:val="28"/>
        </w:rPr>
        <w:t>печительстве»</w:t>
      </w:r>
    </w:p>
    <w:p w:rsidR="0077131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7. Федеральный закон от 29 декабр</w:t>
      </w:r>
      <w:r>
        <w:rPr>
          <w:rFonts w:ascii="Times New Roman" w:hAnsi="Times New Roman" w:cs="Times New Roman"/>
          <w:sz w:val="28"/>
        </w:rPr>
        <w:t>я 2012 г. № 273-ФЗ «Об образова</w:t>
      </w:r>
      <w:r w:rsidRPr="00C53ADE">
        <w:rPr>
          <w:rFonts w:ascii="Times New Roman" w:hAnsi="Times New Roman" w:cs="Times New Roman"/>
          <w:sz w:val="28"/>
        </w:rPr>
        <w:t>нии в Российской Федерации»</w:t>
      </w:r>
    </w:p>
    <w:p w:rsidR="00E618EB" w:rsidRDefault="00E618EB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C53ADE" w:rsidRPr="00C53ADE" w:rsidRDefault="00C53ADE" w:rsidP="00E61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Краткосрочное кризисное консультирование семьи направлено на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 xml:space="preserve">оказание экстренной психологической </w:t>
      </w:r>
      <w:r>
        <w:rPr>
          <w:rFonts w:ascii="Times New Roman" w:hAnsi="Times New Roman" w:cs="Times New Roman"/>
          <w:sz w:val="28"/>
        </w:rPr>
        <w:t>помощи в преодолении острой кри</w:t>
      </w:r>
      <w:r w:rsidR="00E618EB">
        <w:rPr>
          <w:rFonts w:ascii="Times New Roman" w:hAnsi="Times New Roman" w:cs="Times New Roman"/>
          <w:sz w:val="28"/>
        </w:rPr>
        <w:t xml:space="preserve">зисной ситуации, так же оно </w:t>
      </w:r>
      <w:r w:rsidRPr="00C53ADE">
        <w:rPr>
          <w:rFonts w:ascii="Times New Roman" w:hAnsi="Times New Roman" w:cs="Times New Roman"/>
          <w:sz w:val="28"/>
        </w:rPr>
        <w:t>включает в себя</w:t>
      </w:r>
      <w:r>
        <w:rPr>
          <w:rFonts w:ascii="Times New Roman" w:hAnsi="Times New Roman" w:cs="Times New Roman"/>
          <w:sz w:val="28"/>
        </w:rPr>
        <w:t xml:space="preserve"> </w:t>
      </w:r>
      <w:r w:rsidRPr="00C53ADE">
        <w:rPr>
          <w:rFonts w:ascii="Times New Roman" w:hAnsi="Times New Roman" w:cs="Times New Roman"/>
          <w:sz w:val="28"/>
        </w:rPr>
        <w:t>оказание психологической помощи, в том числе: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eastAsia="MS Gothic" w:hAnsi="Times New Roman" w:cs="Times New Roman" w:hint="eastAsia"/>
          <w:sz w:val="28"/>
        </w:rPr>
        <w:t>❒</w:t>
      </w:r>
      <w:r w:rsidRPr="00C53ADE">
        <w:rPr>
          <w:rFonts w:ascii="Times New Roman" w:hAnsi="Times New Roman" w:cs="Times New Roman"/>
          <w:sz w:val="28"/>
        </w:rPr>
        <w:t xml:space="preserve"> Информирование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eastAsia="MS Gothic" w:hAnsi="Times New Roman" w:cs="Times New Roman" w:hint="eastAsia"/>
          <w:sz w:val="28"/>
        </w:rPr>
        <w:t>❒</w:t>
      </w:r>
      <w:r w:rsidRPr="00C53ADE">
        <w:rPr>
          <w:rFonts w:ascii="Times New Roman" w:hAnsi="Times New Roman" w:cs="Times New Roman"/>
          <w:sz w:val="28"/>
        </w:rPr>
        <w:t xml:space="preserve"> Эмоциональное </w:t>
      </w:r>
      <w:proofErr w:type="spellStart"/>
      <w:r w:rsidRPr="00C53ADE">
        <w:rPr>
          <w:rFonts w:ascii="Times New Roman" w:hAnsi="Times New Roman" w:cs="Times New Roman"/>
          <w:sz w:val="28"/>
        </w:rPr>
        <w:t>отреагирование</w:t>
      </w:r>
      <w:proofErr w:type="spellEnd"/>
      <w:r w:rsidRPr="00C53ADE">
        <w:rPr>
          <w:rFonts w:ascii="Times New Roman" w:hAnsi="Times New Roman" w:cs="Times New Roman"/>
          <w:sz w:val="28"/>
        </w:rPr>
        <w:t xml:space="preserve"> пережитых травм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eastAsia="MS Gothic" w:hAnsi="Times New Roman" w:cs="Times New Roman" w:hint="eastAsia"/>
          <w:sz w:val="28"/>
        </w:rPr>
        <w:t>❒</w:t>
      </w:r>
      <w:r w:rsidRPr="00C53ADE">
        <w:rPr>
          <w:rFonts w:ascii="Times New Roman" w:hAnsi="Times New Roman" w:cs="Times New Roman"/>
          <w:sz w:val="28"/>
        </w:rPr>
        <w:t xml:space="preserve"> Изменение паттернов неадаптивного поведения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eastAsia="MS Gothic" w:hAnsi="Times New Roman" w:cs="Times New Roman" w:hint="eastAsia"/>
          <w:sz w:val="28"/>
        </w:rPr>
        <w:t>❒</w:t>
      </w:r>
      <w:r w:rsidRPr="00C53ADE">
        <w:rPr>
          <w:rFonts w:ascii="Times New Roman" w:hAnsi="Times New Roman" w:cs="Times New Roman"/>
          <w:sz w:val="28"/>
        </w:rPr>
        <w:t xml:space="preserve"> Налаживание детско-родительских отношений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eastAsia="MS Gothic" w:hAnsi="Times New Roman" w:cs="Times New Roman" w:hint="eastAsia"/>
          <w:sz w:val="28"/>
        </w:rPr>
        <w:t>❒</w:t>
      </w:r>
      <w:r w:rsidRPr="00C53ADE">
        <w:rPr>
          <w:rFonts w:ascii="Times New Roman" w:hAnsi="Times New Roman" w:cs="Times New Roman"/>
          <w:sz w:val="28"/>
        </w:rPr>
        <w:t xml:space="preserve"> Помощь в нахождении эффективных подходов для преодоления</w:t>
      </w:r>
    </w:p>
    <w:p w:rsidR="00C53ADE" w:rsidRPr="00C53ADE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актуальной проблемы</w:t>
      </w:r>
    </w:p>
    <w:p w:rsidR="00C53ADE" w:rsidRPr="00C53ADE" w:rsidRDefault="00C53ADE" w:rsidP="00E618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lastRenderedPageBreak/>
        <w:t>Краткосрочное кризисное консультирование</w:t>
      </w:r>
      <w:r>
        <w:rPr>
          <w:rFonts w:ascii="Times New Roman" w:hAnsi="Times New Roman" w:cs="Times New Roman"/>
          <w:sz w:val="28"/>
        </w:rPr>
        <w:t xml:space="preserve"> предполагает ограни</w:t>
      </w:r>
      <w:r w:rsidRPr="00C53ADE">
        <w:rPr>
          <w:rFonts w:ascii="Times New Roman" w:hAnsi="Times New Roman" w:cs="Times New Roman"/>
          <w:sz w:val="28"/>
        </w:rPr>
        <w:t>чение количества консультаций (до 10). В случае необходимости семье</w:t>
      </w:r>
      <w:r>
        <w:rPr>
          <w:rFonts w:ascii="Times New Roman" w:hAnsi="Times New Roman" w:cs="Times New Roman"/>
          <w:sz w:val="28"/>
        </w:rPr>
        <w:t xml:space="preserve"> </w:t>
      </w:r>
      <w:r w:rsidRPr="00C53ADE">
        <w:rPr>
          <w:rFonts w:ascii="Times New Roman" w:hAnsi="Times New Roman" w:cs="Times New Roman"/>
          <w:sz w:val="28"/>
        </w:rPr>
        <w:t>может быть рекомендовано более длит</w:t>
      </w:r>
      <w:r>
        <w:rPr>
          <w:rFonts w:ascii="Times New Roman" w:hAnsi="Times New Roman" w:cs="Times New Roman"/>
          <w:sz w:val="28"/>
        </w:rPr>
        <w:t>ельное консультирование или пси</w:t>
      </w:r>
      <w:r w:rsidRPr="00C53ADE">
        <w:rPr>
          <w:rFonts w:ascii="Times New Roman" w:hAnsi="Times New Roman" w:cs="Times New Roman"/>
          <w:sz w:val="28"/>
        </w:rPr>
        <w:t>хотерапия.</w:t>
      </w:r>
    </w:p>
    <w:p w:rsidR="00B82DA8" w:rsidRDefault="00C53ADE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3ADE">
        <w:rPr>
          <w:rFonts w:ascii="Times New Roman" w:hAnsi="Times New Roman" w:cs="Times New Roman"/>
          <w:sz w:val="28"/>
        </w:rPr>
        <w:t>Краткосрочное кризисное консультирование может проводиться в</w:t>
      </w:r>
      <w:r>
        <w:rPr>
          <w:rFonts w:ascii="Times New Roman" w:hAnsi="Times New Roman" w:cs="Times New Roman"/>
          <w:sz w:val="28"/>
        </w:rPr>
        <w:t xml:space="preserve"> </w:t>
      </w:r>
      <w:r w:rsidRPr="00C53ADE">
        <w:rPr>
          <w:rFonts w:ascii="Times New Roman" w:hAnsi="Times New Roman" w:cs="Times New Roman"/>
          <w:sz w:val="28"/>
        </w:rPr>
        <w:t>форме индивидуальной работы с родит</w:t>
      </w:r>
      <w:r>
        <w:rPr>
          <w:rFonts w:ascii="Times New Roman" w:hAnsi="Times New Roman" w:cs="Times New Roman"/>
          <w:sz w:val="28"/>
        </w:rPr>
        <w:t>елями и ребенком, в форме семей</w:t>
      </w:r>
      <w:r w:rsidRPr="00C53ADE">
        <w:rPr>
          <w:rFonts w:ascii="Times New Roman" w:hAnsi="Times New Roman" w:cs="Times New Roman"/>
          <w:sz w:val="28"/>
        </w:rPr>
        <w:t>ного консультирования.</w:t>
      </w:r>
    </w:p>
    <w:p w:rsidR="00E618EB" w:rsidRDefault="00E618EB" w:rsidP="00E35D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7131E" w:rsidRDefault="0077131E" w:rsidP="00E35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C63A95" w:rsidRDefault="00C63A95" w:rsidP="00E35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vertAlign w:val="superscript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73"/>
        <w:gridCol w:w="1578"/>
        <w:gridCol w:w="1134"/>
        <w:gridCol w:w="2835"/>
        <w:gridCol w:w="3827"/>
      </w:tblGrid>
      <w:tr w:rsidR="00B82DA8" w:rsidTr="00B82DA8">
        <w:tc>
          <w:tcPr>
            <w:tcW w:w="373" w:type="dxa"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№</w:t>
            </w:r>
          </w:p>
        </w:tc>
        <w:tc>
          <w:tcPr>
            <w:tcW w:w="1578" w:type="dxa"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134" w:type="dxa"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  <w:proofErr w:type="gramEnd"/>
          </w:p>
        </w:tc>
        <w:tc>
          <w:tcPr>
            <w:tcW w:w="2835" w:type="dxa"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3827" w:type="dxa"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82DA8" w:rsidTr="00B82DA8">
        <w:tc>
          <w:tcPr>
            <w:tcW w:w="373" w:type="dxa"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78" w:type="dxa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контакта и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проясне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1134" w:type="dxa"/>
            <w:vMerge w:val="restart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  <w:proofErr w:type="gramEnd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сульта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 приема</w:t>
            </w:r>
          </w:p>
        </w:tc>
        <w:tc>
          <w:tcPr>
            <w:tcW w:w="2835" w:type="dxa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3 часа 30 мин.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(2-3 консультации</w:t>
            </w:r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по 1 час 10 мин.) 1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раз в неделю, в случае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острых ситуаций (суицидальное поведение,</w:t>
            </w:r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насилие) – до 2-3 раз </w:t>
            </w: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3827" w:type="dxa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Установлен контакт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услуги рассказал </w:t>
            </w: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 кризисной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Сформирована мотивация на получение психологической помощи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Заключен контракт на психологическую работу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Получатель услуги информирован о порядке и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proofErr w:type="gramEnd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помощи</w:t>
            </w:r>
          </w:p>
        </w:tc>
      </w:tr>
      <w:tr w:rsidR="00B82DA8" w:rsidTr="00B82DA8">
        <w:tc>
          <w:tcPr>
            <w:tcW w:w="373" w:type="dxa"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78" w:type="dxa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Прорабо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proofErr w:type="spellEnd"/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1134" w:type="dxa"/>
            <w:vMerge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4 часа 40 мин.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(2-4 консультации по</w:t>
            </w:r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1 часу 10 мин. 1 раз </w:t>
            </w: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неделю)</w:t>
            </w:r>
          </w:p>
        </w:tc>
        <w:tc>
          <w:tcPr>
            <w:tcW w:w="3827" w:type="dxa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Наблюдается улучшение самочувствия ребе</w:t>
            </w:r>
            <w:r w:rsidR="001451D1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Эмоциональные проблемы преодолены</w:t>
            </w:r>
          </w:p>
        </w:tc>
      </w:tr>
      <w:tr w:rsidR="00B82DA8" w:rsidTr="00B82DA8">
        <w:tc>
          <w:tcPr>
            <w:tcW w:w="373" w:type="dxa"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78" w:type="dxa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Поиск ресурсов семьи </w:t>
            </w: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преодоле-</w:t>
            </w: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кризиса и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заверше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консульти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34" w:type="dxa"/>
            <w:vMerge/>
          </w:tcPr>
          <w:p w:rsidR="00B82DA8" w:rsidRPr="00B82DA8" w:rsidRDefault="00B82DA8" w:rsidP="00771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3 часа 30 мин.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(2-3 консультации по</w:t>
            </w:r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1 часу 10 мин. 1 раз </w:t>
            </w: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неделю)</w:t>
            </w:r>
          </w:p>
        </w:tc>
        <w:tc>
          <w:tcPr>
            <w:tcW w:w="3827" w:type="dxa"/>
          </w:tcPr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Острая кризисная ситуация преодолена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Семья определила формы получения дальнейшей поддержки и готова к тому, что будет</w:t>
            </w:r>
          </w:p>
          <w:p w:rsidR="00B82DA8" w:rsidRP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осуществляться контроль положения ребенка</w:t>
            </w:r>
          </w:p>
          <w:p w:rsidR="00B82DA8" w:rsidRDefault="00B82DA8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в семье</w:t>
            </w:r>
          </w:p>
          <w:p w:rsidR="00E35D3B" w:rsidRDefault="00E35D3B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D3B" w:rsidRPr="00B82DA8" w:rsidRDefault="00E35D3B" w:rsidP="00B82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35D3B" w:rsidTr="00B82DA8">
        <w:tc>
          <w:tcPr>
            <w:tcW w:w="373" w:type="dxa"/>
          </w:tcPr>
          <w:p w:rsidR="00E35D3B" w:rsidRPr="00B82DA8" w:rsidRDefault="00E35D3B" w:rsidP="0075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№</w:t>
            </w:r>
          </w:p>
        </w:tc>
        <w:tc>
          <w:tcPr>
            <w:tcW w:w="1578" w:type="dxa"/>
          </w:tcPr>
          <w:p w:rsidR="00E35D3B" w:rsidRPr="00B82DA8" w:rsidRDefault="00E35D3B" w:rsidP="0075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134" w:type="dxa"/>
          </w:tcPr>
          <w:p w:rsidR="00E35D3B" w:rsidRPr="00B82DA8" w:rsidRDefault="00E35D3B" w:rsidP="0075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  <w:proofErr w:type="gramEnd"/>
          </w:p>
        </w:tc>
        <w:tc>
          <w:tcPr>
            <w:tcW w:w="2835" w:type="dxa"/>
          </w:tcPr>
          <w:p w:rsidR="00E35D3B" w:rsidRPr="00B82DA8" w:rsidRDefault="00E35D3B" w:rsidP="0075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3827" w:type="dxa"/>
          </w:tcPr>
          <w:p w:rsidR="00E35D3B" w:rsidRPr="00B82DA8" w:rsidRDefault="00E35D3B" w:rsidP="0075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35D3B" w:rsidTr="00B82DA8">
        <w:tc>
          <w:tcPr>
            <w:tcW w:w="373" w:type="dxa"/>
          </w:tcPr>
          <w:p w:rsidR="00E35D3B" w:rsidRPr="00B82DA8" w:rsidRDefault="00E35D3B" w:rsidP="0075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78" w:type="dxa"/>
          </w:tcPr>
          <w:p w:rsidR="00E35D3B" w:rsidRPr="00E35D3B" w:rsidRDefault="00E35D3B" w:rsidP="00E3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E35D3B" w:rsidRPr="00E35D3B" w:rsidRDefault="00E35D3B" w:rsidP="00E3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оказания </w:t>
            </w:r>
            <w:proofErr w:type="spellStart"/>
            <w:proofErr w:type="gramStart"/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психоло-гической</w:t>
            </w:r>
            <w:proofErr w:type="spellEnd"/>
            <w:proofErr w:type="gramEnd"/>
            <w:r w:rsidRPr="00E35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D3B" w:rsidRPr="00B82DA8" w:rsidRDefault="00E35D3B" w:rsidP="00E35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  <w:tc>
          <w:tcPr>
            <w:tcW w:w="1134" w:type="dxa"/>
          </w:tcPr>
          <w:p w:rsidR="00E35D3B" w:rsidRPr="00B82DA8" w:rsidRDefault="00E35D3B" w:rsidP="0075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  <w:proofErr w:type="gramEnd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сульта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B82DA8">
              <w:rPr>
                <w:rFonts w:ascii="Times New Roman" w:hAnsi="Times New Roman" w:cs="Times New Roman"/>
                <w:sz w:val="28"/>
                <w:szCs w:val="28"/>
              </w:rPr>
              <w:t xml:space="preserve"> приема</w:t>
            </w:r>
          </w:p>
        </w:tc>
        <w:tc>
          <w:tcPr>
            <w:tcW w:w="2835" w:type="dxa"/>
          </w:tcPr>
          <w:p w:rsidR="00E618EB" w:rsidRPr="00E35D3B" w:rsidRDefault="00E618EB" w:rsidP="00E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3 часа (по 0,5 час 1 раз</w:t>
            </w:r>
            <w:proofErr w:type="gramEnd"/>
          </w:p>
          <w:p w:rsidR="00E35D3B" w:rsidRPr="00B82DA8" w:rsidRDefault="00E618EB" w:rsidP="00E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в 2 недели 3 месяца)</w:t>
            </w:r>
          </w:p>
        </w:tc>
        <w:tc>
          <w:tcPr>
            <w:tcW w:w="3827" w:type="dxa"/>
          </w:tcPr>
          <w:p w:rsidR="00E618EB" w:rsidRPr="00E35D3B" w:rsidRDefault="00E618EB" w:rsidP="00E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Осуществлен контроль качества оказания</w:t>
            </w:r>
          </w:p>
          <w:p w:rsidR="00E618EB" w:rsidRPr="00E35D3B" w:rsidRDefault="00E618EB" w:rsidP="00E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E618EB" w:rsidRPr="00E35D3B" w:rsidRDefault="00E618EB" w:rsidP="00E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Определено соответствие деятельности требованиям стандарта</w:t>
            </w:r>
          </w:p>
          <w:p w:rsidR="00E618EB" w:rsidRPr="00E35D3B" w:rsidRDefault="00E618EB" w:rsidP="00E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Получены рекомендации по преодолению профессиональных трудностей</w:t>
            </w:r>
          </w:p>
          <w:p w:rsidR="00E618EB" w:rsidRPr="00E35D3B" w:rsidRDefault="00E618EB" w:rsidP="00E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профилактика </w:t>
            </w:r>
            <w:proofErr w:type="gramStart"/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</w:p>
          <w:p w:rsidR="00E35D3B" w:rsidRPr="00B82DA8" w:rsidRDefault="00E618EB" w:rsidP="00E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5D3B">
              <w:rPr>
                <w:rFonts w:ascii="Times New Roman" w:hAnsi="Times New Roman" w:cs="Times New Roman"/>
                <w:sz w:val="28"/>
                <w:szCs w:val="28"/>
              </w:rPr>
              <w:t>выгорания</w:t>
            </w:r>
          </w:p>
        </w:tc>
      </w:tr>
      <w:tr w:rsidR="00E618EB" w:rsidTr="00757B03">
        <w:tc>
          <w:tcPr>
            <w:tcW w:w="9747" w:type="dxa"/>
            <w:gridSpan w:val="5"/>
          </w:tcPr>
          <w:p w:rsidR="00E618EB" w:rsidRPr="00E35D3B" w:rsidRDefault="00E618EB" w:rsidP="00E6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8">
              <w:rPr>
                <w:rFonts w:ascii="Times New Roman" w:hAnsi="Times New Roman" w:cs="Times New Roman"/>
                <w:sz w:val="28"/>
                <w:szCs w:val="28"/>
              </w:rPr>
              <w:t>Итого часов работы по оказанию услуги: 14 часов для одного получателя психологической помощи</w:t>
            </w:r>
          </w:p>
        </w:tc>
      </w:tr>
    </w:tbl>
    <w:p w:rsidR="00E35D3B" w:rsidRDefault="00E35D3B" w:rsidP="00D34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E35D3B" w:rsidRDefault="00E35D3B" w:rsidP="00D34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Табл.1.</w:t>
      </w:r>
      <w:r w:rsidR="00C63A95" w:rsidRPr="00C63A95">
        <w:rPr>
          <w:rFonts w:ascii="Times New Roman" w:hAnsi="Times New Roman" w:cs="Times New Roman"/>
          <w:sz w:val="28"/>
          <w:szCs w:val="20"/>
        </w:rPr>
        <w:t xml:space="preserve"> </w:t>
      </w:r>
      <w:r w:rsidR="00C63A95" w:rsidRPr="0065738E">
        <w:rPr>
          <w:rFonts w:ascii="Times New Roman" w:hAnsi="Times New Roman" w:cs="Times New Roman"/>
          <w:sz w:val="28"/>
          <w:szCs w:val="20"/>
        </w:rPr>
        <w:t>Основные этапы и мероприятия</w:t>
      </w:r>
      <w:r w:rsidR="00C63A95">
        <w:rPr>
          <w:rFonts w:ascii="Times New Roman" w:hAnsi="Times New Roman" w:cs="Times New Roman"/>
          <w:sz w:val="28"/>
          <w:szCs w:val="20"/>
        </w:rPr>
        <w:t>.</w:t>
      </w:r>
    </w:p>
    <w:p w:rsidR="00E35D3B" w:rsidRDefault="00E35D3B" w:rsidP="00D34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D34403" w:rsidRPr="00D34403" w:rsidRDefault="00D34403" w:rsidP="001F1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34403">
        <w:rPr>
          <w:rFonts w:ascii="Times New Roman" w:hAnsi="Times New Roman" w:cs="Times New Roman"/>
          <w:sz w:val="28"/>
        </w:rPr>
        <w:t xml:space="preserve">Понятие «кризис» (от греч. </w:t>
      </w:r>
      <w:proofErr w:type="spellStart"/>
      <w:r w:rsidRPr="00D34403">
        <w:rPr>
          <w:rFonts w:ascii="Times New Roman" w:hAnsi="Times New Roman" w:cs="Times New Roman"/>
          <w:sz w:val="28"/>
        </w:rPr>
        <w:t>krisis</w:t>
      </w:r>
      <w:proofErr w:type="spellEnd"/>
      <w:r w:rsidRPr="00D34403">
        <w:rPr>
          <w:rFonts w:ascii="Times New Roman" w:hAnsi="Times New Roman" w:cs="Times New Roman"/>
          <w:sz w:val="28"/>
        </w:rPr>
        <w:t xml:space="preserve"> – ре</w:t>
      </w:r>
      <w:r w:rsidR="00E618EB">
        <w:rPr>
          <w:rFonts w:ascii="Times New Roman" w:hAnsi="Times New Roman" w:cs="Times New Roman"/>
          <w:sz w:val="28"/>
        </w:rPr>
        <w:t xml:space="preserve">шение, поворотный пункт, исход) </w:t>
      </w:r>
      <w:r w:rsidRPr="00D34403">
        <w:rPr>
          <w:rFonts w:ascii="Times New Roman" w:hAnsi="Times New Roman" w:cs="Times New Roman"/>
          <w:sz w:val="28"/>
        </w:rPr>
        <w:t>–</w:t>
      </w:r>
      <w:r w:rsidR="00E618EB"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>переломный момент, тяжелое переходное со</w:t>
      </w:r>
      <w:r>
        <w:rPr>
          <w:rFonts w:ascii="Times New Roman" w:hAnsi="Times New Roman" w:cs="Times New Roman"/>
          <w:sz w:val="28"/>
        </w:rPr>
        <w:t>стояние, обострение, опасное не</w:t>
      </w:r>
      <w:r w:rsidRPr="00D34403">
        <w:rPr>
          <w:rFonts w:ascii="Times New Roman" w:hAnsi="Times New Roman" w:cs="Times New Roman"/>
          <w:sz w:val="28"/>
        </w:rPr>
        <w:t>устойчивое состояние.</w:t>
      </w:r>
      <w:proofErr w:type="gramEnd"/>
      <w:r w:rsidRPr="00D34403">
        <w:rPr>
          <w:rFonts w:ascii="Times New Roman" w:hAnsi="Times New Roman" w:cs="Times New Roman"/>
          <w:sz w:val="28"/>
        </w:rPr>
        <w:t xml:space="preserve"> В китайском языке понятие кризис определяется </w:t>
      </w:r>
      <w:r>
        <w:rPr>
          <w:rFonts w:ascii="Times New Roman" w:hAnsi="Times New Roman" w:cs="Times New Roman"/>
          <w:sz w:val="28"/>
        </w:rPr>
        <w:t>к</w:t>
      </w:r>
      <w:r w:rsidRPr="00D34403">
        <w:rPr>
          <w:rFonts w:ascii="Times New Roman" w:hAnsi="Times New Roman" w:cs="Times New Roman"/>
          <w:sz w:val="28"/>
        </w:rPr>
        <w:t>ак</w:t>
      </w:r>
      <w:r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>«полный опасности шанс», как возможность роста человеческой личности,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>которые индивид обретает, проходя через состояние психического кризиса и</w:t>
      </w:r>
      <w:r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>испытывая различные сопротивления.</w:t>
      </w:r>
      <w:r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>Кризис – состояние человека при блокировании его целенаправленной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>жизнедеятельности в определённый момент развития личности. Затяжной,</w:t>
      </w:r>
      <w:r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 xml:space="preserve">хронический кризис несет в себе угрозу социальной </w:t>
      </w:r>
      <w:proofErr w:type="spellStart"/>
      <w:r w:rsidRPr="00D34403">
        <w:rPr>
          <w:rFonts w:ascii="Times New Roman" w:hAnsi="Times New Roman" w:cs="Times New Roman"/>
          <w:sz w:val="28"/>
        </w:rPr>
        <w:t>дезадаптации</w:t>
      </w:r>
      <w:proofErr w:type="spellEnd"/>
      <w:r w:rsidRPr="00D34403">
        <w:rPr>
          <w:rFonts w:ascii="Times New Roman" w:hAnsi="Times New Roman" w:cs="Times New Roman"/>
          <w:sz w:val="28"/>
        </w:rPr>
        <w:t>, суицида,</w:t>
      </w:r>
      <w:r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>нервно-психического и</w:t>
      </w:r>
      <w:r w:rsidR="001F13C4">
        <w:rPr>
          <w:rFonts w:ascii="Times New Roman" w:hAnsi="Times New Roman" w:cs="Times New Roman"/>
          <w:sz w:val="28"/>
        </w:rPr>
        <w:t>ли психосоматического страдания.</w:t>
      </w:r>
      <w:r w:rsidRPr="00D344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4403">
        <w:rPr>
          <w:rFonts w:ascii="Times New Roman" w:hAnsi="Times New Roman" w:cs="Times New Roman"/>
          <w:sz w:val="28"/>
        </w:rPr>
        <w:t>Хронизация</w:t>
      </w:r>
      <w:proofErr w:type="spellEnd"/>
      <w:r w:rsidRPr="00D34403">
        <w:rPr>
          <w:rFonts w:ascii="Times New Roman" w:hAnsi="Times New Roman" w:cs="Times New Roman"/>
          <w:sz w:val="28"/>
        </w:rPr>
        <w:t xml:space="preserve"> кризиса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4403">
        <w:rPr>
          <w:rFonts w:ascii="Times New Roman" w:hAnsi="Times New Roman" w:cs="Times New Roman"/>
          <w:sz w:val="28"/>
        </w:rPr>
        <w:t>присуща</w:t>
      </w:r>
      <w:proofErr w:type="gramEnd"/>
      <w:r w:rsidRPr="00D34403">
        <w:rPr>
          <w:rFonts w:ascii="Times New Roman" w:hAnsi="Times New Roman" w:cs="Times New Roman"/>
          <w:sz w:val="28"/>
        </w:rPr>
        <w:t xml:space="preserve"> людям с выраженной акцентуацией</w:t>
      </w:r>
      <w:r>
        <w:rPr>
          <w:rFonts w:ascii="Times New Roman" w:hAnsi="Times New Roman" w:cs="Times New Roman"/>
          <w:sz w:val="28"/>
        </w:rPr>
        <w:t xml:space="preserve"> характера, незрелым мировоззре</w:t>
      </w:r>
      <w:r w:rsidRPr="00D34403">
        <w:rPr>
          <w:rFonts w:ascii="Times New Roman" w:hAnsi="Times New Roman" w:cs="Times New Roman"/>
          <w:sz w:val="28"/>
        </w:rPr>
        <w:t xml:space="preserve">нием («мир прекрасен» – «мир ужасен»), </w:t>
      </w:r>
      <w:proofErr w:type="spellStart"/>
      <w:r w:rsidRPr="00D34403">
        <w:rPr>
          <w:rFonts w:ascii="Times New Roman" w:hAnsi="Times New Roman" w:cs="Times New Roman"/>
          <w:sz w:val="28"/>
        </w:rPr>
        <w:t>однонаправленностью</w:t>
      </w:r>
      <w:proofErr w:type="spellEnd"/>
      <w:r w:rsidRPr="00D34403">
        <w:rPr>
          <w:rFonts w:ascii="Times New Roman" w:hAnsi="Times New Roman" w:cs="Times New Roman"/>
          <w:sz w:val="28"/>
        </w:rPr>
        <w:t xml:space="preserve"> жизненных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>установок. Именно такие люди нуждаются в помощи в период переживания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D34403">
        <w:rPr>
          <w:rFonts w:ascii="Times New Roman" w:hAnsi="Times New Roman" w:cs="Times New Roman"/>
          <w:sz w:val="28"/>
        </w:rPr>
        <w:t>кризиса, который рассматривается не только</w:t>
      </w:r>
      <w:r>
        <w:rPr>
          <w:rFonts w:ascii="Times New Roman" w:hAnsi="Times New Roman" w:cs="Times New Roman"/>
          <w:sz w:val="28"/>
        </w:rPr>
        <w:t xml:space="preserve"> как трудный и ответственный пе</w:t>
      </w:r>
      <w:r w:rsidRPr="00D34403">
        <w:rPr>
          <w:rFonts w:ascii="Times New Roman" w:hAnsi="Times New Roman" w:cs="Times New Roman"/>
          <w:sz w:val="28"/>
        </w:rPr>
        <w:t>риод жизни, но и как тупик, делающий дальнейшую жизнь бессмысле</w:t>
      </w:r>
      <w:r>
        <w:rPr>
          <w:rFonts w:ascii="Times New Roman" w:hAnsi="Times New Roman" w:cs="Times New Roman"/>
          <w:sz w:val="28"/>
        </w:rPr>
        <w:t>нной.</w:t>
      </w:r>
    </w:p>
    <w:p w:rsidR="00B32ED8" w:rsidRDefault="00D34403" w:rsidP="001F13C4">
      <w:pPr>
        <w:pStyle w:val="1"/>
        <w:spacing w:line="360" w:lineRule="auto"/>
        <w:jc w:val="both"/>
        <w:rPr>
          <w:rFonts w:ascii="Petersburg-Regular" w:hAnsi="Petersburg-Regular" w:cs="Petersburg-Regular"/>
          <w:szCs w:val="18"/>
        </w:rPr>
      </w:pPr>
      <w:bookmarkStart w:id="5" w:name="_Toc508459236"/>
      <w:r>
        <w:lastRenderedPageBreak/>
        <w:t>Кризисные ситуации в детском возрасте, их особенности</w:t>
      </w:r>
      <w:bookmarkEnd w:id="5"/>
    </w:p>
    <w:p w:rsidR="0065738E" w:rsidRPr="0065738E" w:rsidRDefault="0065738E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738E">
        <w:rPr>
          <w:rFonts w:ascii="Times New Roman" w:hAnsi="Times New Roman" w:cs="Times New Roman"/>
          <w:sz w:val="28"/>
        </w:rPr>
        <w:t>Возрастной кризис – это переходный период ме</w:t>
      </w:r>
      <w:r>
        <w:rPr>
          <w:rFonts w:ascii="Times New Roman" w:hAnsi="Times New Roman" w:cs="Times New Roman"/>
          <w:sz w:val="28"/>
        </w:rPr>
        <w:t>жду возрастными этапа</w:t>
      </w:r>
      <w:r w:rsidRPr="0065738E">
        <w:rPr>
          <w:rFonts w:ascii="Times New Roman" w:hAnsi="Times New Roman" w:cs="Times New Roman"/>
          <w:sz w:val="28"/>
        </w:rPr>
        <w:t>ми, который неизбежно переживается ребё</w:t>
      </w:r>
      <w:r>
        <w:rPr>
          <w:rFonts w:ascii="Times New Roman" w:hAnsi="Times New Roman" w:cs="Times New Roman"/>
          <w:sz w:val="28"/>
        </w:rPr>
        <w:t>нком при переходе от одного воз</w:t>
      </w:r>
      <w:r w:rsidRPr="0065738E">
        <w:rPr>
          <w:rFonts w:ascii="Times New Roman" w:hAnsi="Times New Roman" w:cs="Times New Roman"/>
          <w:sz w:val="28"/>
        </w:rPr>
        <w:t>растного этапа к другому по завершении определенных стадий развития.</w:t>
      </w:r>
    </w:p>
    <w:p w:rsidR="0065738E" w:rsidRPr="0065738E" w:rsidRDefault="0065738E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5738E">
        <w:rPr>
          <w:rFonts w:ascii="Times New Roman" w:hAnsi="Times New Roman" w:cs="Times New Roman"/>
          <w:sz w:val="28"/>
        </w:rPr>
        <w:t>В первую очередь этот вид кризиса о</w:t>
      </w:r>
      <w:r>
        <w:rPr>
          <w:rFonts w:ascii="Times New Roman" w:hAnsi="Times New Roman" w:cs="Times New Roman"/>
          <w:sz w:val="28"/>
        </w:rPr>
        <w:t>бусловлен физиологическими сдви</w:t>
      </w:r>
      <w:r w:rsidRPr="0065738E">
        <w:rPr>
          <w:rFonts w:ascii="Times New Roman" w:hAnsi="Times New Roman" w:cs="Times New Roman"/>
          <w:sz w:val="28"/>
        </w:rPr>
        <w:t>гами в организме ребенка, морфофункци</w:t>
      </w:r>
      <w:r>
        <w:rPr>
          <w:rFonts w:ascii="Times New Roman" w:hAnsi="Times New Roman" w:cs="Times New Roman"/>
          <w:sz w:val="28"/>
        </w:rPr>
        <w:t>ональными перестройками. Особен</w:t>
      </w:r>
      <w:r w:rsidRPr="0065738E">
        <w:rPr>
          <w:rFonts w:ascii="Times New Roman" w:hAnsi="Times New Roman" w:cs="Times New Roman"/>
          <w:sz w:val="28"/>
        </w:rPr>
        <w:t>ность протекания возрастного кризиса зав</w:t>
      </w:r>
      <w:r>
        <w:rPr>
          <w:rFonts w:ascii="Times New Roman" w:hAnsi="Times New Roman" w:cs="Times New Roman"/>
          <w:sz w:val="28"/>
        </w:rPr>
        <w:t>исит от врождённых свойств нерв</w:t>
      </w:r>
      <w:r w:rsidRPr="0065738E">
        <w:rPr>
          <w:rFonts w:ascii="Times New Roman" w:hAnsi="Times New Roman" w:cs="Times New Roman"/>
          <w:sz w:val="28"/>
        </w:rPr>
        <w:t>ной системы (темперамент), характера, индивидуальных, биологических и</w:t>
      </w:r>
    </w:p>
    <w:p w:rsidR="0065738E" w:rsidRPr="0065738E" w:rsidRDefault="0065738E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5738E">
        <w:rPr>
          <w:rFonts w:ascii="Times New Roman" w:hAnsi="Times New Roman" w:cs="Times New Roman"/>
          <w:sz w:val="28"/>
        </w:rPr>
        <w:t>социальных отношений. Во время кризиса личность ребёнка, как открытая</w:t>
      </w:r>
    </w:p>
    <w:p w:rsidR="0065738E" w:rsidRPr="0065738E" w:rsidRDefault="0065738E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5738E">
        <w:rPr>
          <w:rFonts w:ascii="Times New Roman" w:hAnsi="Times New Roman" w:cs="Times New Roman"/>
          <w:sz w:val="28"/>
        </w:rPr>
        <w:t xml:space="preserve">система, становится неустойчивой, даже на </w:t>
      </w:r>
      <w:r>
        <w:rPr>
          <w:rFonts w:ascii="Times New Roman" w:hAnsi="Times New Roman" w:cs="Times New Roman"/>
          <w:sz w:val="28"/>
        </w:rPr>
        <w:t>слабые раздражители отвечает не</w:t>
      </w:r>
      <w:r w:rsidRPr="0065738E">
        <w:rPr>
          <w:rFonts w:ascii="Times New Roman" w:hAnsi="Times New Roman" w:cs="Times New Roman"/>
          <w:sz w:val="28"/>
        </w:rPr>
        <w:t>оправданно интенсивными откликами.</w:t>
      </w:r>
    </w:p>
    <w:p w:rsidR="00E618EB" w:rsidRDefault="0065738E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738E">
        <w:rPr>
          <w:rFonts w:ascii="Times New Roman" w:hAnsi="Times New Roman" w:cs="Times New Roman"/>
          <w:sz w:val="28"/>
        </w:rPr>
        <w:t>Возрастные кризисы – это кризисы ест</w:t>
      </w:r>
      <w:r>
        <w:rPr>
          <w:rFonts w:ascii="Times New Roman" w:hAnsi="Times New Roman" w:cs="Times New Roman"/>
          <w:sz w:val="28"/>
        </w:rPr>
        <w:t>ественные, нормативные. Неблаго</w:t>
      </w:r>
      <w:r w:rsidRPr="0065738E">
        <w:rPr>
          <w:rFonts w:ascii="Times New Roman" w:hAnsi="Times New Roman" w:cs="Times New Roman"/>
          <w:sz w:val="28"/>
        </w:rPr>
        <w:t>приятные внешние воздействия, стрессовые факторы в эти периоды оказывают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 xml:space="preserve">огромное влияние на дальнейшее формирование личности </w:t>
      </w:r>
      <w:r>
        <w:rPr>
          <w:rFonts w:ascii="Times New Roman" w:hAnsi="Times New Roman" w:cs="Times New Roman"/>
          <w:sz w:val="28"/>
        </w:rPr>
        <w:t xml:space="preserve"> ребёнка, в частно</w:t>
      </w:r>
      <w:r w:rsidRPr="0065738E">
        <w:rPr>
          <w:rFonts w:ascii="Times New Roman" w:hAnsi="Times New Roman" w:cs="Times New Roman"/>
          <w:sz w:val="28"/>
        </w:rPr>
        <w:t>сти на становлен</w:t>
      </w:r>
      <w:r>
        <w:rPr>
          <w:rFonts w:ascii="Times New Roman" w:hAnsi="Times New Roman" w:cs="Times New Roman"/>
          <w:sz w:val="28"/>
        </w:rPr>
        <w:t xml:space="preserve">ие его сексуальности и способов реагирования на воздействия </w:t>
      </w:r>
      <w:r w:rsidRPr="0065738E">
        <w:rPr>
          <w:rFonts w:ascii="Times New Roman" w:hAnsi="Times New Roman" w:cs="Times New Roman"/>
          <w:sz w:val="28"/>
        </w:rPr>
        <w:t>внешней среды.</w:t>
      </w:r>
    </w:p>
    <w:p w:rsidR="00E618EB" w:rsidRDefault="0065738E" w:rsidP="00E43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_Toc508459237"/>
      <w:r w:rsidRPr="00E618EB">
        <w:rPr>
          <w:rStyle w:val="20"/>
        </w:rPr>
        <w:t>Кризис новорожденности</w:t>
      </w:r>
      <w:bookmarkEnd w:id="6"/>
      <w:r w:rsidRPr="0065738E">
        <w:rPr>
          <w:rFonts w:ascii="Times New Roman" w:hAnsi="Times New Roman" w:cs="Times New Roman"/>
          <w:sz w:val="28"/>
        </w:rPr>
        <w:t>. Первый кр</w:t>
      </w:r>
      <w:r>
        <w:rPr>
          <w:rFonts w:ascii="Times New Roman" w:hAnsi="Times New Roman" w:cs="Times New Roman"/>
          <w:sz w:val="28"/>
        </w:rPr>
        <w:t>итический период развития ребен</w:t>
      </w:r>
      <w:r w:rsidRPr="0065738E">
        <w:rPr>
          <w:rFonts w:ascii="Times New Roman" w:hAnsi="Times New Roman" w:cs="Times New Roman"/>
          <w:sz w:val="28"/>
        </w:rPr>
        <w:t>ка – период новорожденности. Психоаналитики говорят, что это первая травма,</w:t>
      </w:r>
      <w:r w:rsidR="00E618EB"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которую переживает ребенок, и она настолько сильна, что вся последующая</w:t>
      </w:r>
      <w:r w:rsidR="00E43734">
        <w:rPr>
          <w:rFonts w:ascii="Times New Roman" w:hAnsi="Times New Roman" w:cs="Times New Roman"/>
          <w:sz w:val="28"/>
        </w:rPr>
        <w:t xml:space="preserve">  </w:t>
      </w:r>
      <w:r w:rsidRPr="0065738E">
        <w:rPr>
          <w:rFonts w:ascii="Times New Roman" w:hAnsi="Times New Roman" w:cs="Times New Roman"/>
          <w:sz w:val="28"/>
        </w:rPr>
        <w:t>жизнь человека проходит под знаком этой травмы.</w:t>
      </w:r>
    </w:p>
    <w:p w:rsidR="0065738E" w:rsidRPr="0065738E" w:rsidRDefault="0065738E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_Toc508459238"/>
      <w:r w:rsidRPr="00E618EB">
        <w:rPr>
          <w:rStyle w:val="20"/>
        </w:rPr>
        <w:t>Кризис первого года жизни.</w:t>
      </w:r>
      <w:bookmarkEnd w:id="7"/>
      <w:r w:rsidRPr="0065738E">
        <w:rPr>
          <w:rFonts w:ascii="Times New Roman" w:hAnsi="Times New Roman" w:cs="Times New Roman"/>
          <w:sz w:val="28"/>
        </w:rPr>
        <w:t xml:space="preserve"> К 9 месяцам – началу кризиса первого года </w:t>
      </w:r>
      <w:proofErr w:type="gramStart"/>
      <w:r w:rsidRPr="0065738E">
        <w:rPr>
          <w:rFonts w:ascii="Times New Roman" w:hAnsi="Times New Roman" w:cs="Times New Roman"/>
          <w:sz w:val="28"/>
        </w:rPr>
        <w:t>–р</w:t>
      </w:r>
      <w:proofErr w:type="gramEnd"/>
      <w:r w:rsidRPr="0065738E">
        <w:rPr>
          <w:rFonts w:ascii="Times New Roman" w:hAnsi="Times New Roman" w:cs="Times New Roman"/>
          <w:sz w:val="28"/>
        </w:rPr>
        <w:t>ебенок становится на ножки, начинает ходить</w:t>
      </w:r>
      <w:r>
        <w:rPr>
          <w:rFonts w:ascii="Times New Roman" w:hAnsi="Times New Roman" w:cs="Times New Roman"/>
          <w:sz w:val="28"/>
        </w:rPr>
        <w:t>. Г</w:t>
      </w:r>
      <w:r w:rsidRPr="0065738E">
        <w:rPr>
          <w:rFonts w:ascii="Times New Roman" w:hAnsi="Times New Roman" w:cs="Times New Roman"/>
          <w:sz w:val="28"/>
        </w:rPr>
        <w:t>лавное в акте ходьбы не только то, что</w:t>
      </w:r>
      <w:r>
        <w:rPr>
          <w:rFonts w:ascii="Times New Roman" w:hAnsi="Times New Roman" w:cs="Times New Roman"/>
          <w:sz w:val="28"/>
        </w:rPr>
        <w:t xml:space="preserve"> расширяется пространство ребен</w:t>
      </w:r>
      <w:r w:rsidRPr="0065738E">
        <w:rPr>
          <w:rFonts w:ascii="Times New Roman" w:hAnsi="Times New Roman" w:cs="Times New Roman"/>
          <w:sz w:val="28"/>
        </w:rPr>
        <w:t>ка, но и то, что ребенок</w:t>
      </w:r>
      <w:r>
        <w:rPr>
          <w:rFonts w:ascii="Times New Roman" w:hAnsi="Times New Roman" w:cs="Times New Roman"/>
          <w:sz w:val="28"/>
        </w:rPr>
        <w:t xml:space="preserve"> отделяет себя от взрослого</w:t>
      </w:r>
      <w:r w:rsidRPr="0065738E">
        <w:rPr>
          <w:rFonts w:ascii="Times New Roman" w:hAnsi="Times New Roman" w:cs="Times New Roman"/>
          <w:sz w:val="28"/>
        </w:rPr>
        <w:t>. Впервые происходит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раздробление единой социальной ситуации «мы»: теперь не мама ведет ребенка,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 xml:space="preserve">а он ведет маму куда хочет. Ходьба – первое </w:t>
      </w:r>
      <w:r>
        <w:rPr>
          <w:rFonts w:ascii="Times New Roman" w:hAnsi="Times New Roman" w:cs="Times New Roman"/>
          <w:sz w:val="28"/>
        </w:rPr>
        <w:t>основное новообразование младен</w:t>
      </w:r>
      <w:r w:rsidRPr="0065738E">
        <w:rPr>
          <w:rFonts w:ascii="Times New Roman" w:hAnsi="Times New Roman" w:cs="Times New Roman"/>
          <w:sz w:val="28"/>
        </w:rPr>
        <w:t>ческого возраста, знаменующее собой разрыв старой ситуации развития.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Второе основное новообразование этого возраста – появление первого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слова. Особенность первых слов в том, что они носят характер указательных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 xml:space="preserve">жестов. Ходьба и обогащение предметных действий требуют речи, которая </w:t>
      </w:r>
      <w:r w:rsidRPr="0065738E">
        <w:rPr>
          <w:rFonts w:ascii="Times New Roman" w:hAnsi="Times New Roman" w:cs="Times New Roman"/>
          <w:sz w:val="28"/>
        </w:rPr>
        <w:lastRenderedPageBreak/>
        <w:t>бы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 xml:space="preserve">удовлетворяла общение по поводу предметов. Речь, как и все </w:t>
      </w:r>
      <w:r w:rsidR="00E43734">
        <w:rPr>
          <w:rFonts w:ascii="Times New Roman" w:hAnsi="Times New Roman" w:cs="Times New Roman"/>
          <w:sz w:val="28"/>
        </w:rPr>
        <w:t>н</w:t>
      </w:r>
      <w:r w:rsidRPr="0065738E">
        <w:rPr>
          <w:rFonts w:ascii="Times New Roman" w:hAnsi="Times New Roman" w:cs="Times New Roman"/>
          <w:sz w:val="28"/>
        </w:rPr>
        <w:t>овообразования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 xml:space="preserve">возраста, носит переходный характер. Это </w:t>
      </w:r>
      <w:r>
        <w:rPr>
          <w:rFonts w:ascii="Times New Roman" w:hAnsi="Times New Roman" w:cs="Times New Roman"/>
          <w:sz w:val="28"/>
        </w:rPr>
        <w:t>автономная, ситуативная, эмоцио</w:t>
      </w:r>
      <w:r w:rsidRPr="0065738E">
        <w:rPr>
          <w:rFonts w:ascii="Times New Roman" w:hAnsi="Times New Roman" w:cs="Times New Roman"/>
          <w:sz w:val="28"/>
        </w:rPr>
        <w:t xml:space="preserve">нально окрашенная речь, понятная только </w:t>
      </w:r>
      <w:proofErr w:type="gramStart"/>
      <w:r w:rsidRPr="0065738E">
        <w:rPr>
          <w:rFonts w:ascii="Times New Roman" w:hAnsi="Times New Roman" w:cs="Times New Roman"/>
          <w:sz w:val="28"/>
        </w:rPr>
        <w:t>близким</w:t>
      </w:r>
      <w:proofErr w:type="gramEnd"/>
      <w:r w:rsidRPr="0065738E">
        <w:rPr>
          <w:rFonts w:ascii="Times New Roman" w:hAnsi="Times New Roman" w:cs="Times New Roman"/>
          <w:sz w:val="28"/>
        </w:rPr>
        <w:t>. Это речь, специфическая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по своей структуре, состоящая из обрывков слов.</w:t>
      </w:r>
    </w:p>
    <w:p w:rsidR="0065738E" w:rsidRDefault="0065738E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5738E">
        <w:rPr>
          <w:rFonts w:ascii="Times New Roman" w:hAnsi="Times New Roman" w:cs="Times New Roman"/>
          <w:sz w:val="28"/>
        </w:rPr>
        <w:t>Третье основное новообразование младенческого возраста – возн</w:t>
      </w:r>
      <w:r>
        <w:rPr>
          <w:rFonts w:ascii="Times New Roman" w:hAnsi="Times New Roman" w:cs="Times New Roman"/>
          <w:sz w:val="28"/>
        </w:rPr>
        <w:t>икнове</w:t>
      </w:r>
      <w:r w:rsidRPr="0065738E">
        <w:rPr>
          <w:rFonts w:ascii="Times New Roman" w:hAnsi="Times New Roman" w:cs="Times New Roman"/>
          <w:sz w:val="28"/>
        </w:rPr>
        <w:t xml:space="preserve">ние </w:t>
      </w:r>
      <w:proofErr w:type="spellStart"/>
      <w:r w:rsidRPr="0065738E">
        <w:rPr>
          <w:rFonts w:ascii="Times New Roman" w:hAnsi="Times New Roman" w:cs="Times New Roman"/>
          <w:sz w:val="28"/>
        </w:rPr>
        <w:t>манипулятивных</w:t>
      </w:r>
      <w:proofErr w:type="spellEnd"/>
      <w:r w:rsidRPr="0065738E">
        <w:rPr>
          <w:rFonts w:ascii="Times New Roman" w:hAnsi="Times New Roman" w:cs="Times New Roman"/>
          <w:sz w:val="28"/>
        </w:rPr>
        <w:t xml:space="preserve"> действий с предметами. Манипулируя с ними, ребенок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еще ориентируется на их физические свойства. Ему еще предстоит освоить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 xml:space="preserve">способы действия с предметами, которые </w:t>
      </w:r>
      <w:r>
        <w:rPr>
          <w:rFonts w:ascii="Times New Roman" w:hAnsi="Times New Roman" w:cs="Times New Roman"/>
          <w:sz w:val="28"/>
        </w:rPr>
        <w:t xml:space="preserve">его повсюду окружают. </w:t>
      </w:r>
    </w:p>
    <w:p w:rsidR="00394DC4" w:rsidRDefault="0065738E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_Toc508459239"/>
      <w:r w:rsidRPr="00E618EB">
        <w:rPr>
          <w:rStyle w:val="20"/>
        </w:rPr>
        <w:t>Кризис трех лет</w:t>
      </w:r>
      <w:r w:rsidR="00E618EB" w:rsidRPr="00E618EB">
        <w:rPr>
          <w:rStyle w:val="20"/>
        </w:rPr>
        <w:t>.</w:t>
      </w:r>
      <w:bookmarkEnd w:id="8"/>
      <w:r w:rsidR="00E618EB">
        <w:rPr>
          <w:rStyle w:val="10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 xml:space="preserve"> </w:t>
      </w:r>
      <w:r w:rsidR="00E618EB">
        <w:rPr>
          <w:rFonts w:ascii="Times New Roman" w:hAnsi="Times New Roman" w:cs="Times New Roman"/>
          <w:sz w:val="28"/>
        </w:rPr>
        <w:t>П</w:t>
      </w:r>
      <w:r w:rsidRPr="0065738E">
        <w:rPr>
          <w:rFonts w:ascii="Times New Roman" w:hAnsi="Times New Roman" w:cs="Times New Roman"/>
          <w:sz w:val="28"/>
        </w:rPr>
        <w:t>редставляет собой ло</w:t>
      </w:r>
      <w:r>
        <w:rPr>
          <w:rFonts w:ascii="Times New Roman" w:hAnsi="Times New Roman" w:cs="Times New Roman"/>
          <w:sz w:val="28"/>
        </w:rPr>
        <w:t>мку взаимоотношений, которые су</w:t>
      </w:r>
      <w:r w:rsidRPr="0065738E">
        <w:rPr>
          <w:rFonts w:ascii="Times New Roman" w:hAnsi="Times New Roman" w:cs="Times New Roman"/>
          <w:sz w:val="28"/>
        </w:rPr>
        <w:t xml:space="preserve">ществовали до сих пор между ребенком и взрослым. К концу раннего </w:t>
      </w:r>
      <w:r>
        <w:rPr>
          <w:rFonts w:ascii="Times New Roman" w:hAnsi="Times New Roman" w:cs="Times New Roman"/>
          <w:sz w:val="28"/>
        </w:rPr>
        <w:t>в</w:t>
      </w:r>
      <w:r w:rsidRPr="0065738E">
        <w:rPr>
          <w:rFonts w:ascii="Times New Roman" w:hAnsi="Times New Roman" w:cs="Times New Roman"/>
          <w:sz w:val="28"/>
        </w:rPr>
        <w:t>озраста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возникает тенденция к самостоятельной дея</w:t>
      </w:r>
      <w:r>
        <w:rPr>
          <w:rFonts w:ascii="Times New Roman" w:hAnsi="Times New Roman" w:cs="Times New Roman"/>
          <w:sz w:val="28"/>
        </w:rPr>
        <w:t>тельности, которая знаменует со</w:t>
      </w:r>
      <w:r w:rsidRPr="0065738E">
        <w:rPr>
          <w:rFonts w:ascii="Times New Roman" w:hAnsi="Times New Roman" w:cs="Times New Roman"/>
          <w:sz w:val="28"/>
        </w:rPr>
        <w:t>бой то, что взрослые больше не закрыты для ребенка предметом и способом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действия с ним, а как бы впервые раскрываются перед ним, выступают как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носители образцов действий и отношений в окружающем мире. Феномен «Я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сам» означает не только возникновение внешне заметной самостоятельности,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но и одновременное отделение ребенка от взрослого человека. В результате</w:t>
      </w:r>
      <w:r>
        <w:rPr>
          <w:rFonts w:ascii="Times New Roman" w:hAnsi="Times New Roman" w:cs="Times New Roman"/>
          <w:sz w:val="28"/>
        </w:rPr>
        <w:t xml:space="preserve"> </w:t>
      </w:r>
      <w:r w:rsidRPr="0065738E">
        <w:rPr>
          <w:rFonts w:ascii="Times New Roman" w:hAnsi="Times New Roman" w:cs="Times New Roman"/>
          <w:sz w:val="28"/>
        </w:rPr>
        <w:t>такого отделения взрослые как бы впервые возникают в мире детской жизни.</w:t>
      </w:r>
    </w:p>
    <w:p w:rsidR="00394DC4" w:rsidRDefault="00394DC4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_Toc508459240"/>
      <w:r w:rsidRPr="00E618EB">
        <w:rPr>
          <w:rStyle w:val="20"/>
        </w:rPr>
        <w:t>Кризис семи лет.</w:t>
      </w:r>
      <w:bookmarkEnd w:id="9"/>
      <w:r w:rsidRPr="00394DC4">
        <w:rPr>
          <w:rFonts w:ascii="Times New Roman" w:hAnsi="Times New Roman" w:cs="Times New Roman"/>
          <w:sz w:val="28"/>
        </w:rPr>
        <w:t xml:space="preserve"> На основе возникновения личного сознания возникает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 xml:space="preserve">кризис семи лет. Основная симптоматика кризиса: потеря </w:t>
      </w:r>
      <w:r>
        <w:rPr>
          <w:rFonts w:ascii="Times New Roman" w:hAnsi="Times New Roman" w:cs="Times New Roman"/>
          <w:sz w:val="28"/>
        </w:rPr>
        <w:t xml:space="preserve"> н</w:t>
      </w:r>
      <w:r w:rsidRPr="00394DC4">
        <w:rPr>
          <w:rFonts w:ascii="Times New Roman" w:hAnsi="Times New Roman" w:cs="Times New Roman"/>
          <w:sz w:val="28"/>
        </w:rPr>
        <w:t>епосредственности</w:t>
      </w:r>
      <w:r w:rsidRPr="00394DC4">
        <w:t xml:space="preserve"> </w:t>
      </w:r>
      <w:r w:rsidRPr="00394DC4">
        <w:rPr>
          <w:rFonts w:ascii="Times New Roman" w:hAnsi="Times New Roman" w:cs="Times New Roman"/>
          <w:sz w:val="28"/>
        </w:rPr>
        <w:t>(между желанием и действием вклинивается переживание того, какое значение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 xml:space="preserve">это действие будет иметь для самого ребенка); </w:t>
      </w:r>
    </w:p>
    <w:p w:rsidR="00394DC4" w:rsidRDefault="00394DC4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94DC4">
        <w:rPr>
          <w:rFonts w:ascii="Times New Roman" w:hAnsi="Times New Roman" w:cs="Times New Roman"/>
          <w:sz w:val="28"/>
        </w:rPr>
        <w:t>манерничание</w:t>
      </w:r>
      <w:proofErr w:type="spellEnd"/>
      <w:r w:rsidRPr="00394DC4">
        <w:rPr>
          <w:rFonts w:ascii="Times New Roman" w:hAnsi="Times New Roman" w:cs="Times New Roman"/>
          <w:sz w:val="28"/>
        </w:rPr>
        <w:t xml:space="preserve"> (ребенок что-то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 xml:space="preserve">из себя строит, что-то скрывает); </w:t>
      </w:r>
    </w:p>
    <w:p w:rsidR="00394DC4" w:rsidRDefault="00394DC4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94DC4">
        <w:rPr>
          <w:rFonts w:ascii="Times New Roman" w:hAnsi="Times New Roman" w:cs="Times New Roman"/>
          <w:sz w:val="28"/>
        </w:rPr>
        <w:t>симптом «горькой конфеты» (ребенку плохо,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 xml:space="preserve">но он старается этого не показать); </w:t>
      </w:r>
    </w:p>
    <w:p w:rsidR="00394DC4" w:rsidRDefault="00394DC4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394DC4">
        <w:rPr>
          <w:rFonts w:ascii="Times New Roman" w:hAnsi="Times New Roman" w:cs="Times New Roman"/>
          <w:sz w:val="28"/>
        </w:rPr>
        <w:t>рудности воспитания (ребенок начинает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замыкаться и становится неуправляемым).</w:t>
      </w:r>
    </w:p>
    <w:p w:rsidR="00394DC4" w:rsidRDefault="00394DC4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94DC4" w:rsidRDefault="00394DC4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0" w:name="_Toc508459241"/>
      <w:r w:rsidRPr="00E618EB">
        <w:rPr>
          <w:rStyle w:val="20"/>
        </w:rPr>
        <w:lastRenderedPageBreak/>
        <w:t>Кризис подросткового возраста.</w:t>
      </w:r>
      <w:bookmarkEnd w:id="10"/>
      <w:r w:rsidRPr="00394DC4">
        <w:rPr>
          <w:rFonts w:ascii="Times New Roman" w:hAnsi="Times New Roman" w:cs="Times New Roman"/>
          <w:sz w:val="28"/>
        </w:rPr>
        <w:t xml:space="preserve"> Пр</w:t>
      </w:r>
      <w:r>
        <w:rPr>
          <w:rFonts w:ascii="Times New Roman" w:hAnsi="Times New Roman" w:cs="Times New Roman"/>
          <w:sz w:val="28"/>
        </w:rPr>
        <w:t>оцесс формирования новообразова</w:t>
      </w:r>
      <w:r w:rsidRPr="00394DC4">
        <w:rPr>
          <w:rFonts w:ascii="Times New Roman" w:hAnsi="Times New Roman" w:cs="Times New Roman"/>
          <w:sz w:val="28"/>
        </w:rPr>
        <w:t xml:space="preserve">ний, отличающих подростка от взрослого, </w:t>
      </w:r>
      <w:r>
        <w:rPr>
          <w:rFonts w:ascii="Times New Roman" w:hAnsi="Times New Roman" w:cs="Times New Roman"/>
          <w:sz w:val="28"/>
        </w:rPr>
        <w:t>растянут во времени и может про</w:t>
      </w:r>
      <w:r w:rsidRPr="00394DC4">
        <w:rPr>
          <w:rFonts w:ascii="Times New Roman" w:hAnsi="Times New Roman" w:cs="Times New Roman"/>
          <w:sz w:val="28"/>
        </w:rPr>
        <w:t xml:space="preserve">исходить неравномерно, из-за чего в подростке одновременно </w:t>
      </w:r>
      <w:r>
        <w:rPr>
          <w:rFonts w:ascii="Times New Roman" w:hAnsi="Times New Roman" w:cs="Times New Roman"/>
          <w:sz w:val="28"/>
        </w:rPr>
        <w:t>с</w:t>
      </w:r>
      <w:r w:rsidRPr="00394DC4">
        <w:rPr>
          <w:rFonts w:ascii="Times New Roman" w:hAnsi="Times New Roman" w:cs="Times New Roman"/>
          <w:sz w:val="28"/>
        </w:rPr>
        <w:t>уществуют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и «детское», и «взрослое».</w:t>
      </w:r>
    </w:p>
    <w:p w:rsidR="00394DC4" w:rsidRDefault="00394DC4" w:rsidP="001F13C4">
      <w:pPr>
        <w:pStyle w:val="1"/>
        <w:spacing w:line="360" w:lineRule="auto"/>
        <w:jc w:val="both"/>
      </w:pPr>
      <w:bookmarkStart w:id="11" w:name="_Toc508459242"/>
      <w:proofErr w:type="spellStart"/>
      <w:r w:rsidRPr="00394DC4">
        <w:t>Совладающее</w:t>
      </w:r>
      <w:proofErr w:type="spellEnd"/>
      <w:r w:rsidRPr="00394DC4">
        <w:t xml:space="preserve"> поведение и защитные</w:t>
      </w:r>
      <w:r>
        <w:t xml:space="preserve"> </w:t>
      </w:r>
      <w:r w:rsidRPr="00394DC4">
        <w:t>механизмы личности</w:t>
      </w:r>
      <w:bookmarkEnd w:id="11"/>
    </w:p>
    <w:p w:rsidR="00394DC4" w:rsidRDefault="00394DC4" w:rsidP="001F1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394DC4">
        <w:rPr>
          <w:rFonts w:ascii="Times New Roman" w:hAnsi="Times New Roman" w:cs="Times New Roman"/>
          <w:sz w:val="28"/>
        </w:rPr>
        <w:t xml:space="preserve">абор защитных механизмов человека уникален и характеризует уровень </w:t>
      </w:r>
      <w:proofErr w:type="spellStart"/>
      <w:r w:rsidRPr="00394DC4">
        <w:rPr>
          <w:rFonts w:ascii="Times New Roman" w:hAnsi="Times New Roman" w:cs="Times New Roman"/>
          <w:sz w:val="28"/>
        </w:rPr>
        <w:t>адаптированности</w:t>
      </w:r>
      <w:proofErr w:type="spellEnd"/>
      <w:r w:rsidRPr="00394DC4">
        <w:rPr>
          <w:rFonts w:ascii="Times New Roman" w:hAnsi="Times New Roman" w:cs="Times New Roman"/>
          <w:sz w:val="28"/>
        </w:rPr>
        <w:t xml:space="preserve"> личности. Защитные механизмы действуют в подсознании, они искажают, отрицают или фальсифицируют действительность и активизируются в ситуации стресса, конфликта, фрустрации или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Pr="00394DC4">
        <w:rPr>
          <w:rFonts w:ascii="Times New Roman" w:hAnsi="Times New Roman" w:cs="Times New Roman"/>
          <w:sz w:val="28"/>
        </w:rPr>
        <w:t>сихотравмы</w:t>
      </w:r>
      <w:proofErr w:type="spellEnd"/>
      <w:r w:rsidRPr="00394DC4">
        <w:rPr>
          <w:rFonts w:ascii="Times New Roman" w:hAnsi="Times New Roman" w:cs="Times New Roman"/>
          <w:sz w:val="28"/>
        </w:rPr>
        <w:t>. Цель психол</w:t>
      </w:r>
      <w:r w:rsidR="00E43734">
        <w:rPr>
          <w:rFonts w:ascii="Times New Roman" w:hAnsi="Times New Roman" w:cs="Times New Roman"/>
          <w:sz w:val="28"/>
        </w:rPr>
        <w:t>огической защиты – снижение эмо</w:t>
      </w:r>
      <w:r w:rsidRPr="00394DC4">
        <w:rPr>
          <w:rFonts w:ascii="Times New Roman" w:hAnsi="Times New Roman" w:cs="Times New Roman"/>
          <w:sz w:val="28"/>
        </w:rPr>
        <w:t>ционального напряжения, редукция тревоги и обеспечение регуляции направленности поведения.</w:t>
      </w:r>
    </w:p>
    <w:p w:rsidR="00394DC4" w:rsidRPr="00394DC4" w:rsidRDefault="00394DC4" w:rsidP="001F1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4DC4">
        <w:rPr>
          <w:rFonts w:ascii="Times New Roman" w:hAnsi="Times New Roman" w:cs="Times New Roman"/>
          <w:sz w:val="28"/>
        </w:rPr>
        <w:t xml:space="preserve">Если родители с детства ограничивали малейшие желания ребенка, так что он даже не </w:t>
      </w:r>
      <w:proofErr w:type="gramStart"/>
      <w:r w:rsidRPr="00394DC4">
        <w:rPr>
          <w:rFonts w:ascii="Times New Roman" w:hAnsi="Times New Roman" w:cs="Times New Roman"/>
          <w:sz w:val="28"/>
        </w:rPr>
        <w:t>успевал</w:t>
      </w:r>
      <w:proofErr w:type="gramEnd"/>
      <w:r w:rsidRPr="00394DC4">
        <w:rPr>
          <w:rFonts w:ascii="Times New Roman" w:hAnsi="Times New Roman" w:cs="Times New Roman"/>
          <w:sz w:val="28"/>
        </w:rPr>
        <w:t xml:space="preserve"> как следует что-либо пожелать, впоследствии он уже</w:t>
      </w:r>
    </w:p>
    <w:p w:rsidR="00394DC4" w:rsidRPr="00394DC4" w:rsidRDefault="00394DC4" w:rsidP="001F13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94DC4">
        <w:rPr>
          <w:rFonts w:ascii="Times New Roman" w:hAnsi="Times New Roman" w:cs="Times New Roman"/>
          <w:sz w:val="28"/>
        </w:rPr>
        <w:t>плохо понимает, чего на самом деле хочет о</w:t>
      </w:r>
      <w:r>
        <w:rPr>
          <w:rFonts w:ascii="Times New Roman" w:hAnsi="Times New Roman" w:cs="Times New Roman"/>
          <w:sz w:val="28"/>
        </w:rPr>
        <w:t>н, а что является желанием роди</w:t>
      </w:r>
      <w:r w:rsidRPr="00394DC4">
        <w:rPr>
          <w:rFonts w:ascii="Times New Roman" w:hAnsi="Times New Roman" w:cs="Times New Roman"/>
          <w:sz w:val="28"/>
        </w:rPr>
        <w:t>телей. Ребенку давалось так много, что он не испытывал никакой радости от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всего того, что ему предоставлялось. Тем более что он осознавал: все это не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просто так, все это – вклад в его будущие достижения, а значит, его долг перед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родителями неуклонно растет. От него ожид</w:t>
      </w:r>
      <w:r>
        <w:rPr>
          <w:rFonts w:ascii="Times New Roman" w:hAnsi="Times New Roman" w:cs="Times New Roman"/>
          <w:sz w:val="28"/>
        </w:rPr>
        <w:t>ается так много, его считают та</w:t>
      </w:r>
      <w:r w:rsidRPr="00394DC4">
        <w:rPr>
          <w:rFonts w:ascii="Times New Roman" w:hAnsi="Times New Roman" w:cs="Times New Roman"/>
          <w:sz w:val="28"/>
        </w:rPr>
        <w:t xml:space="preserve">ким способным, но он не чувствует себя таковым на самом деле. Тем не </w:t>
      </w:r>
      <w:proofErr w:type="gramStart"/>
      <w:r w:rsidRPr="00394DC4">
        <w:rPr>
          <w:rFonts w:ascii="Times New Roman" w:hAnsi="Times New Roman" w:cs="Times New Roman"/>
          <w:sz w:val="28"/>
        </w:rPr>
        <w:t>менее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он должен оправдывать ожидания. Все, что он начинает делать, должно быть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сделано непременно великолепно. А родители</w:t>
      </w:r>
      <w:r>
        <w:rPr>
          <w:rFonts w:ascii="Times New Roman" w:hAnsi="Times New Roman" w:cs="Times New Roman"/>
          <w:sz w:val="28"/>
        </w:rPr>
        <w:t>, спеша на помощь ребенку, всег</w:t>
      </w:r>
      <w:r w:rsidRPr="00394DC4">
        <w:rPr>
          <w:rFonts w:ascii="Times New Roman" w:hAnsi="Times New Roman" w:cs="Times New Roman"/>
          <w:sz w:val="28"/>
        </w:rPr>
        <w:t>да активно принимались ему помогать. При этом они так усердствовали, что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порой делали за него даже то, с чем он вполне мог справиться и сам. Поэтому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ребенок так и не научился преодолевать трудности и самостоятельно доводить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дело до конца.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Ограждая своего ребенка от неверных шагов и мук сомнения, родители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 xml:space="preserve">принимали решения за ребенка. Они все </w:t>
      </w:r>
      <w:r>
        <w:rPr>
          <w:rFonts w:ascii="Times New Roman" w:hAnsi="Times New Roman" w:cs="Times New Roman"/>
          <w:sz w:val="28"/>
        </w:rPr>
        <w:t>предвидели и заранее прокладыва</w:t>
      </w:r>
      <w:r w:rsidRPr="00394DC4">
        <w:rPr>
          <w:rFonts w:ascii="Times New Roman" w:hAnsi="Times New Roman" w:cs="Times New Roman"/>
          <w:sz w:val="28"/>
        </w:rPr>
        <w:t>ли ребенку комфортную «дорожку» для д</w:t>
      </w:r>
      <w:r>
        <w:rPr>
          <w:rFonts w:ascii="Times New Roman" w:hAnsi="Times New Roman" w:cs="Times New Roman"/>
          <w:sz w:val="28"/>
        </w:rPr>
        <w:t>остижения ими же намеченного ре</w:t>
      </w:r>
      <w:r w:rsidRPr="00394DC4">
        <w:rPr>
          <w:rFonts w:ascii="Times New Roman" w:hAnsi="Times New Roman" w:cs="Times New Roman"/>
          <w:sz w:val="28"/>
        </w:rPr>
        <w:t xml:space="preserve">зультата. Поэтому такой </w:t>
      </w:r>
      <w:proofErr w:type="spellStart"/>
      <w:r w:rsidRPr="00394DC4">
        <w:rPr>
          <w:rFonts w:ascii="Times New Roman" w:hAnsi="Times New Roman" w:cs="Times New Roman"/>
          <w:sz w:val="28"/>
        </w:rPr>
        <w:lastRenderedPageBreak/>
        <w:t>сверхопекаемый</w:t>
      </w:r>
      <w:proofErr w:type="spellEnd"/>
      <w:r w:rsidRPr="00394DC4">
        <w:rPr>
          <w:rFonts w:ascii="Times New Roman" w:hAnsi="Times New Roman" w:cs="Times New Roman"/>
          <w:sz w:val="28"/>
        </w:rPr>
        <w:t xml:space="preserve"> ребенок, вырастая, так и не обучился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выбирать, решать, принимать ответственнос</w:t>
      </w:r>
      <w:r>
        <w:rPr>
          <w:rFonts w:ascii="Times New Roman" w:hAnsi="Times New Roman" w:cs="Times New Roman"/>
          <w:sz w:val="28"/>
        </w:rPr>
        <w:t>ть, преодолевать трудности. Ока</w:t>
      </w:r>
      <w:r w:rsidRPr="00394DC4">
        <w:rPr>
          <w:rFonts w:ascii="Times New Roman" w:hAnsi="Times New Roman" w:cs="Times New Roman"/>
          <w:sz w:val="28"/>
        </w:rPr>
        <w:t xml:space="preserve">зываясь в ситуации выбора, будучи взрослым, он будет испытывать </w:t>
      </w:r>
      <w:r>
        <w:rPr>
          <w:rFonts w:ascii="Times New Roman" w:hAnsi="Times New Roman" w:cs="Times New Roman"/>
          <w:sz w:val="28"/>
        </w:rPr>
        <w:t>нереши</w:t>
      </w:r>
      <w:r w:rsidRPr="00394DC4">
        <w:rPr>
          <w:rFonts w:ascii="Times New Roman" w:hAnsi="Times New Roman" w:cs="Times New Roman"/>
          <w:sz w:val="28"/>
        </w:rPr>
        <w:t>тельность и беспомощность. Ему трудно определить, чего он действительно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 xml:space="preserve">хочет, он не может адекватно оценить свои </w:t>
      </w:r>
      <w:r>
        <w:rPr>
          <w:rFonts w:ascii="Times New Roman" w:hAnsi="Times New Roman" w:cs="Times New Roman"/>
          <w:sz w:val="28"/>
        </w:rPr>
        <w:t>возможности, самостоятельно пре</w:t>
      </w:r>
      <w:r w:rsidRPr="00394DC4">
        <w:rPr>
          <w:rFonts w:ascii="Times New Roman" w:hAnsi="Times New Roman" w:cs="Times New Roman"/>
          <w:sz w:val="28"/>
        </w:rPr>
        <w:t>одолевать препятствия. Но зато он может жить только в условиях непрерывной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поддержки, похвалы и восхищения.</w:t>
      </w:r>
    </w:p>
    <w:p w:rsidR="00394DC4" w:rsidRPr="00394DC4" w:rsidRDefault="00394DC4" w:rsidP="001F1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4DC4">
        <w:rPr>
          <w:rFonts w:ascii="Times New Roman" w:hAnsi="Times New Roman" w:cs="Times New Roman"/>
          <w:sz w:val="28"/>
        </w:rPr>
        <w:t xml:space="preserve">Депрессия – очень распространенное явление среди людей </w:t>
      </w:r>
      <w:proofErr w:type="gramStart"/>
      <w:r w:rsidRPr="00394DC4">
        <w:rPr>
          <w:rFonts w:ascii="Times New Roman" w:hAnsi="Times New Roman" w:cs="Times New Roman"/>
          <w:sz w:val="28"/>
        </w:rPr>
        <w:t>данного</w:t>
      </w:r>
      <w:proofErr w:type="gramEnd"/>
    </w:p>
    <w:p w:rsidR="00394DC4" w:rsidRPr="00394DC4" w:rsidRDefault="00394DC4" w:rsidP="001F13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94DC4">
        <w:rPr>
          <w:rFonts w:ascii="Times New Roman" w:hAnsi="Times New Roman" w:cs="Times New Roman"/>
          <w:sz w:val="28"/>
        </w:rPr>
        <w:t>типа, поскольку постоянное подавление со</w:t>
      </w:r>
      <w:r>
        <w:rPr>
          <w:rFonts w:ascii="Times New Roman" w:hAnsi="Times New Roman" w:cs="Times New Roman"/>
          <w:sz w:val="28"/>
        </w:rPr>
        <w:t>бственных чувств, сильнейшая за</w:t>
      </w:r>
      <w:r w:rsidRPr="00394DC4">
        <w:rPr>
          <w:rFonts w:ascii="Times New Roman" w:hAnsi="Times New Roman" w:cs="Times New Roman"/>
          <w:sz w:val="28"/>
        </w:rPr>
        <w:t>висимость от оценок других людей, неумение брать на себя ответственность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и смутное представление об истинной структуре собственного Я неизбывно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 xml:space="preserve">ведет к бессилию, беспомощности и апатии, </w:t>
      </w:r>
      <w:r>
        <w:rPr>
          <w:rFonts w:ascii="Times New Roman" w:hAnsi="Times New Roman" w:cs="Times New Roman"/>
          <w:sz w:val="28"/>
        </w:rPr>
        <w:t>то есть к депрессии. Это состоя</w:t>
      </w:r>
      <w:r w:rsidRPr="00394DC4">
        <w:rPr>
          <w:rFonts w:ascii="Times New Roman" w:hAnsi="Times New Roman" w:cs="Times New Roman"/>
          <w:sz w:val="28"/>
        </w:rPr>
        <w:t>ние (как и любое соматическое заболевание</w:t>
      </w:r>
      <w:r>
        <w:rPr>
          <w:rFonts w:ascii="Times New Roman" w:hAnsi="Times New Roman" w:cs="Times New Roman"/>
          <w:sz w:val="28"/>
        </w:rPr>
        <w:t xml:space="preserve"> сложного и трудноизлечимого ха</w:t>
      </w:r>
      <w:r w:rsidRPr="00394DC4">
        <w:rPr>
          <w:rFonts w:ascii="Times New Roman" w:hAnsi="Times New Roman" w:cs="Times New Roman"/>
          <w:sz w:val="28"/>
        </w:rPr>
        <w:t>рактера), несмотря на свою тяжесть, имеет достаточно очевидную вторичную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выгоду – теперь человек может ничего не добиваться, ничего не изображать,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ничему не соответствовать. Ведь теперь у него есть прекрасное объективное</w:t>
      </w:r>
      <w:r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оправдание, при котором к тому же он получ</w:t>
      </w:r>
      <w:r>
        <w:rPr>
          <w:rFonts w:ascii="Times New Roman" w:hAnsi="Times New Roman" w:cs="Times New Roman"/>
          <w:sz w:val="28"/>
        </w:rPr>
        <w:t>ает право на дополнительное вни</w:t>
      </w:r>
      <w:r w:rsidRPr="00394DC4">
        <w:rPr>
          <w:rFonts w:ascii="Times New Roman" w:hAnsi="Times New Roman" w:cs="Times New Roman"/>
          <w:sz w:val="28"/>
        </w:rPr>
        <w:t>мание и опеку.</w:t>
      </w:r>
    </w:p>
    <w:p w:rsidR="00394DC4" w:rsidRDefault="00394DC4" w:rsidP="001F1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4DC4">
        <w:rPr>
          <w:rFonts w:ascii="Times New Roman" w:hAnsi="Times New Roman" w:cs="Times New Roman"/>
          <w:sz w:val="28"/>
        </w:rPr>
        <w:t>Другим средством снижения тревоги и хронического напряжения могут</w:t>
      </w:r>
      <w:r w:rsidR="00E618EB">
        <w:rPr>
          <w:rFonts w:ascii="Times New Roman" w:hAnsi="Times New Roman" w:cs="Times New Roman"/>
          <w:sz w:val="28"/>
        </w:rPr>
        <w:t xml:space="preserve"> </w:t>
      </w:r>
      <w:r w:rsidRPr="00394DC4">
        <w:rPr>
          <w:rFonts w:ascii="Times New Roman" w:hAnsi="Times New Roman" w:cs="Times New Roman"/>
          <w:sz w:val="28"/>
        </w:rPr>
        <w:t>стать наркотики, алкоголь, азартные игры</w:t>
      </w:r>
      <w:r>
        <w:rPr>
          <w:rFonts w:ascii="Times New Roman" w:hAnsi="Times New Roman" w:cs="Times New Roman"/>
          <w:sz w:val="28"/>
        </w:rPr>
        <w:t>, переедание, психотропные препа</w:t>
      </w:r>
      <w:r w:rsidRPr="00394DC4">
        <w:rPr>
          <w:rFonts w:ascii="Times New Roman" w:hAnsi="Times New Roman" w:cs="Times New Roman"/>
          <w:sz w:val="28"/>
        </w:rPr>
        <w:t>раты.</w:t>
      </w:r>
    </w:p>
    <w:p w:rsidR="00C55786" w:rsidRDefault="00C55786" w:rsidP="001F1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психологической защит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снижение эмоционального напряжения.</w:t>
      </w:r>
    </w:p>
    <w:p w:rsidR="00C55786" w:rsidRDefault="00C55786" w:rsidP="001F13C4">
      <w:pPr>
        <w:pStyle w:val="1"/>
        <w:spacing w:line="360" w:lineRule="auto"/>
        <w:jc w:val="both"/>
      </w:pPr>
      <w:bookmarkStart w:id="12" w:name="_Toc508459243"/>
      <w:r>
        <w:t>Механизмы возникновения посттравматического стресса</w:t>
      </w:r>
      <w:bookmarkEnd w:id="12"/>
    </w:p>
    <w:p w:rsidR="001B3489" w:rsidRPr="001B3489" w:rsidRDefault="00C55786" w:rsidP="001F13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3489">
        <w:rPr>
          <w:rFonts w:ascii="Times New Roman" w:hAnsi="Times New Roman" w:cs="Times New Roman"/>
          <w:sz w:val="28"/>
        </w:rPr>
        <w:t>Чем сильнее травма, тем более глубинные личностные слои она затрагивает, тем более тяжелые</w:t>
      </w:r>
      <w:r w:rsidR="001B3489" w:rsidRPr="001B3489"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 xml:space="preserve">и длительные последствия вызывает. </w:t>
      </w:r>
      <w:r w:rsidR="001B3489">
        <w:rPr>
          <w:rFonts w:ascii="Times New Roman" w:hAnsi="Times New Roman" w:cs="Times New Roman"/>
          <w:sz w:val="28"/>
        </w:rPr>
        <w:t xml:space="preserve">Травма, пережитая в раннем возрасте, проникает очень глубоко, нарушая схему тела. </w:t>
      </w:r>
      <w:r w:rsidR="001B3489" w:rsidRPr="001B3489">
        <w:rPr>
          <w:rFonts w:ascii="Times New Roman" w:hAnsi="Times New Roman" w:cs="Times New Roman"/>
          <w:sz w:val="28"/>
        </w:rPr>
        <w:t>Естественно, что человек, тем более ребенок, не может быть внимательным</w:t>
      </w:r>
    </w:p>
    <w:p w:rsidR="001B3489" w:rsidRPr="001B3489" w:rsidRDefault="001B3489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3489">
        <w:rPr>
          <w:rFonts w:ascii="Times New Roman" w:hAnsi="Times New Roman" w:cs="Times New Roman"/>
          <w:sz w:val="28"/>
        </w:rPr>
        <w:lastRenderedPageBreak/>
        <w:t>ко всему на свете. Как известно, объем наше</w:t>
      </w:r>
      <w:r>
        <w:rPr>
          <w:rFonts w:ascii="Times New Roman" w:hAnsi="Times New Roman" w:cs="Times New Roman"/>
          <w:sz w:val="28"/>
        </w:rPr>
        <w:t>го внимания очень ограничен. По</w:t>
      </w:r>
      <w:r w:rsidRPr="001B3489">
        <w:rPr>
          <w:rFonts w:ascii="Times New Roman" w:hAnsi="Times New Roman" w:cs="Times New Roman"/>
          <w:sz w:val="28"/>
        </w:rPr>
        <w:t xml:space="preserve">этому ребенок, переживший травму, становится рассеянным, у него </w:t>
      </w:r>
      <w:r>
        <w:rPr>
          <w:rFonts w:ascii="Times New Roman" w:hAnsi="Times New Roman" w:cs="Times New Roman"/>
          <w:sz w:val="28"/>
        </w:rPr>
        <w:t>у</w:t>
      </w:r>
      <w:r w:rsidRPr="001B3489">
        <w:rPr>
          <w:rFonts w:ascii="Times New Roman" w:hAnsi="Times New Roman" w:cs="Times New Roman"/>
          <w:sz w:val="28"/>
        </w:rPr>
        <w:t>худшается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 xml:space="preserve">память, внимание на уроке, а отсюда – ухудшение учебы, </w:t>
      </w:r>
      <w:r>
        <w:rPr>
          <w:rFonts w:ascii="Times New Roman" w:hAnsi="Times New Roman" w:cs="Times New Roman"/>
          <w:sz w:val="28"/>
        </w:rPr>
        <w:t>с</w:t>
      </w:r>
      <w:r w:rsidRPr="001B3489">
        <w:rPr>
          <w:rFonts w:ascii="Times New Roman" w:hAnsi="Times New Roman" w:cs="Times New Roman"/>
          <w:sz w:val="28"/>
        </w:rPr>
        <w:t>нижение оценок.</w:t>
      </w:r>
    </w:p>
    <w:p w:rsidR="001B3489" w:rsidRDefault="001B3489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3489">
        <w:rPr>
          <w:rFonts w:ascii="Times New Roman" w:hAnsi="Times New Roman" w:cs="Times New Roman"/>
          <w:sz w:val="28"/>
        </w:rPr>
        <w:t>Ребенок сам это замечает и с грустью сообщает психологу: «Я теперь уже,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>наверное, никогда не смогу учиться хорошо. У меня просто не получится». А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>уж если его ругают и упрекают за это, он пер</w:t>
      </w:r>
      <w:r>
        <w:rPr>
          <w:rFonts w:ascii="Times New Roman" w:hAnsi="Times New Roman" w:cs="Times New Roman"/>
          <w:sz w:val="28"/>
        </w:rPr>
        <w:t>еживает вдвойне, не имея возмож</w:t>
      </w:r>
      <w:r w:rsidRPr="001B3489">
        <w:rPr>
          <w:rFonts w:ascii="Times New Roman" w:hAnsi="Times New Roman" w:cs="Times New Roman"/>
          <w:sz w:val="28"/>
        </w:rPr>
        <w:t>ности сам что-либо</w:t>
      </w:r>
      <w:r w:rsidR="00466AC0">
        <w:rPr>
          <w:rFonts w:ascii="Times New Roman" w:hAnsi="Times New Roman" w:cs="Times New Roman"/>
          <w:sz w:val="28"/>
        </w:rPr>
        <w:t xml:space="preserve"> изменить. Поэтому-то так важно п</w:t>
      </w:r>
      <w:r w:rsidRPr="001B3489">
        <w:rPr>
          <w:rFonts w:ascii="Times New Roman" w:hAnsi="Times New Roman" w:cs="Times New Roman"/>
          <w:sz w:val="28"/>
        </w:rPr>
        <w:t xml:space="preserve">онимание </w:t>
      </w:r>
      <w:r w:rsidR="00E43734">
        <w:rPr>
          <w:rFonts w:ascii="Times New Roman" w:hAnsi="Times New Roman" w:cs="Times New Roman"/>
          <w:sz w:val="28"/>
        </w:rPr>
        <w:t xml:space="preserve">преподавателями </w:t>
      </w:r>
      <w:r w:rsidRPr="001B3489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>родителями того, что происходит с ребенком, и желание, а главное – знание,</w:t>
      </w:r>
      <w:r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>как ему можно помочь.</w:t>
      </w:r>
    </w:p>
    <w:p w:rsidR="00E35D3B" w:rsidRDefault="00E35D3B" w:rsidP="001B3489">
      <w:pPr>
        <w:spacing w:after="0"/>
        <w:rPr>
          <w:rFonts w:ascii="Times New Roman" w:hAnsi="Times New Roman" w:cs="Times New Roman"/>
          <w:sz w:val="28"/>
        </w:rPr>
      </w:pPr>
    </w:p>
    <w:p w:rsidR="00C55786" w:rsidRDefault="00C55786" w:rsidP="001B3489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6"/>
        <w:gridCol w:w="7825"/>
      </w:tblGrid>
      <w:tr w:rsidR="001B3489" w:rsidTr="001B3489">
        <w:tc>
          <w:tcPr>
            <w:tcW w:w="1390" w:type="dxa"/>
          </w:tcPr>
          <w:p w:rsidR="001B3489" w:rsidRDefault="00E35D3B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B3489" w:rsidRPr="001B3489">
              <w:rPr>
                <w:rFonts w:ascii="Times New Roman" w:hAnsi="Times New Roman" w:cs="Times New Roman"/>
                <w:sz w:val="28"/>
              </w:rPr>
              <w:t>озраст</w:t>
            </w:r>
          </w:p>
        </w:tc>
        <w:tc>
          <w:tcPr>
            <w:tcW w:w="7932" w:type="dxa"/>
          </w:tcPr>
          <w:p w:rsidR="001B3489" w:rsidRDefault="00E35D3B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1B3489" w:rsidRPr="001B3489">
              <w:rPr>
                <w:rFonts w:ascii="Times New Roman" w:hAnsi="Times New Roman" w:cs="Times New Roman"/>
                <w:sz w:val="28"/>
              </w:rPr>
              <w:t>собенности психического состояния</w:t>
            </w:r>
          </w:p>
        </w:tc>
      </w:tr>
      <w:tr w:rsidR="001B3489" w:rsidTr="001B3489">
        <w:tc>
          <w:tcPr>
            <w:tcW w:w="1390" w:type="dxa"/>
          </w:tcPr>
          <w:p w:rsidR="001B3489" w:rsidRPr="001B3489" w:rsidRDefault="001B3489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дошкольный</w:t>
            </w:r>
          </w:p>
          <w:p w:rsidR="001B3489" w:rsidRDefault="001B3489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7932" w:type="dxa"/>
          </w:tcPr>
          <w:p w:rsidR="001B3489" w:rsidRDefault="001B3489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проявляют чрезмерную уступчивость и заискивающее поведение во взаимоотношениях с взрослыми, агрессивны, лживы, могут быть замечены в воровстве, жестоки по отношению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3489">
              <w:rPr>
                <w:rFonts w:ascii="Times New Roman" w:hAnsi="Times New Roman" w:cs="Times New Roman"/>
                <w:sz w:val="28"/>
              </w:rPr>
              <w:t>к животным и младшим детям, очень болезненно реагируют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3489">
              <w:rPr>
                <w:rFonts w:ascii="Times New Roman" w:hAnsi="Times New Roman" w:cs="Times New Roman"/>
                <w:sz w:val="28"/>
              </w:rPr>
              <w:t>на любые замечания; склонны к поджогам</w:t>
            </w:r>
          </w:p>
        </w:tc>
      </w:tr>
      <w:tr w:rsidR="001B3489" w:rsidTr="001B3489">
        <w:tc>
          <w:tcPr>
            <w:tcW w:w="1390" w:type="dxa"/>
          </w:tcPr>
          <w:p w:rsidR="001B3489" w:rsidRPr="001B3489" w:rsidRDefault="001B3489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младшие</w:t>
            </w:r>
          </w:p>
          <w:p w:rsidR="001B3489" w:rsidRDefault="001B3489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школьники</w:t>
            </w:r>
          </w:p>
        </w:tc>
        <w:tc>
          <w:tcPr>
            <w:tcW w:w="7932" w:type="dxa"/>
          </w:tcPr>
          <w:p w:rsidR="001B3489" w:rsidRPr="001B3489" w:rsidRDefault="001B3489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 xml:space="preserve">боятся после школы идти </w:t>
            </w:r>
            <w:proofErr w:type="gramStart"/>
            <w:r w:rsidRPr="001B3489">
              <w:rPr>
                <w:rFonts w:ascii="Times New Roman" w:hAnsi="Times New Roman" w:cs="Times New Roman"/>
                <w:sz w:val="28"/>
              </w:rPr>
              <w:t>домой</w:t>
            </w:r>
            <w:proofErr w:type="gramEnd"/>
            <w:r w:rsidRPr="001B3489">
              <w:rPr>
                <w:rFonts w:ascii="Times New Roman" w:hAnsi="Times New Roman" w:cs="Times New Roman"/>
                <w:sz w:val="28"/>
              </w:rPr>
              <w:t xml:space="preserve"> и выискивают для себя множество причин позднего появления дома, часто одиноки (у</w:t>
            </w:r>
          </w:p>
          <w:p w:rsidR="001B3489" w:rsidRPr="001B3489" w:rsidRDefault="001B3489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них отсутствуют не только друзья, но и приятели); в этом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3489">
              <w:rPr>
                <w:rFonts w:ascii="Times New Roman" w:hAnsi="Times New Roman" w:cs="Times New Roman"/>
                <w:sz w:val="28"/>
              </w:rPr>
              <w:t xml:space="preserve">возрасте дети уже понимают, что действия их родителей незаконны и безнравственны и по этой причине от страха, </w:t>
            </w:r>
            <w:proofErr w:type="gramStart"/>
            <w:r w:rsidRPr="001B3489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  <w:p w:rsidR="001B3489" w:rsidRDefault="001B3489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боязни осуждения со стороны сверстников они скрывают истинные причины собственных травм</w:t>
            </w:r>
          </w:p>
        </w:tc>
      </w:tr>
      <w:tr w:rsidR="001B3489" w:rsidTr="001B3489">
        <w:tc>
          <w:tcPr>
            <w:tcW w:w="1390" w:type="dxa"/>
          </w:tcPr>
          <w:p w:rsidR="001B3489" w:rsidRDefault="001B3489" w:rsidP="001B348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подростки</w:t>
            </w:r>
          </w:p>
        </w:tc>
        <w:tc>
          <w:tcPr>
            <w:tcW w:w="7932" w:type="dxa"/>
          </w:tcPr>
          <w:p w:rsidR="001B3489" w:rsidRPr="001B3489" w:rsidRDefault="001B3489" w:rsidP="001B34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выражают свой протест побегами из дома, суицидальными</w:t>
            </w:r>
          </w:p>
          <w:p w:rsidR="001B3489" w:rsidRDefault="001B3489" w:rsidP="001B34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B3489">
              <w:rPr>
                <w:rFonts w:ascii="Times New Roman" w:hAnsi="Times New Roman" w:cs="Times New Roman"/>
                <w:sz w:val="28"/>
              </w:rPr>
              <w:t>попытками, употреблением алкоголя и наркотиков, криминальным поведением</w:t>
            </w:r>
          </w:p>
        </w:tc>
      </w:tr>
    </w:tbl>
    <w:p w:rsidR="001B3489" w:rsidRDefault="001B3489" w:rsidP="001B3489">
      <w:pPr>
        <w:spacing w:after="0"/>
        <w:rPr>
          <w:rFonts w:ascii="Times New Roman" w:hAnsi="Times New Roman" w:cs="Times New Roman"/>
          <w:sz w:val="28"/>
        </w:rPr>
      </w:pPr>
    </w:p>
    <w:p w:rsidR="00E35D3B" w:rsidRDefault="00E35D3B" w:rsidP="00E35D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Табл. 2 .</w:t>
      </w:r>
      <w:r w:rsidRPr="001B3489">
        <w:rPr>
          <w:rFonts w:ascii="Times New Roman" w:hAnsi="Times New Roman" w:cs="Times New Roman"/>
          <w:sz w:val="28"/>
        </w:rPr>
        <w:t>Характерные особенности психического состояния и поведения детей разного возраста, подвергающихся физическому насилию.</w:t>
      </w:r>
    </w:p>
    <w:p w:rsidR="001B3489" w:rsidRDefault="001B3489" w:rsidP="001B3489">
      <w:pPr>
        <w:spacing w:after="0"/>
        <w:rPr>
          <w:rFonts w:ascii="Times New Roman" w:hAnsi="Times New Roman" w:cs="Times New Roman"/>
          <w:sz w:val="28"/>
        </w:rPr>
      </w:pPr>
    </w:p>
    <w:p w:rsidR="001B3489" w:rsidRDefault="001B3489" w:rsidP="00E35D3B">
      <w:pPr>
        <w:pStyle w:val="1"/>
        <w:spacing w:line="360" w:lineRule="auto"/>
      </w:pPr>
      <w:bookmarkStart w:id="13" w:name="_Toc508459244"/>
      <w:r>
        <w:lastRenderedPageBreak/>
        <w:t>Составление индивидуального плана реабилитации ребенка</w:t>
      </w:r>
      <w:bookmarkEnd w:id="13"/>
    </w:p>
    <w:p w:rsidR="001B3489" w:rsidRPr="001B3489" w:rsidRDefault="001B3489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3489">
        <w:rPr>
          <w:rFonts w:ascii="Times New Roman" w:hAnsi="Times New Roman" w:cs="Times New Roman"/>
          <w:sz w:val="28"/>
        </w:rPr>
        <w:t>План реабилитационной работы состав</w:t>
      </w:r>
      <w:r>
        <w:rPr>
          <w:rFonts w:ascii="Times New Roman" w:hAnsi="Times New Roman" w:cs="Times New Roman"/>
          <w:sz w:val="28"/>
        </w:rPr>
        <w:t>ляется совместно со всеми специ</w:t>
      </w:r>
      <w:r w:rsidRPr="001B3489">
        <w:rPr>
          <w:rFonts w:ascii="Times New Roman" w:hAnsi="Times New Roman" w:cs="Times New Roman"/>
          <w:sz w:val="28"/>
        </w:rPr>
        <w:t>алистами, работающими с ребенком в конкретной ситуации.</w:t>
      </w:r>
      <w:r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>Для психологической реабилитации дет</w:t>
      </w:r>
      <w:r>
        <w:rPr>
          <w:rFonts w:ascii="Times New Roman" w:hAnsi="Times New Roman" w:cs="Times New Roman"/>
          <w:sz w:val="28"/>
        </w:rPr>
        <w:t>ей, пострадавших от насилия, ис</w:t>
      </w:r>
      <w:r w:rsidRPr="001B3489">
        <w:rPr>
          <w:rFonts w:ascii="Times New Roman" w:hAnsi="Times New Roman" w:cs="Times New Roman"/>
          <w:sz w:val="28"/>
        </w:rPr>
        <w:t>пользуются разнообразные методы</w:t>
      </w:r>
      <w:r>
        <w:rPr>
          <w:rFonts w:ascii="Times New Roman" w:hAnsi="Times New Roman" w:cs="Times New Roman"/>
          <w:sz w:val="28"/>
        </w:rPr>
        <w:t xml:space="preserve"> и приемы. Наиболее действенные</w:t>
      </w:r>
    </w:p>
    <w:p w:rsidR="001B3489" w:rsidRPr="001B3489" w:rsidRDefault="001B3489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3489">
        <w:rPr>
          <w:rFonts w:ascii="Times New Roman" w:hAnsi="Times New Roman" w:cs="Times New Roman"/>
          <w:sz w:val="28"/>
        </w:rPr>
        <w:t>- арт-терапия; - песочная терапия;</w:t>
      </w:r>
    </w:p>
    <w:p w:rsidR="001B3489" w:rsidRPr="001B3489" w:rsidRDefault="001B3489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348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1B3489">
        <w:rPr>
          <w:rFonts w:ascii="Times New Roman" w:hAnsi="Times New Roman" w:cs="Times New Roman"/>
          <w:sz w:val="28"/>
        </w:rPr>
        <w:t>игротерапия</w:t>
      </w:r>
      <w:proofErr w:type="spellEnd"/>
      <w:r w:rsidRPr="001B3489">
        <w:rPr>
          <w:rFonts w:ascii="Times New Roman" w:hAnsi="Times New Roman" w:cs="Times New Roman"/>
          <w:sz w:val="28"/>
        </w:rPr>
        <w:t xml:space="preserve">; - </w:t>
      </w:r>
      <w:proofErr w:type="spellStart"/>
      <w:r w:rsidRPr="001B3489">
        <w:rPr>
          <w:rFonts w:ascii="Times New Roman" w:hAnsi="Times New Roman" w:cs="Times New Roman"/>
          <w:sz w:val="28"/>
        </w:rPr>
        <w:t>символдрама</w:t>
      </w:r>
      <w:proofErr w:type="spellEnd"/>
      <w:r w:rsidRPr="001B3489">
        <w:rPr>
          <w:rFonts w:ascii="Times New Roman" w:hAnsi="Times New Roman" w:cs="Times New Roman"/>
          <w:sz w:val="28"/>
        </w:rPr>
        <w:t>;</w:t>
      </w:r>
    </w:p>
    <w:p w:rsidR="001B3489" w:rsidRPr="001B3489" w:rsidRDefault="001B3489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B348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1B3489">
        <w:rPr>
          <w:rFonts w:ascii="Times New Roman" w:hAnsi="Times New Roman" w:cs="Times New Roman"/>
          <w:sz w:val="28"/>
        </w:rPr>
        <w:t>когнитивно-бихевиореальный</w:t>
      </w:r>
      <w:proofErr w:type="spellEnd"/>
      <w:r w:rsidRPr="001B3489">
        <w:rPr>
          <w:rFonts w:ascii="Times New Roman" w:hAnsi="Times New Roman" w:cs="Times New Roman"/>
          <w:sz w:val="28"/>
        </w:rPr>
        <w:t xml:space="preserve"> подход и др.</w:t>
      </w:r>
    </w:p>
    <w:p w:rsidR="00AE28A6" w:rsidRDefault="001B3489" w:rsidP="00E43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3489">
        <w:rPr>
          <w:rFonts w:ascii="Times New Roman" w:hAnsi="Times New Roman" w:cs="Times New Roman"/>
          <w:sz w:val="28"/>
        </w:rPr>
        <w:t>Травма, приобретенная ребенком в резуль</w:t>
      </w:r>
      <w:r w:rsidR="00AE28A6">
        <w:rPr>
          <w:rFonts w:ascii="Times New Roman" w:hAnsi="Times New Roman" w:cs="Times New Roman"/>
          <w:sz w:val="28"/>
        </w:rPr>
        <w:t>тате насилия, заставляет его ис</w:t>
      </w:r>
      <w:r w:rsidRPr="001B3489">
        <w:rPr>
          <w:rFonts w:ascii="Times New Roman" w:hAnsi="Times New Roman" w:cs="Times New Roman"/>
          <w:sz w:val="28"/>
        </w:rPr>
        <w:t>пытывать сильнейшие эмоции, подчас запутанные и противоположные</w:t>
      </w:r>
      <w:r w:rsidR="00AE28A6">
        <w:rPr>
          <w:rFonts w:ascii="Times New Roman" w:hAnsi="Times New Roman" w:cs="Times New Roman"/>
          <w:sz w:val="28"/>
        </w:rPr>
        <w:t xml:space="preserve"> («пу</w:t>
      </w:r>
      <w:r w:rsidRPr="001B3489">
        <w:rPr>
          <w:rFonts w:ascii="Times New Roman" w:hAnsi="Times New Roman" w:cs="Times New Roman"/>
          <w:sz w:val="28"/>
        </w:rPr>
        <w:t>таница чувств»), которые он затрудняется назвать и выразить. В связи с этим</w:t>
      </w:r>
      <w:r w:rsidR="00AE28A6"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>работа с эмоциональной сферой ребенка, заключающаяся в развитии навыков</w:t>
      </w:r>
      <w:r w:rsidR="00AE28A6"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>распознавания и адаптивного выражения ч</w:t>
      </w:r>
      <w:r w:rsidR="00AE28A6">
        <w:rPr>
          <w:rFonts w:ascii="Times New Roman" w:hAnsi="Times New Roman" w:cs="Times New Roman"/>
          <w:sz w:val="28"/>
        </w:rPr>
        <w:t>увств, является важнейшим подго</w:t>
      </w:r>
      <w:r w:rsidRPr="001B3489">
        <w:rPr>
          <w:rFonts w:ascii="Times New Roman" w:hAnsi="Times New Roman" w:cs="Times New Roman"/>
          <w:sz w:val="28"/>
        </w:rPr>
        <w:t>товительным этапом и имеет своей целью тренировку способов преодоления</w:t>
      </w:r>
      <w:r w:rsidR="00AE28A6">
        <w:rPr>
          <w:rFonts w:ascii="Times New Roman" w:hAnsi="Times New Roman" w:cs="Times New Roman"/>
          <w:sz w:val="28"/>
        </w:rPr>
        <w:t xml:space="preserve"> </w:t>
      </w:r>
      <w:r w:rsidRPr="001B3489">
        <w:rPr>
          <w:rFonts w:ascii="Times New Roman" w:hAnsi="Times New Roman" w:cs="Times New Roman"/>
          <w:sz w:val="28"/>
        </w:rPr>
        <w:t>травмы.</w:t>
      </w:r>
    </w:p>
    <w:p w:rsidR="00466AC0" w:rsidRDefault="00466AC0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28A6" w:rsidRDefault="00AE28A6" w:rsidP="001F13C4">
      <w:pPr>
        <w:pStyle w:val="1"/>
        <w:spacing w:before="0" w:line="360" w:lineRule="auto"/>
        <w:jc w:val="both"/>
      </w:pPr>
      <w:bookmarkStart w:id="14" w:name="_Toc508459245"/>
      <w:r>
        <w:t>Практические рекомендации по преодолению кризиса у детей дошкольного и младшего школьного возраста</w:t>
      </w:r>
      <w:bookmarkEnd w:id="14"/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С приходом в детский сад, а затем в школу</w:t>
      </w:r>
      <w:r>
        <w:rPr>
          <w:rFonts w:ascii="Times New Roman" w:hAnsi="Times New Roman" w:cs="Times New Roman"/>
          <w:sz w:val="28"/>
        </w:rPr>
        <w:t xml:space="preserve"> ребенок попадает в новые со</w:t>
      </w:r>
      <w:r w:rsidRPr="00AE28A6">
        <w:rPr>
          <w:rFonts w:ascii="Times New Roman" w:hAnsi="Times New Roman" w:cs="Times New Roman"/>
          <w:sz w:val="28"/>
        </w:rPr>
        <w:t xml:space="preserve">циальные условия. Меняется привычный </w:t>
      </w:r>
      <w:r>
        <w:rPr>
          <w:rFonts w:ascii="Times New Roman" w:hAnsi="Times New Roman" w:cs="Times New Roman"/>
          <w:sz w:val="28"/>
        </w:rPr>
        <w:t>образ жизни, возникают новые от</w:t>
      </w:r>
      <w:r w:rsidRPr="00AE28A6">
        <w:rPr>
          <w:rFonts w:ascii="Times New Roman" w:hAnsi="Times New Roman" w:cs="Times New Roman"/>
          <w:sz w:val="28"/>
        </w:rPr>
        <w:t>ношения с людьми. Смена окружения может сопровождаться повышением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тревожности, нежеланием общаться с ок</w:t>
      </w:r>
      <w:r>
        <w:rPr>
          <w:rFonts w:ascii="Times New Roman" w:hAnsi="Times New Roman" w:cs="Times New Roman"/>
          <w:sz w:val="28"/>
        </w:rPr>
        <w:t>ружающими, отгороженностью, сни</w:t>
      </w:r>
      <w:r w:rsidRPr="00AE28A6">
        <w:rPr>
          <w:rFonts w:ascii="Times New Roman" w:hAnsi="Times New Roman" w:cs="Times New Roman"/>
          <w:sz w:val="28"/>
        </w:rPr>
        <w:t>жением активности.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 xml:space="preserve">Предложенные для коррекции занятия </w:t>
      </w:r>
      <w:r>
        <w:rPr>
          <w:rFonts w:ascii="Times New Roman" w:hAnsi="Times New Roman" w:cs="Times New Roman"/>
          <w:sz w:val="28"/>
        </w:rPr>
        <w:t>позволят ребенку легче адаптиро</w:t>
      </w:r>
      <w:r w:rsidRPr="00AE28A6">
        <w:rPr>
          <w:rFonts w:ascii="Times New Roman" w:hAnsi="Times New Roman" w:cs="Times New Roman"/>
          <w:sz w:val="28"/>
        </w:rPr>
        <w:t>ваться среди детей, создадут безопасное пространство для общения, условия</w:t>
      </w:r>
      <w:r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 xml:space="preserve">для самовыражения, объединят всех детей совместной </w:t>
      </w:r>
      <w:r>
        <w:rPr>
          <w:rFonts w:ascii="Times New Roman" w:hAnsi="Times New Roman" w:cs="Times New Roman"/>
          <w:sz w:val="28"/>
        </w:rPr>
        <w:t xml:space="preserve"> д</w:t>
      </w:r>
      <w:r w:rsidRPr="00AE28A6">
        <w:rPr>
          <w:rFonts w:ascii="Times New Roman" w:hAnsi="Times New Roman" w:cs="Times New Roman"/>
          <w:sz w:val="28"/>
        </w:rPr>
        <w:t>еятельностью, что способствует повышению уверенности в</w:t>
      </w:r>
      <w:r w:rsidR="001A331B">
        <w:rPr>
          <w:rFonts w:ascii="Times New Roman" w:hAnsi="Times New Roman" w:cs="Times New Roman"/>
          <w:sz w:val="28"/>
        </w:rPr>
        <w:t xml:space="preserve"> своих силах, появлению сплочен</w:t>
      </w:r>
      <w:r w:rsidRPr="00AE28A6">
        <w:rPr>
          <w:rFonts w:ascii="Times New Roman" w:hAnsi="Times New Roman" w:cs="Times New Roman"/>
          <w:sz w:val="28"/>
        </w:rPr>
        <w:t>ности.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Так как именно игра является источни</w:t>
      </w:r>
      <w:r w:rsidR="00466AC0">
        <w:rPr>
          <w:rFonts w:ascii="Times New Roman" w:hAnsi="Times New Roman" w:cs="Times New Roman"/>
          <w:sz w:val="28"/>
        </w:rPr>
        <w:t>ком развития дошкольника и млад</w:t>
      </w:r>
      <w:r w:rsidRPr="00AE28A6">
        <w:rPr>
          <w:rFonts w:ascii="Times New Roman" w:hAnsi="Times New Roman" w:cs="Times New Roman"/>
          <w:sz w:val="28"/>
        </w:rPr>
        <w:t>шего школьника, создает «зону ближайше</w:t>
      </w:r>
      <w:r w:rsidR="00466AC0">
        <w:rPr>
          <w:rFonts w:ascii="Times New Roman" w:hAnsi="Times New Roman" w:cs="Times New Roman"/>
          <w:sz w:val="28"/>
        </w:rPr>
        <w:t xml:space="preserve">го развития» – возможность </w:t>
      </w:r>
      <w:r w:rsidR="00466AC0">
        <w:rPr>
          <w:rFonts w:ascii="Times New Roman" w:hAnsi="Times New Roman" w:cs="Times New Roman"/>
          <w:sz w:val="28"/>
        </w:rPr>
        <w:lastRenderedPageBreak/>
        <w:t>пере</w:t>
      </w:r>
      <w:r w:rsidRPr="00AE28A6">
        <w:rPr>
          <w:rFonts w:ascii="Times New Roman" w:hAnsi="Times New Roman" w:cs="Times New Roman"/>
          <w:sz w:val="28"/>
        </w:rPr>
        <w:t>хода ребенка от того, что он уже умеет делать самостоятельно, к тому, что он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умеет делать в сотрудничестве.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Основная цель коррекции – через создание зоны ближайшего развития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способствовать психическому и личностному росту ребенка и тем самым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E28A6">
        <w:rPr>
          <w:rFonts w:ascii="Times New Roman" w:hAnsi="Times New Roman" w:cs="Times New Roman"/>
          <w:sz w:val="28"/>
        </w:rPr>
        <w:t>помогать ему адаптироваться</w:t>
      </w:r>
      <w:proofErr w:type="gramEnd"/>
      <w:r w:rsidRPr="00AE28A6">
        <w:rPr>
          <w:rFonts w:ascii="Times New Roman" w:hAnsi="Times New Roman" w:cs="Times New Roman"/>
          <w:sz w:val="28"/>
        </w:rPr>
        <w:t xml:space="preserve"> к условиям дошкольн</w:t>
      </w:r>
      <w:r w:rsidR="001A331B">
        <w:rPr>
          <w:rFonts w:ascii="Times New Roman" w:hAnsi="Times New Roman" w:cs="Times New Roman"/>
          <w:sz w:val="28"/>
        </w:rPr>
        <w:t>ого и школьного учреж</w:t>
      </w:r>
      <w:r w:rsidRPr="00AE28A6">
        <w:rPr>
          <w:rFonts w:ascii="Times New Roman" w:hAnsi="Times New Roman" w:cs="Times New Roman"/>
          <w:sz w:val="28"/>
        </w:rPr>
        <w:t>дения.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В соответствии с этой целью формулируются задачи: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 xml:space="preserve">– развивать способность ребенка к </w:t>
      </w:r>
      <w:proofErr w:type="spellStart"/>
      <w:r w:rsidRPr="00AE28A6">
        <w:rPr>
          <w:rFonts w:ascii="Times New Roman" w:hAnsi="Times New Roman" w:cs="Times New Roman"/>
          <w:sz w:val="28"/>
        </w:rPr>
        <w:t>эмпатии</w:t>
      </w:r>
      <w:proofErr w:type="spellEnd"/>
      <w:r w:rsidRPr="00AE28A6">
        <w:rPr>
          <w:rFonts w:ascii="Times New Roman" w:hAnsi="Times New Roman" w:cs="Times New Roman"/>
          <w:sz w:val="28"/>
        </w:rPr>
        <w:t>, сопереживанию;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– учить ребенка выражать свое отнош</w:t>
      </w:r>
      <w:r w:rsidR="001A331B">
        <w:rPr>
          <w:rFonts w:ascii="Times New Roman" w:hAnsi="Times New Roman" w:cs="Times New Roman"/>
          <w:sz w:val="28"/>
        </w:rPr>
        <w:t>ение к другим людям разными спо</w:t>
      </w:r>
      <w:r w:rsidRPr="00AE28A6">
        <w:rPr>
          <w:rFonts w:ascii="Times New Roman" w:hAnsi="Times New Roman" w:cs="Times New Roman"/>
          <w:sz w:val="28"/>
        </w:rPr>
        <w:t>собами;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– формировать позитивное отношение к сверстникам;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– сформировать чувство принадлежно</w:t>
      </w:r>
      <w:r w:rsidR="001A331B">
        <w:rPr>
          <w:rFonts w:ascii="Times New Roman" w:hAnsi="Times New Roman" w:cs="Times New Roman"/>
          <w:sz w:val="28"/>
        </w:rPr>
        <w:t>сти к группе, помочь ребенку по</w:t>
      </w:r>
      <w:r w:rsidRPr="00AE28A6">
        <w:rPr>
          <w:rFonts w:ascii="Times New Roman" w:hAnsi="Times New Roman" w:cs="Times New Roman"/>
          <w:sz w:val="28"/>
        </w:rPr>
        <w:t>чувствовать себя более защищенным;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– развивать навыки социального поведения;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– способствовать повышению уверенн</w:t>
      </w:r>
      <w:r w:rsidR="001A331B">
        <w:rPr>
          <w:rFonts w:ascii="Times New Roman" w:hAnsi="Times New Roman" w:cs="Times New Roman"/>
          <w:sz w:val="28"/>
        </w:rPr>
        <w:t>ости в себе и развитию самостоятельност</w:t>
      </w:r>
      <w:proofErr w:type="gramStart"/>
      <w:r w:rsidR="001A331B">
        <w:rPr>
          <w:rFonts w:ascii="Times New Roman" w:hAnsi="Times New Roman" w:cs="Times New Roman"/>
          <w:sz w:val="28"/>
        </w:rPr>
        <w:t>и</w:t>
      </w:r>
      <w:r w:rsidRPr="00AE28A6">
        <w:rPr>
          <w:rFonts w:ascii="Times New Roman" w:hAnsi="Times New Roman" w:cs="Times New Roman"/>
          <w:sz w:val="28"/>
        </w:rPr>
        <w:t>–</w:t>
      </w:r>
      <w:proofErr w:type="gramEnd"/>
      <w:r w:rsidRPr="00AE28A6">
        <w:rPr>
          <w:rFonts w:ascii="Times New Roman" w:hAnsi="Times New Roman" w:cs="Times New Roman"/>
          <w:sz w:val="28"/>
        </w:rPr>
        <w:t xml:space="preserve"> формировать позитивное отношение к своему «Я».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Продолжительность занятий определяется возрастом детей.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Самые младшие дети (3-4 лет) обычно могут работать не более 14-20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E28A6">
        <w:rPr>
          <w:rFonts w:ascii="Times New Roman" w:hAnsi="Times New Roman" w:cs="Times New Roman"/>
          <w:sz w:val="28"/>
        </w:rPr>
        <w:t>минут</w:t>
      </w:r>
      <w:proofErr w:type="gramStart"/>
      <w:r w:rsidRPr="00AE28A6"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 w:rsidRPr="00AE28A6">
        <w:rPr>
          <w:rFonts w:ascii="Times New Roman" w:hAnsi="Times New Roman" w:cs="Times New Roman"/>
          <w:sz w:val="28"/>
        </w:rPr>
        <w:t xml:space="preserve"> дошкольниками 5-6 лет можно проводить получасовые занятия, со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школьниками – 45-минутные.</w:t>
      </w:r>
      <w:r w:rsidR="00A35E5A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Возраст влияет также на оптимальное количество детей в группе: от 7-8 в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случае, если вы работаете с дошкольниками, до 14-15, если со школьниками.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Возраст определяет и то, каким образом предпочтительнее рассадить детей.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Дошкольников удобнее посадить в полукруг, так, что</w:t>
      </w:r>
      <w:r w:rsidR="001A331B">
        <w:rPr>
          <w:rFonts w:ascii="Times New Roman" w:hAnsi="Times New Roman" w:cs="Times New Roman"/>
          <w:sz w:val="28"/>
        </w:rPr>
        <w:t>бы все могли хоро</w:t>
      </w:r>
      <w:r w:rsidRPr="00AE28A6">
        <w:rPr>
          <w:rFonts w:ascii="Times New Roman" w:hAnsi="Times New Roman" w:cs="Times New Roman"/>
          <w:sz w:val="28"/>
        </w:rPr>
        <w:t>шо видеть взрослого. Взрослый в этом случае занимает место «парашютиста».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Самых маленьких лучше посадить на стульчики. Если их посадить на пол, они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очень быстро расползутся в разные стороны.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Старшим дошкольникам можно предложить представить себя бусинками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в ожерелье, сев на предварительно разло</w:t>
      </w:r>
      <w:r w:rsidR="001A331B">
        <w:rPr>
          <w:rFonts w:ascii="Times New Roman" w:hAnsi="Times New Roman" w:cs="Times New Roman"/>
          <w:sz w:val="28"/>
        </w:rPr>
        <w:t>женную «</w:t>
      </w:r>
      <w:proofErr w:type="spellStart"/>
      <w:r w:rsidR="001A331B">
        <w:rPr>
          <w:rFonts w:ascii="Times New Roman" w:hAnsi="Times New Roman" w:cs="Times New Roman"/>
          <w:sz w:val="28"/>
        </w:rPr>
        <w:t>парашютиком</w:t>
      </w:r>
      <w:proofErr w:type="spellEnd"/>
      <w:r w:rsidR="001A331B">
        <w:rPr>
          <w:rFonts w:ascii="Times New Roman" w:hAnsi="Times New Roman" w:cs="Times New Roman"/>
          <w:sz w:val="28"/>
        </w:rPr>
        <w:t>» по полу ве</w:t>
      </w:r>
      <w:r w:rsidRPr="00AE28A6">
        <w:rPr>
          <w:rFonts w:ascii="Times New Roman" w:hAnsi="Times New Roman" w:cs="Times New Roman"/>
          <w:sz w:val="28"/>
        </w:rPr>
        <w:t xml:space="preserve">ревочку. При </w:t>
      </w:r>
      <w:r w:rsidRPr="00AE28A6">
        <w:rPr>
          <w:rFonts w:ascii="Times New Roman" w:hAnsi="Times New Roman" w:cs="Times New Roman"/>
          <w:sz w:val="28"/>
        </w:rPr>
        <w:lastRenderedPageBreak/>
        <w:t>этом с ними разучивается пра</w:t>
      </w:r>
      <w:r w:rsidR="00466AC0">
        <w:rPr>
          <w:rFonts w:ascii="Times New Roman" w:hAnsi="Times New Roman" w:cs="Times New Roman"/>
          <w:sz w:val="28"/>
        </w:rPr>
        <w:t xml:space="preserve">вило о том, что во время занятия </w:t>
      </w:r>
      <w:r w:rsidRPr="00AE28A6">
        <w:rPr>
          <w:rFonts w:ascii="Times New Roman" w:hAnsi="Times New Roman" w:cs="Times New Roman"/>
          <w:sz w:val="28"/>
        </w:rPr>
        <w:t xml:space="preserve">нельзя трогать веревку руками. 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28A6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AE28A6">
        <w:rPr>
          <w:rFonts w:ascii="Times New Roman" w:hAnsi="Times New Roman" w:cs="Times New Roman"/>
          <w:sz w:val="28"/>
        </w:rPr>
        <w:t xml:space="preserve"> − метод, использующий сказочную форму</w:t>
      </w:r>
      <w:r w:rsidR="001A331B">
        <w:rPr>
          <w:rFonts w:ascii="Times New Roman" w:hAnsi="Times New Roman" w:cs="Times New Roman"/>
          <w:sz w:val="28"/>
        </w:rPr>
        <w:t xml:space="preserve"> для интегра</w:t>
      </w:r>
      <w:r w:rsidRPr="00AE28A6">
        <w:rPr>
          <w:rFonts w:ascii="Times New Roman" w:hAnsi="Times New Roman" w:cs="Times New Roman"/>
          <w:sz w:val="28"/>
        </w:rPr>
        <w:t>ции личности, развития творческих способ</w:t>
      </w:r>
      <w:r w:rsidR="001A331B">
        <w:rPr>
          <w:rFonts w:ascii="Times New Roman" w:hAnsi="Times New Roman" w:cs="Times New Roman"/>
          <w:sz w:val="28"/>
        </w:rPr>
        <w:t>ностей, расширения сознания, со</w:t>
      </w:r>
      <w:r w:rsidRPr="00AE28A6">
        <w:rPr>
          <w:rFonts w:ascii="Times New Roman" w:hAnsi="Times New Roman" w:cs="Times New Roman"/>
          <w:sz w:val="28"/>
        </w:rPr>
        <w:t xml:space="preserve">вершенствования взаимодействий с окружающим миром. 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Способ подачи сказочного материала</w:t>
      </w:r>
      <w:r w:rsidR="001A331B">
        <w:rPr>
          <w:rFonts w:ascii="Times New Roman" w:hAnsi="Times New Roman" w:cs="Times New Roman"/>
          <w:sz w:val="28"/>
        </w:rPr>
        <w:t xml:space="preserve"> и привлечения ребенка к творче</w:t>
      </w:r>
      <w:r w:rsidRPr="00AE28A6">
        <w:rPr>
          <w:rFonts w:ascii="Times New Roman" w:hAnsi="Times New Roman" w:cs="Times New Roman"/>
          <w:sz w:val="28"/>
        </w:rPr>
        <w:t>скому процессу можно выбрать самостоятельно. На</w:t>
      </w:r>
      <w:r w:rsidR="001A331B">
        <w:rPr>
          <w:rFonts w:ascii="Times New Roman" w:hAnsi="Times New Roman" w:cs="Times New Roman"/>
          <w:sz w:val="28"/>
        </w:rPr>
        <w:t>пример, рассказывать сказ</w:t>
      </w:r>
      <w:r w:rsidRPr="00AE28A6">
        <w:rPr>
          <w:rFonts w:ascii="Times New Roman" w:hAnsi="Times New Roman" w:cs="Times New Roman"/>
          <w:sz w:val="28"/>
        </w:rPr>
        <w:t>ку, задавая включающие вопросы ребенку в пиковых ситуациях: например, как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ты думаешь, почему герой поступил так? Тебе понравился его поступок? Как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E28A6">
        <w:rPr>
          <w:rFonts w:ascii="Times New Roman" w:hAnsi="Times New Roman" w:cs="Times New Roman"/>
          <w:sz w:val="28"/>
        </w:rPr>
        <w:t>бы</w:t>
      </w:r>
      <w:proofErr w:type="gramEnd"/>
      <w:r w:rsidRPr="00AE28A6">
        <w:rPr>
          <w:rFonts w:ascii="Times New Roman" w:hAnsi="Times New Roman" w:cs="Times New Roman"/>
          <w:sz w:val="28"/>
        </w:rPr>
        <w:t xml:space="preserve"> ты поступил на его месте? Можно предложить ребенку сочинить сказку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вместе, рассказывая ее небольшие фрагмент</w:t>
      </w:r>
      <w:r w:rsidR="001A331B">
        <w:rPr>
          <w:rFonts w:ascii="Times New Roman" w:hAnsi="Times New Roman" w:cs="Times New Roman"/>
          <w:sz w:val="28"/>
        </w:rPr>
        <w:t>ы по очереди. Также возможен ва</w:t>
      </w:r>
      <w:r w:rsidRPr="00AE28A6">
        <w:rPr>
          <w:rFonts w:ascii="Times New Roman" w:hAnsi="Times New Roman" w:cs="Times New Roman"/>
          <w:sz w:val="28"/>
        </w:rPr>
        <w:t>риант, когда взрослый предлагает ребенку сочинить сказку на заданную тему.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 xml:space="preserve">Еще одним вариантом </w:t>
      </w:r>
      <w:proofErr w:type="spellStart"/>
      <w:r w:rsidRPr="00AE28A6">
        <w:rPr>
          <w:rFonts w:ascii="Times New Roman" w:hAnsi="Times New Roman" w:cs="Times New Roman"/>
          <w:sz w:val="28"/>
        </w:rPr>
        <w:t>сказкотерапевтической</w:t>
      </w:r>
      <w:proofErr w:type="spellEnd"/>
      <w:r w:rsidRPr="00AE28A6">
        <w:rPr>
          <w:rFonts w:ascii="Times New Roman" w:hAnsi="Times New Roman" w:cs="Times New Roman"/>
          <w:sz w:val="28"/>
        </w:rPr>
        <w:t xml:space="preserve"> работы может стать </w:t>
      </w:r>
      <w:r w:rsidR="001A331B">
        <w:rPr>
          <w:rFonts w:ascii="Times New Roman" w:hAnsi="Times New Roman" w:cs="Times New Roman"/>
          <w:sz w:val="28"/>
        </w:rPr>
        <w:t>рассказыва</w:t>
      </w:r>
      <w:r w:rsidRPr="00AE28A6">
        <w:rPr>
          <w:rFonts w:ascii="Times New Roman" w:hAnsi="Times New Roman" w:cs="Times New Roman"/>
          <w:sz w:val="28"/>
        </w:rPr>
        <w:t>ние известной сказки от лица различных персона</w:t>
      </w:r>
      <w:r w:rsidR="001A331B">
        <w:rPr>
          <w:rFonts w:ascii="Times New Roman" w:hAnsi="Times New Roman" w:cs="Times New Roman"/>
          <w:sz w:val="28"/>
        </w:rPr>
        <w:t>жей</w:t>
      </w:r>
      <w:proofErr w:type="gramStart"/>
      <w:r w:rsidR="001A331B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.</w:t>
      </w:r>
      <w:proofErr w:type="gramEnd"/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E28A6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AE28A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E28A6">
        <w:rPr>
          <w:rFonts w:ascii="Times New Roman" w:hAnsi="Times New Roman" w:cs="Times New Roman"/>
          <w:sz w:val="28"/>
        </w:rPr>
        <w:t>хороша</w:t>
      </w:r>
      <w:proofErr w:type="gramEnd"/>
      <w:r w:rsidRPr="00AE28A6">
        <w:rPr>
          <w:rFonts w:ascii="Times New Roman" w:hAnsi="Times New Roman" w:cs="Times New Roman"/>
          <w:sz w:val="28"/>
        </w:rPr>
        <w:t xml:space="preserve"> тем, что умещает в себе всю технологическую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«кухню» − от диагностики до коррекции, включая профилактику и развитие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индивидуальности. К тому же она органичн</w:t>
      </w:r>
      <w:r w:rsidR="001A331B">
        <w:rPr>
          <w:rFonts w:ascii="Times New Roman" w:hAnsi="Times New Roman" w:cs="Times New Roman"/>
          <w:sz w:val="28"/>
        </w:rPr>
        <w:t>о синтезируется со всеми извест</w:t>
      </w:r>
      <w:r w:rsidRPr="00AE28A6">
        <w:rPr>
          <w:rFonts w:ascii="Times New Roman" w:hAnsi="Times New Roman" w:cs="Times New Roman"/>
          <w:sz w:val="28"/>
        </w:rPr>
        <w:t>ными методами психотерапии, применима как в индивидуальной работе, так</w:t>
      </w:r>
      <w:r w:rsidR="001A331B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и в групповой, подходит для любого возраст</w:t>
      </w:r>
      <w:r w:rsidR="001A331B">
        <w:rPr>
          <w:rFonts w:ascii="Times New Roman" w:hAnsi="Times New Roman" w:cs="Times New Roman"/>
          <w:sz w:val="28"/>
        </w:rPr>
        <w:t>а. Образно говоря, это полифони</w:t>
      </w:r>
      <w:r w:rsidRPr="00AE28A6">
        <w:rPr>
          <w:rFonts w:ascii="Times New Roman" w:hAnsi="Times New Roman" w:cs="Times New Roman"/>
          <w:sz w:val="28"/>
        </w:rPr>
        <w:t>ческий метод.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При использовании психотерапевтических сказок важно помнить о трех</w:t>
      </w:r>
      <w:r w:rsidR="00466AC0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вещах: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● уместности;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● искренности;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 xml:space="preserve">● </w:t>
      </w:r>
      <w:proofErr w:type="spellStart"/>
      <w:r w:rsidRPr="00AE28A6">
        <w:rPr>
          <w:rFonts w:ascii="Times New Roman" w:hAnsi="Times New Roman" w:cs="Times New Roman"/>
          <w:sz w:val="28"/>
        </w:rPr>
        <w:t>дозированности</w:t>
      </w:r>
      <w:proofErr w:type="spellEnd"/>
      <w:r w:rsidRPr="00AE28A6">
        <w:rPr>
          <w:rFonts w:ascii="Times New Roman" w:hAnsi="Times New Roman" w:cs="Times New Roman"/>
          <w:sz w:val="28"/>
        </w:rPr>
        <w:t>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 xml:space="preserve">Как бы ни любил психолог сказки, их </w:t>
      </w:r>
      <w:r w:rsidR="001A331B">
        <w:rPr>
          <w:rFonts w:ascii="Times New Roman" w:hAnsi="Times New Roman" w:cs="Times New Roman"/>
          <w:sz w:val="28"/>
        </w:rPr>
        <w:t>использование должно быть умест</w:t>
      </w:r>
      <w:r w:rsidRPr="00AE28A6">
        <w:rPr>
          <w:rFonts w:ascii="Times New Roman" w:hAnsi="Times New Roman" w:cs="Times New Roman"/>
          <w:sz w:val="28"/>
        </w:rPr>
        <w:t>ным. В противном случае можно исказит</w:t>
      </w:r>
      <w:r w:rsidR="001A331B">
        <w:rPr>
          <w:rFonts w:ascii="Times New Roman" w:hAnsi="Times New Roman" w:cs="Times New Roman"/>
          <w:sz w:val="28"/>
        </w:rPr>
        <w:t>ь всю идею. Первую психотерапев</w:t>
      </w:r>
      <w:r w:rsidRPr="00AE28A6">
        <w:rPr>
          <w:rFonts w:ascii="Times New Roman" w:hAnsi="Times New Roman" w:cs="Times New Roman"/>
          <w:sz w:val="28"/>
        </w:rPr>
        <w:t>тическую сказку уместно использовать лишь тогда, когда она наиболее ярко и</w:t>
      </w:r>
      <w:r w:rsidR="00A35E5A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 xml:space="preserve">образно иллюстрирует основную мысль психолога при </w:t>
      </w:r>
      <w:r w:rsidR="001A331B">
        <w:rPr>
          <w:rFonts w:ascii="Times New Roman" w:hAnsi="Times New Roman" w:cs="Times New Roman"/>
          <w:sz w:val="28"/>
        </w:rPr>
        <w:t>формулировании «об</w:t>
      </w:r>
      <w:r w:rsidRPr="00AE28A6">
        <w:rPr>
          <w:rFonts w:ascii="Times New Roman" w:hAnsi="Times New Roman" w:cs="Times New Roman"/>
          <w:sz w:val="28"/>
        </w:rPr>
        <w:t>ратной связи» ребенку.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lastRenderedPageBreak/>
        <w:t>Рассказывание психотерапевтической сказки − это всегда сокращение</w:t>
      </w:r>
    </w:p>
    <w:p w:rsidR="00AE28A6" w:rsidRPr="00AE28A6" w:rsidRDefault="00AE28A6" w:rsidP="001F13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 xml:space="preserve">«дистанции» с ребенком. Следовательно, от </w:t>
      </w:r>
      <w:proofErr w:type="spellStart"/>
      <w:r w:rsidR="001A331B">
        <w:rPr>
          <w:rFonts w:ascii="Times New Roman" w:hAnsi="Times New Roman" w:cs="Times New Roman"/>
          <w:sz w:val="28"/>
        </w:rPr>
        <w:t>сказкотерапевта</w:t>
      </w:r>
      <w:proofErr w:type="spellEnd"/>
      <w:r w:rsidR="001A331B">
        <w:rPr>
          <w:rFonts w:ascii="Times New Roman" w:hAnsi="Times New Roman" w:cs="Times New Roman"/>
          <w:sz w:val="28"/>
        </w:rPr>
        <w:t xml:space="preserve"> требуется прояв</w:t>
      </w:r>
      <w:r w:rsidRPr="00AE28A6">
        <w:rPr>
          <w:rFonts w:ascii="Times New Roman" w:hAnsi="Times New Roman" w:cs="Times New Roman"/>
          <w:sz w:val="28"/>
        </w:rPr>
        <w:t>ление открытости и искренности.</w:t>
      </w:r>
    </w:p>
    <w:p w:rsidR="00AE28A6" w:rsidRP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 xml:space="preserve">Тексты сказок вызывают интенсивный </w:t>
      </w:r>
      <w:r w:rsidR="001A331B">
        <w:rPr>
          <w:rFonts w:ascii="Times New Roman" w:hAnsi="Times New Roman" w:cs="Times New Roman"/>
          <w:sz w:val="28"/>
        </w:rPr>
        <w:t xml:space="preserve">эмоциональный </w:t>
      </w:r>
      <w:proofErr w:type="gramStart"/>
      <w:r w:rsidR="001A331B">
        <w:rPr>
          <w:rFonts w:ascii="Times New Roman" w:hAnsi="Times New Roman" w:cs="Times New Roman"/>
          <w:sz w:val="28"/>
        </w:rPr>
        <w:t>резонанс</w:t>
      </w:r>
      <w:proofErr w:type="gramEnd"/>
      <w:r w:rsidR="001A331B">
        <w:rPr>
          <w:rFonts w:ascii="Times New Roman" w:hAnsi="Times New Roman" w:cs="Times New Roman"/>
          <w:sz w:val="28"/>
        </w:rPr>
        <w:t xml:space="preserve"> как у де</w:t>
      </w:r>
      <w:r w:rsidRPr="00AE28A6">
        <w:rPr>
          <w:rFonts w:ascii="Times New Roman" w:hAnsi="Times New Roman" w:cs="Times New Roman"/>
          <w:sz w:val="28"/>
        </w:rPr>
        <w:t>тей, так и у взрослых. Образы сказок обр</w:t>
      </w:r>
      <w:r w:rsidR="001A331B">
        <w:rPr>
          <w:rFonts w:ascii="Times New Roman" w:hAnsi="Times New Roman" w:cs="Times New Roman"/>
          <w:sz w:val="28"/>
        </w:rPr>
        <w:t>ащаются одновременно к двум пси</w:t>
      </w:r>
      <w:r w:rsidRPr="00AE28A6">
        <w:rPr>
          <w:rFonts w:ascii="Times New Roman" w:hAnsi="Times New Roman" w:cs="Times New Roman"/>
          <w:sz w:val="28"/>
        </w:rPr>
        <w:t>хическим уровням: к уровню сознания и п</w:t>
      </w:r>
      <w:r w:rsidR="001A331B">
        <w:rPr>
          <w:rFonts w:ascii="Times New Roman" w:hAnsi="Times New Roman" w:cs="Times New Roman"/>
          <w:sz w:val="28"/>
        </w:rPr>
        <w:t>одсознания, что дает особые воз</w:t>
      </w:r>
      <w:r w:rsidRPr="00AE28A6">
        <w:rPr>
          <w:rFonts w:ascii="Times New Roman" w:hAnsi="Times New Roman" w:cs="Times New Roman"/>
          <w:sz w:val="28"/>
        </w:rPr>
        <w:t>можности при коммуникации. Особенно это важно для коррекционной работы,</w:t>
      </w:r>
      <w:r w:rsidR="001A331B">
        <w:rPr>
          <w:rFonts w:ascii="Times New Roman" w:hAnsi="Times New Roman" w:cs="Times New Roman"/>
          <w:sz w:val="28"/>
        </w:rPr>
        <w:t xml:space="preserve"> </w:t>
      </w:r>
      <w:r w:rsidRPr="00AE28A6">
        <w:rPr>
          <w:rFonts w:ascii="Times New Roman" w:hAnsi="Times New Roman" w:cs="Times New Roman"/>
          <w:sz w:val="28"/>
        </w:rPr>
        <w:t>когда необходимо в сложной эмоционально</w:t>
      </w:r>
      <w:r w:rsidR="001A331B">
        <w:rPr>
          <w:rFonts w:ascii="Times New Roman" w:hAnsi="Times New Roman" w:cs="Times New Roman"/>
          <w:sz w:val="28"/>
        </w:rPr>
        <w:t>й обстановке создавать эффективную ситуацию общения</w:t>
      </w:r>
      <w:r w:rsidRPr="00AE28A6">
        <w:rPr>
          <w:rFonts w:ascii="Times New Roman" w:hAnsi="Times New Roman" w:cs="Times New Roman"/>
          <w:sz w:val="28"/>
        </w:rPr>
        <w:t>.</w:t>
      </w:r>
    </w:p>
    <w:p w:rsidR="00466AC0" w:rsidRPr="00466AC0" w:rsidRDefault="00AE28A6" w:rsidP="001F13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66AC0">
        <w:rPr>
          <w:rFonts w:ascii="Times New Roman" w:hAnsi="Times New Roman" w:cs="Times New Roman"/>
          <w:sz w:val="28"/>
        </w:rPr>
        <w:t>Выделяют следующи</w:t>
      </w:r>
      <w:r w:rsidR="00466AC0" w:rsidRPr="00466AC0">
        <w:rPr>
          <w:rFonts w:ascii="Times New Roman" w:hAnsi="Times New Roman" w:cs="Times New Roman"/>
          <w:sz w:val="28"/>
        </w:rPr>
        <w:t>е коррекционные функции сказки:</w:t>
      </w:r>
    </w:p>
    <w:p w:rsidR="00466AC0" w:rsidRDefault="00AE28A6" w:rsidP="001F13C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66AC0">
        <w:rPr>
          <w:rFonts w:ascii="Times New Roman" w:hAnsi="Times New Roman" w:cs="Times New Roman"/>
          <w:sz w:val="28"/>
        </w:rPr>
        <w:t>психологическую</w:t>
      </w:r>
      <w:r w:rsidR="00466AC0" w:rsidRPr="00466AC0">
        <w:rPr>
          <w:rFonts w:ascii="Times New Roman" w:hAnsi="Times New Roman" w:cs="Times New Roman"/>
          <w:sz w:val="28"/>
        </w:rPr>
        <w:t xml:space="preserve"> </w:t>
      </w:r>
      <w:r w:rsidRPr="00466AC0">
        <w:rPr>
          <w:rFonts w:ascii="Times New Roman" w:hAnsi="Times New Roman" w:cs="Times New Roman"/>
          <w:sz w:val="28"/>
        </w:rPr>
        <w:t>подготовку к напряженным эмоциональным</w:t>
      </w:r>
      <w:r w:rsidR="001A331B" w:rsidRPr="00466AC0">
        <w:rPr>
          <w:rFonts w:ascii="Times New Roman" w:hAnsi="Times New Roman" w:cs="Times New Roman"/>
          <w:sz w:val="28"/>
        </w:rPr>
        <w:t xml:space="preserve"> ситуациям;</w:t>
      </w:r>
    </w:p>
    <w:p w:rsidR="00466AC0" w:rsidRDefault="001A331B" w:rsidP="001F13C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66AC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66AC0">
        <w:rPr>
          <w:rFonts w:ascii="Times New Roman" w:hAnsi="Times New Roman" w:cs="Times New Roman"/>
          <w:sz w:val="28"/>
        </w:rPr>
        <w:t>символическое</w:t>
      </w:r>
      <w:proofErr w:type="gramEnd"/>
      <w:r w:rsidRPr="00466A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6AC0">
        <w:rPr>
          <w:rFonts w:ascii="Times New Roman" w:hAnsi="Times New Roman" w:cs="Times New Roman"/>
          <w:sz w:val="28"/>
        </w:rPr>
        <w:t>отреа</w:t>
      </w:r>
      <w:r w:rsidR="00AE28A6" w:rsidRPr="00466AC0">
        <w:rPr>
          <w:rFonts w:ascii="Times New Roman" w:hAnsi="Times New Roman" w:cs="Times New Roman"/>
          <w:sz w:val="28"/>
        </w:rPr>
        <w:t>гирование</w:t>
      </w:r>
      <w:proofErr w:type="spellEnd"/>
      <w:r w:rsidR="00AE28A6" w:rsidRPr="00466AC0">
        <w:rPr>
          <w:rFonts w:ascii="Times New Roman" w:hAnsi="Times New Roman" w:cs="Times New Roman"/>
          <w:sz w:val="28"/>
        </w:rPr>
        <w:t xml:space="preserve"> физиологических и эмоциональн</w:t>
      </w:r>
      <w:r w:rsidRPr="00466AC0">
        <w:rPr>
          <w:rFonts w:ascii="Times New Roman" w:hAnsi="Times New Roman" w:cs="Times New Roman"/>
          <w:sz w:val="28"/>
        </w:rPr>
        <w:t xml:space="preserve">ых стрессов; </w:t>
      </w:r>
    </w:p>
    <w:p w:rsidR="00AE28A6" w:rsidRPr="00466AC0" w:rsidRDefault="001A331B" w:rsidP="001F13C4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66AC0">
        <w:rPr>
          <w:rFonts w:ascii="Times New Roman" w:hAnsi="Times New Roman" w:cs="Times New Roman"/>
          <w:sz w:val="28"/>
        </w:rPr>
        <w:t>принятие в символи</w:t>
      </w:r>
      <w:r w:rsidR="00AE28A6" w:rsidRPr="00466AC0">
        <w:rPr>
          <w:rFonts w:ascii="Times New Roman" w:hAnsi="Times New Roman" w:cs="Times New Roman"/>
          <w:sz w:val="28"/>
        </w:rPr>
        <w:t>ческой форме своей физической активности.</w:t>
      </w:r>
    </w:p>
    <w:p w:rsidR="00AE28A6" w:rsidRDefault="00AE28A6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8A6">
        <w:rPr>
          <w:rFonts w:ascii="Times New Roman" w:hAnsi="Times New Roman" w:cs="Times New Roman"/>
          <w:sz w:val="28"/>
        </w:rPr>
        <w:t>Таким образом, комбинируя различные</w:t>
      </w:r>
      <w:r w:rsidR="001A331B">
        <w:rPr>
          <w:rFonts w:ascii="Times New Roman" w:hAnsi="Times New Roman" w:cs="Times New Roman"/>
          <w:sz w:val="28"/>
        </w:rPr>
        <w:t xml:space="preserve"> приемы </w:t>
      </w:r>
      <w:proofErr w:type="spellStart"/>
      <w:r w:rsidR="001A331B">
        <w:rPr>
          <w:rFonts w:ascii="Times New Roman" w:hAnsi="Times New Roman" w:cs="Times New Roman"/>
          <w:sz w:val="28"/>
        </w:rPr>
        <w:t>сказкотерапии</w:t>
      </w:r>
      <w:proofErr w:type="spellEnd"/>
      <w:r w:rsidR="001A331B">
        <w:rPr>
          <w:rFonts w:ascii="Times New Roman" w:hAnsi="Times New Roman" w:cs="Times New Roman"/>
          <w:sz w:val="28"/>
        </w:rPr>
        <w:t>, можно по</w:t>
      </w:r>
      <w:r w:rsidRPr="00AE28A6">
        <w:rPr>
          <w:rFonts w:ascii="Times New Roman" w:hAnsi="Times New Roman" w:cs="Times New Roman"/>
          <w:sz w:val="28"/>
        </w:rPr>
        <w:t>мочь каждому ребенку прожить многие кризисн</w:t>
      </w:r>
      <w:r w:rsidR="001A331B">
        <w:rPr>
          <w:rFonts w:ascii="Times New Roman" w:hAnsi="Times New Roman" w:cs="Times New Roman"/>
          <w:sz w:val="28"/>
        </w:rPr>
        <w:t>ые ситуации и значительно расши</w:t>
      </w:r>
      <w:r w:rsidRPr="00AE28A6">
        <w:rPr>
          <w:rFonts w:ascii="Times New Roman" w:hAnsi="Times New Roman" w:cs="Times New Roman"/>
          <w:sz w:val="28"/>
        </w:rPr>
        <w:t>рить его мировосприятие и способы взаимодействия с миром и другими людьми.</w:t>
      </w:r>
    </w:p>
    <w:p w:rsidR="00757B03" w:rsidRDefault="00757B03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57B03" w:rsidRDefault="00757B03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57B03" w:rsidRDefault="00757B03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57B03" w:rsidRDefault="00757B03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57B03" w:rsidRDefault="00757B03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5E5A" w:rsidRDefault="00A35E5A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5E5A" w:rsidRDefault="00A35E5A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5E5A" w:rsidRDefault="00A35E5A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57B03" w:rsidRDefault="00757B03" w:rsidP="001F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57B03" w:rsidRDefault="00757B03" w:rsidP="001F13C4">
      <w:pPr>
        <w:pStyle w:val="1"/>
        <w:jc w:val="both"/>
      </w:pPr>
      <w:bookmarkStart w:id="15" w:name="_Toc508459246"/>
      <w:r>
        <w:lastRenderedPageBreak/>
        <w:t>Заключение</w:t>
      </w:r>
      <w:bookmarkEnd w:id="15"/>
    </w:p>
    <w:p w:rsidR="00757B03" w:rsidRPr="001C2B72" w:rsidRDefault="00757B03" w:rsidP="001F13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B72">
        <w:rPr>
          <w:rFonts w:ascii="Times New Roman" w:hAnsi="Times New Roman" w:cs="Times New Roman"/>
          <w:sz w:val="28"/>
        </w:rPr>
        <w:t>Работа по профилактике правонарушений</w:t>
      </w:r>
      <w:r w:rsidRPr="001C2B72">
        <w:rPr>
          <w:rFonts w:ascii="Times New Roman" w:hAnsi="Times New Roman" w:cs="Times New Roman"/>
          <w:sz w:val="28"/>
        </w:rPr>
        <w:tab/>
        <w:t xml:space="preserve"> предполагает целый комплекс социально – профилактических мер, направленных как на оздоровление условий семейного воспитания, так и на индивидуальную психолого – </w:t>
      </w:r>
      <w:r w:rsidR="001C2B72" w:rsidRPr="001C2B72">
        <w:rPr>
          <w:rFonts w:ascii="Times New Roman" w:hAnsi="Times New Roman" w:cs="Times New Roman"/>
          <w:sz w:val="28"/>
        </w:rPr>
        <w:t>педагогическую</w:t>
      </w:r>
      <w:r w:rsidRPr="001C2B72">
        <w:rPr>
          <w:rFonts w:ascii="Times New Roman" w:hAnsi="Times New Roman" w:cs="Times New Roman"/>
          <w:sz w:val="28"/>
        </w:rPr>
        <w:t xml:space="preserve"> коррекцию личности.</w:t>
      </w:r>
    </w:p>
    <w:p w:rsidR="00757B03" w:rsidRPr="001C2B72" w:rsidRDefault="00757B03" w:rsidP="001F13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B72">
        <w:rPr>
          <w:rFonts w:ascii="Times New Roman" w:hAnsi="Times New Roman" w:cs="Times New Roman"/>
          <w:sz w:val="28"/>
        </w:rPr>
        <w:t xml:space="preserve">Решать эти задачи невозможно в одиночку. </w:t>
      </w:r>
      <w:r w:rsidR="001C2B72" w:rsidRPr="001C2B72">
        <w:rPr>
          <w:rFonts w:ascii="Times New Roman" w:hAnsi="Times New Roman" w:cs="Times New Roman"/>
          <w:sz w:val="28"/>
        </w:rPr>
        <w:t>В создавшихся условиях необходимо объединить усилия педагогов, социальных педагогов, психологов, родителей, работников правоохранительных органов. Совместными усилиями можно добиться лучших результатов в краткие сроки, с минимальным ущербом для психики ребенка.</w:t>
      </w:r>
    </w:p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1C2B72" w:rsidRDefault="001C2B72" w:rsidP="00757B03"/>
    <w:p w:rsidR="00A35E5A" w:rsidRDefault="00A35E5A" w:rsidP="00757B03"/>
    <w:p w:rsidR="00A35E5A" w:rsidRDefault="00A35E5A" w:rsidP="00757B03"/>
    <w:p w:rsidR="001C2B72" w:rsidRDefault="001C2B72" w:rsidP="001C2B72">
      <w:pPr>
        <w:pStyle w:val="1"/>
      </w:pPr>
      <w:bookmarkStart w:id="16" w:name="_Toc508459247"/>
      <w:r>
        <w:lastRenderedPageBreak/>
        <w:t>Список источников</w:t>
      </w:r>
      <w:bookmarkEnd w:id="16"/>
    </w:p>
    <w:p w:rsidR="00451291" w:rsidRPr="00C63A95" w:rsidRDefault="00F42101" w:rsidP="00C63A95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63A95">
        <w:rPr>
          <w:rFonts w:ascii="Times New Roman" w:hAnsi="Times New Roman" w:cs="Times New Roman"/>
          <w:sz w:val="28"/>
        </w:rPr>
        <w:t>Егорова, М.О. Услуга «Краткосрочное кризисное консультирование семей»</w:t>
      </w:r>
      <w:proofErr w:type="gramStart"/>
      <w:r w:rsidRPr="00C63A95">
        <w:rPr>
          <w:rFonts w:ascii="Times New Roman" w:hAnsi="Times New Roman" w:cs="Times New Roman"/>
          <w:sz w:val="28"/>
        </w:rPr>
        <w:t xml:space="preserve"> .</w:t>
      </w:r>
      <w:proofErr w:type="gramEnd"/>
      <w:r w:rsidRPr="00C63A95">
        <w:rPr>
          <w:rFonts w:ascii="Times New Roman" w:hAnsi="Times New Roman" w:cs="Times New Roman"/>
          <w:sz w:val="28"/>
        </w:rPr>
        <w:t xml:space="preserve"> Книга 12 / под ред. М. О. Егоровой. – М.</w:t>
      </w:r>
      <w:proofErr w:type="gramStart"/>
      <w:r w:rsidRPr="00C63A9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63A95">
        <w:rPr>
          <w:rFonts w:ascii="Times New Roman" w:hAnsi="Times New Roman" w:cs="Times New Roman"/>
          <w:sz w:val="28"/>
        </w:rPr>
        <w:t xml:space="preserve"> Национальный фонд защиты детей от жестокого обращения, 2013. – 82 с.</w:t>
      </w:r>
    </w:p>
    <w:p w:rsidR="001C2B72" w:rsidRPr="00C63A95" w:rsidRDefault="00451291" w:rsidP="00C63A95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63A95">
        <w:rPr>
          <w:rFonts w:ascii="Times New Roman" w:hAnsi="Times New Roman" w:cs="Times New Roman"/>
          <w:sz w:val="28"/>
        </w:rPr>
        <w:t xml:space="preserve">Зверева, О.Л. Семейная педагогика и домашнее воспитание/ О.Л. Зверева, А.Н. Ганичева – М.: Издательство </w:t>
      </w:r>
      <w:proofErr w:type="spellStart"/>
      <w:r w:rsidRPr="00C63A95">
        <w:rPr>
          <w:rFonts w:ascii="Times New Roman" w:hAnsi="Times New Roman" w:cs="Times New Roman"/>
          <w:sz w:val="28"/>
        </w:rPr>
        <w:t>Юрайт</w:t>
      </w:r>
      <w:proofErr w:type="spellEnd"/>
      <w:r w:rsidRPr="00C63A95">
        <w:rPr>
          <w:rFonts w:ascii="Times New Roman" w:hAnsi="Times New Roman" w:cs="Times New Roman"/>
          <w:sz w:val="28"/>
        </w:rPr>
        <w:t xml:space="preserve"> , 2016. – 219 с.</w:t>
      </w:r>
    </w:p>
    <w:p w:rsidR="00451291" w:rsidRPr="00C63A95" w:rsidRDefault="00F42101" w:rsidP="00C63A95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63A95">
        <w:rPr>
          <w:rFonts w:ascii="Times New Roman" w:hAnsi="Times New Roman" w:cs="Times New Roman"/>
          <w:sz w:val="28"/>
        </w:rPr>
        <w:t>Рылеева, А.С. Кризисные периоды и состояния детей и подростков и пути их преодоления</w:t>
      </w:r>
      <w:proofErr w:type="gramStart"/>
      <w:r w:rsidRPr="00C63A9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63A95">
        <w:rPr>
          <w:rFonts w:ascii="Times New Roman" w:hAnsi="Times New Roman" w:cs="Times New Roman"/>
          <w:sz w:val="28"/>
        </w:rPr>
        <w:t xml:space="preserve"> учебное пособие. – Курган</w:t>
      </w:r>
      <w:proofErr w:type="gramStart"/>
      <w:r w:rsidRPr="00C63A9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63A95">
        <w:rPr>
          <w:rFonts w:ascii="Times New Roman" w:hAnsi="Times New Roman" w:cs="Times New Roman"/>
          <w:sz w:val="28"/>
        </w:rPr>
        <w:t xml:space="preserve"> Изд-во Курганского гос. ун-та, 2016. – 215 с.</w:t>
      </w:r>
    </w:p>
    <w:p w:rsidR="00F42101" w:rsidRDefault="00F42101" w:rsidP="00F42101">
      <w:pPr>
        <w:ind w:left="360"/>
      </w:pPr>
    </w:p>
    <w:p w:rsidR="001C2B72" w:rsidRDefault="001C2B72" w:rsidP="00757B03"/>
    <w:p w:rsidR="001C2B72" w:rsidRPr="00757B03" w:rsidRDefault="001C2B72" w:rsidP="00757B03"/>
    <w:sectPr w:rsidR="001C2B72" w:rsidRPr="00757B03" w:rsidSect="00677AD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E5" w:rsidRDefault="009B3DE5" w:rsidP="0077131E">
      <w:pPr>
        <w:spacing w:after="0" w:line="240" w:lineRule="auto"/>
      </w:pPr>
      <w:r>
        <w:separator/>
      </w:r>
    </w:p>
  </w:endnote>
  <w:endnote w:type="continuationSeparator" w:id="0">
    <w:p w:rsidR="009B3DE5" w:rsidRDefault="009B3DE5" w:rsidP="0077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etersburg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310772"/>
      <w:docPartObj>
        <w:docPartGallery w:val="Page Numbers (Bottom of Page)"/>
        <w:docPartUnique/>
      </w:docPartObj>
    </w:sdtPr>
    <w:sdtEndPr/>
    <w:sdtContent>
      <w:p w:rsidR="00757B03" w:rsidRDefault="00757B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82">
          <w:rPr>
            <w:noProof/>
          </w:rPr>
          <w:t>3</w:t>
        </w:r>
        <w:r>
          <w:fldChar w:fldCharType="end"/>
        </w:r>
      </w:p>
    </w:sdtContent>
  </w:sdt>
  <w:p w:rsidR="00757B03" w:rsidRDefault="00757B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E5" w:rsidRDefault="009B3DE5" w:rsidP="0077131E">
      <w:pPr>
        <w:spacing w:after="0" w:line="240" w:lineRule="auto"/>
      </w:pPr>
      <w:r>
        <w:separator/>
      </w:r>
    </w:p>
  </w:footnote>
  <w:footnote w:type="continuationSeparator" w:id="0">
    <w:p w:rsidR="009B3DE5" w:rsidRDefault="009B3DE5" w:rsidP="0077131E">
      <w:pPr>
        <w:spacing w:after="0" w:line="240" w:lineRule="auto"/>
      </w:pPr>
      <w:r>
        <w:continuationSeparator/>
      </w:r>
    </w:p>
  </w:footnote>
  <w:footnote w:id="1">
    <w:p w:rsidR="00757B03" w:rsidRDefault="00757B03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Антонов Александр Викторови</w:t>
      </w:r>
      <w:proofErr w:type="gramStart"/>
      <w:r>
        <w:rPr>
          <w:rFonts w:ascii="Times New Roman" w:hAnsi="Times New Roman" w:cs="Times New Roman"/>
          <w:sz w:val="24"/>
        </w:rPr>
        <w:t>ч-</w:t>
      </w:r>
      <w:proofErr w:type="gramEnd"/>
      <w:r>
        <w:rPr>
          <w:rFonts w:ascii="Times New Roman" w:hAnsi="Times New Roman" w:cs="Times New Roman"/>
          <w:sz w:val="24"/>
        </w:rPr>
        <w:t xml:space="preserve"> психолог, автор многочисленных методик.</w:t>
      </w:r>
    </w:p>
  </w:footnote>
  <w:footnote w:id="2">
    <w:p w:rsidR="00757B03" w:rsidRDefault="00757B03">
      <w:pPr>
        <w:pStyle w:val="a6"/>
      </w:pPr>
      <w:r>
        <w:rPr>
          <w:rStyle w:val="a8"/>
        </w:rPr>
        <w:footnoteRef/>
      </w:r>
      <w:r>
        <w:t xml:space="preserve"> </w:t>
      </w:r>
      <w:r w:rsidRPr="0077131E">
        <w:rPr>
          <w:rFonts w:ascii="Times New Roman" w:hAnsi="Times New Roman" w:cs="Times New Roman"/>
          <w:sz w:val="24"/>
        </w:rPr>
        <w:t>Планирование и координация помощи семье является содержанием ус</w:t>
      </w:r>
      <w:r>
        <w:rPr>
          <w:rFonts w:ascii="Times New Roman" w:hAnsi="Times New Roman" w:cs="Times New Roman"/>
          <w:sz w:val="24"/>
        </w:rPr>
        <w:t>луги, описанной в книге 5 «Орга</w:t>
      </w:r>
      <w:r w:rsidRPr="0077131E">
        <w:rPr>
          <w:rFonts w:ascii="Times New Roman" w:hAnsi="Times New Roman" w:cs="Times New Roman"/>
          <w:sz w:val="24"/>
        </w:rPr>
        <w:t xml:space="preserve">низация социального сопровождения семьи в целях защиты прав и законных интересов </w:t>
      </w:r>
      <w:proofErr w:type="spellStart"/>
      <w:r w:rsidRPr="0077131E">
        <w:rPr>
          <w:rFonts w:ascii="Times New Roman" w:hAnsi="Times New Roman" w:cs="Times New Roman"/>
          <w:sz w:val="24"/>
        </w:rPr>
        <w:t>детей»</w:t>
      </w:r>
      <w:proofErr w:type="gramStart"/>
      <w:r w:rsidRPr="0077131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>.О</w:t>
      </w:r>
      <w:proofErr w:type="spellEnd"/>
      <w:r>
        <w:rPr>
          <w:rFonts w:ascii="Times New Roman" w:hAnsi="Times New Roman" w:cs="Times New Roman"/>
          <w:sz w:val="24"/>
        </w:rPr>
        <w:t>. Егорова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30"/>
    <w:multiLevelType w:val="hybridMultilevel"/>
    <w:tmpl w:val="1E08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70AF"/>
    <w:multiLevelType w:val="hybridMultilevel"/>
    <w:tmpl w:val="10A0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0D13"/>
    <w:multiLevelType w:val="hybridMultilevel"/>
    <w:tmpl w:val="A7224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B02420"/>
    <w:multiLevelType w:val="hybridMultilevel"/>
    <w:tmpl w:val="48FE84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5776A"/>
    <w:multiLevelType w:val="hybridMultilevel"/>
    <w:tmpl w:val="ED14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5"/>
    <w:rsid w:val="000164F0"/>
    <w:rsid w:val="000E7AD2"/>
    <w:rsid w:val="001451D1"/>
    <w:rsid w:val="001A331B"/>
    <w:rsid w:val="001B3489"/>
    <w:rsid w:val="001C2B72"/>
    <w:rsid w:val="001F13C4"/>
    <w:rsid w:val="00394DC4"/>
    <w:rsid w:val="00414C99"/>
    <w:rsid w:val="00451291"/>
    <w:rsid w:val="00466AC0"/>
    <w:rsid w:val="00487DB5"/>
    <w:rsid w:val="00630CEB"/>
    <w:rsid w:val="0065738E"/>
    <w:rsid w:val="00677ADF"/>
    <w:rsid w:val="006B4A36"/>
    <w:rsid w:val="006C07C0"/>
    <w:rsid w:val="00757B03"/>
    <w:rsid w:val="0077131E"/>
    <w:rsid w:val="007D05BD"/>
    <w:rsid w:val="00810C35"/>
    <w:rsid w:val="0087177E"/>
    <w:rsid w:val="009370FA"/>
    <w:rsid w:val="009B3DE5"/>
    <w:rsid w:val="009D717B"/>
    <w:rsid w:val="00A35E5A"/>
    <w:rsid w:val="00AE28A6"/>
    <w:rsid w:val="00B32ED8"/>
    <w:rsid w:val="00B82DA8"/>
    <w:rsid w:val="00C53ADE"/>
    <w:rsid w:val="00C55786"/>
    <w:rsid w:val="00C63A95"/>
    <w:rsid w:val="00C97882"/>
    <w:rsid w:val="00CB6AD4"/>
    <w:rsid w:val="00D34403"/>
    <w:rsid w:val="00D57F27"/>
    <w:rsid w:val="00D84505"/>
    <w:rsid w:val="00E35D3B"/>
    <w:rsid w:val="00E43734"/>
    <w:rsid w:val="00E618EB"/>
    <w:rsid w:val="00F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8E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C3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713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7131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7131E"/>
    <w:rPr>
      <w:vertAlign w:val="superscript"/>
    </w:rPr>
  </w:style>
  <w:style w:type="table" w:styleId="a9">
    <w:name w:val="Table Grid"/>
    <w:basedOn w:val="a1"/>
    <w:uiPriority w:val="59"/>
    <w:rsid w:val="00B8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738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7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7ADF"/>
  </w:style>
  <w:style w:type="paragraph" w:styleId="ac">
    <w:name w:val="footer"/>
    <w:basedOn w:val="a"/>
    <w:link w:val="ad"/>
    <w:uiPriority w:val="99"/>
    <w:unhideWhenUsed/>
    <w:rsid w:val="0067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7ADF"/>
  </w:style>
  <w:style w:type="paragraph" w:styleId="ae">
    <w:name w:val="TOC Heading"/>
    <w:basedOn w:val="1"/>
    <w:next w:val="a"/>
    <w:uiPriority w:val="39"/>
    <w:semiHidden/>
    <w:unhideWhenUsed/>
    <w:qFormat/>
    <w:rsid w:val="00677ADF"/>
    <w:pPr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7ADF"/>
    <w:pPr>
      <w:spacing w:after="100"/>
    </w:pPr>
  </w:style>
  <w:style w:type="character" w:styleId="af">
    <w:name w:val="Hyperlink"/>
    <w:basedOn w:val="a0"/>
    <w:uiPriority w:val="99"/>
    <w:unhideWhenUsed/>
    <w:rsid w:val="00677A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18E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66AC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8E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C3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713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7131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7131E"/>
    <w:rPr>
      <w:vertAlign w:val="superscript"/>
    </w:rPr>
  </w:style>
  <w:style w:type="table" w:styleId="a9">
    <w:name w:val="Table Grid"/>
    <w:basedOn w:val="a1"/>
    <w:uiPriority w:val="59"/>
    <w:rsid w:val="00B8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738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7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7ADF"/>
  </w:style>
  <w:style w:type="paragraph" w:styleId="ac">
    <w:name w:val="footer"/>
    <w:basedOn w:val="a"/>
    <w:link w:val="ad"/>
    <w:uiPriority w:val="99"/>
    <w:unhideWhenUsed/>
    <w:rsid w:val="0067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7ADF"/>
  </w:style>
  <w:style w:type="paragraph" w:styleId="ae">
    <w:name w:val="TOC Heading"/>
    <w:basedOn w:val="1"/>
    <w:next w:val="a"/>
    <w:uiPriority w:val="39"/>
    <w:semiHidden/>
    <w:unhideWhenUsed/>
    <w:qFormat/>
    <w:rsid w:val="00677ADF"/>
    <w:pPr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7ADF"/>
    <w:pPr>
      <w:spacing w:after="100"/>
    </w:pPr>
  </w:style>
  <w:style w:type="character" w:styleId="af">
    <w:name w:val="Hyperlink"/>
    <w:basedOn w:val="a0"/>
    <w:uiPriority w:val="99"/>
    <w:unhideWhenUsed/>
    <w:rsid w:val="00677A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18E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66AC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Семейные ценности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Деньги</c:v>
                </c:pt>
                <c:pt idx="1">
                  <c:v>Деловая карьера</c:v>
                </c:pt>
                <c:pt idx="2">
                  <c:v>Саморазвитие</c:v>
                </c:pt>
                <c:pt idx="3">
                  <c:v>Семья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6.2</c:v>
                </c:pt>
                <c:pt idx="1">
                  <c:v>5.2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0604-7CCA-4613-B064-79BF5841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2018-03-10T13:20:00Z</cp:lastPrinted>
  <dcterms:created xsi:type="dcterms:W3CDTF">2018-03-09T09:30:00Z</dcterms:created>
  <dcterms:modified xsi:type="dcterms:W3CDTF">2018-03-10T13:36:00Z</dcterms:modified>
</cp:coreProperties>
</file>