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D51D" w14:textId="6A461E7B" w:rsidR="00C73E6B" w:rsidRDefault="000D1976" w:rsidP="000D1976">
      <w:pPr>
        <w:spacing w:before="120" w:after="216" w:line="336"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Консультация для родителей «Безопасность детей на водоемах»</w:t>
      </w:r>
    </w:p>
    <w:p w14:paraId="1F0C3B43" w14:textId="77777777" w:rsidR="000D1976" w:rsidRPr="000D1976" w:rsidRDefault="000D1976" w:rsidP="000D1976">
      <w:pPr>
        <w:spacing w:before="120" w:after="216" w:line="336" w:lineRule="atLeast"/>
        <w:jc w:val="center"/>
        <w:rPr>
          <w:rFonts w:ascii="Times New Roman" w:eastAsia="Times New Roman" w:hAnsi="Times New Roman" w:cs="Times New Roman"/>
          <w:color w:val="000000"/>
          <w:sz w:val="32"/>
          <w:szCs w:val="32"/>
          <w:lang w:eastAsia="ru-RU"/>
        </w:rPr>
      </w:pPr>
    </w:p>
    <w:p w14:paraId="58487D0B" w14:textId="77777777" w:rsidR="00C73E6B" w:rsidRPr="00C73E6B" w:rsidRDefault="00C73E6B" w:rsidP="00C73E6B">
      <w:pPr>
        <w:spacing w:before="120" w:after="216" w:line="336" w:lineRule="atLeast"/>
        <w:jc w:val="center"/>
        <w:rPr>
          <w:rFonts w:ascii="Calibri" w:eastAsia="Times New Roman" w:hAnsi="Calibri" w:cs="Calibri"/>
          <w:color w:val="000000"/>
          <w:sz w:val="25"/>
          <w:szCs w:val="25"/>
          <w:lang w:eastAsia="ru-RU"/>
        </w:rPr>
      </w:pPr>
      <w:r w:rsidRPr="00C73E6B">
        <w:rPr>
          <w:rFonts w:ascii="Calibri" w:eastAsia="Times New Roman" w:hAnsi="Calibri" w:cs="Calibri"/>
          <w:b/>
          <w:bCs/>
          <w:i/>
          <w:iCs/>
          <w:color w:val="3366CC"/>
          <w:sz w:val="27"/>
          <w:szCs w:val="27"/>
          <w:lang w:eastAsia="ru-RU"/>
        </w:rPr>
        <w:t>Безопасность на воде для дошкольников</w:t>
      </w:r>
    </w:p>
    <w:p w14:paraId="3246DFD5" w14:textId="1871D6AA"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У маленьких детей обычно отсутствует природный страх перед водой и поэтому они смело лезут в</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нее, совершенно не</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осознавая грозящие им опасности. Дошкольники</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 часто не способны адекватно оценить уровень угрозы,а значит, основная</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задача по обеспечению их безопасности на воде ложится на родителей.Малыши малышами, а взрослый должен неусыпно контролировать процесс купания детей, тем более дошкольного</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возраста, когда ребенок еще достаточно слаб и неорганизован и когда он может </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утонуть в считанные минуты.</w:t>
      </w:r>
    </w:p>
    <w:p w14:paraId="6405C020"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p>
    <w:p w14:paraId="4BA86BFB"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i/>
          <w:iCs/>
          <w:color w:val="0066CC"/>
          <w:sz w:val="28"/>
          <w:szCs w:val="28"/>
          <w:u w:val="single"/>
          <w:lang w:eastAsia="ru-RU"/>
        </w:rPr>
        <w:t>Правила безопасности на воде купания</w:t>
      </w:r>
      <w:r w:rsidRPr="000D1976">
        <w:rPr>
          <w:rFonts w:ascii="Times New Roman" w:eastAsia="Times New Roman" w:hAnsi="Times New Roman" w:cs="Times New Roman"/>
          <w:color w:val="0066CC"/>
          <w:sz w:val="28"/>
          <w:szCs w:val="28"/>
          <w:u w:val="single"/>
          <w:lang w:eastAsia="ru-RU"/>
        </w:rPr>
        <w:t>- </w:t>
      </w:r>
      <w:r w:rsidRPr="000D1976">
        <w:rPr>
          <w:rFonts w:ascii="Times New Roman" w:eastAsia="Times New Roman" w:hAnsi="Times New Roman" w:cs="Times New Roman"/>
          <w:b/>
          <w:bCs/>
          <w:i/>
          <w:iCs/>
          <w:color w:val="0066CC"/>
          <w:sz w:val="28"/>
          <w:szCs w:val="28"/>
          <w:u w:val="single"/>
          <w:lang w:eastAsia="ru-RU"/>
        </w:rPr>
        <w:t>купание в открытых водоемах</w:t>
      </w:r>
    </w:p>
    <w:p w14:paraId="17436CA7"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Для плавания используйте лишь круги и жилеты, предназначенные для применения в открытых водоемах, у нихдолжны быть толще стенки и, желательно, несколько автономных камер. Чтобы ребенок не утонул при проколе одной изних.</w:t>
      </w:r>
    </w:p>
    <w:p w14:paraId="10AC0ECC" w14:textId="6244F4F9"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Всегда будьте возле ребенка, который в воде. Не отводите от него взгляда. Дошкольник может за секунду уйти под воду</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и захлебнуться.</w:t>
      </w:r>
    </w:p>
    <w:p w14:paraId="33C07091" w14:textId="0A76DDA9"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Старайтесь не брать дошкольников кататься на лодках, водных велосипедах и других плавательных средствах, это</w:t>
      </w:r>
      <w:r w:rsidR="000D1976">
        <w:rPr>
          <w:rFonts w:ascii="Times New Roman" w:eastAsia="Times New Roman" w:hAnsi="Times New Roman" w:cs="Times New Roman"/>
          <w:color w:val="000000"/>
          <w:sz w:val="28"/>
          <w:szCs w:val="28"/>
          <w:lang w:eastAsia="ru-RU"/>
        </w:rPr>
        <w:t xml:space="preserve"> </w:t>
      </w:r>
      <w:r w:rsidRPr="000D1976">
        <w:rPr>
          <w:rFonts w:ascii="Times New Roman" w:eastAsia="Times New Roman" w:hAnsi="Times New Roman" w:cs="Times New Roman"/>
          <w:color w:val="000000"/>
          <w:sz w:val="28"/>
          <w:szCs w:val="28"/>
          <w:lang w:eastAsia="ru-RU"/>
        </w:rPr>
        <w:t>может быть опасно. Но даже если и берете малыша, всегда надевайте на него еще на берегу спасательный жилет.</w:t>
      </w:r>
    </w:p>
    <w:p w14:paraId="78AB36F3"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Плавайте в специально отведенных местах с чистым проверенным дном, и где есть спасатель и медицинский пункт.</w:t>
      </w:r>
    </w:p>
    <w:p w14:paraId="5B680508"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14:paraId="4095EE61"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разрешайте дошкольникам заплывать далеко от берега и нырять на мелких местах или там, где незнакомое дно.</w:t>
      </w:r>
    </w:p>
    <w:p w14:paraId="52E6DD59"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w:t>
      </w:r>
    </w:p>
    <w:p w14:paraId="7A59E468" w14:textId="77777777" w:rsidR="00C73E6B" w:rsidRPr="000D1976" w:rsidRDefault="00C73E6B" w:rsidP="00C73E6B">
      <w:pPr>
        <w:spacing w:before="120" w:after="216" w:line="336" w:lineRule="atLeast"/>
        <w:rPr>
          <w:rFonts w:ascii="Times New Roman" w:eastAsia="Times New Roman" w:hAnsi="Times New Roman" w:cs="Times New Roman"/>
          <w:b/>
          <w:bCs/>
          <w:i/>
          <w:iCs/>
          <w:color w:val="0066CC"/>
          <w:sz w:val="28"/>
          <w:szCs w:val="28"/>
          <w:u w:val="single"/>
          <w:lang w:eastAsia="ru-RU"/>
        </w:rPr>
      </w:pPr>
    </w:p>
    <w:p w14:paraId="659C5766" w14:textId="0D2250C6"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i/>
          <w:iCs/>
          <w:color w:val="0066CC"/>
          <w:sz w:val="28"/>
          <w:szCs w:val="28"/>
          <w:u w:val="single"/>
          <w:lang w:eastAsia="ru-RU"/>
        </w:rPr>
        <w:lastRenderedPageBreak/>
        <w:t xml:space="preserve">      Правила безопасности на воде купания</w:t>
      </w:r>
      <w:r w:rsidRPr="000D1976">
        <w:rPr>
          <w:rFonts w:ascii="Times New Roman" w:eastAsia="Times New Roman" w:hAnsi="Times New Roman" w:cs="Times New Roman"/>
          <w:color w:val="0066CC"/>
          <w:sz w:val="28"/>
          <w:szCs w:val="28"/>
          <w:u w:val="single"/>
          <w:lang w:eastAsia="ru-RU"/>
        </w:rPr>
        <w:t>- </w:t>
      </w:r>
      <w:r w:rsidRPr="000D1976">
        <w:rPr>
          <w:rFonts w:ascii="Times New Roman" w:eastAsia="Times New Roman" w:hAnsi="Times New Roman" w:cs="Times New Roman"/>
          <w:b/>
          <w:bCs/>
          <w:i/>
          <w:iCs/>
          <w:color w:val="0066CC"/>
          <w:sz w:val="28"/>
          <w:szCs w:val="28"/>
          <w:u w:val="single"/>
          <w:lang w:eastAsia="ru-RU"/>
        </w:rPr>
        <w:t>купание в надувных бассейнах</w:t>
      </w:r>
    </w:p>
    <w:p w14:paraId="39D1DA5E"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Никогда не позволяйте детям нырять в надувные бассейны.</w:t>
      </w:r>
    </w:p>
    <w:p w14:paraId="42B31AB8"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14:paraId="6C14E520"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14:paraId="78A6E61F"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у вас большой надувной бассейн с мощной системой слива и наполнения, то убедитесь что выпускная система не создает мощного давления, которое может засосать ребенка.</w:t>
      </w:r>
    </w:p>
    <w:p w14:paraId="35D729E0"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w:t>
      </w:r>
    </w:p>
    <w:p w14:paraId="1A6E3E89"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i/>
          <w:iCs/>
          <w:color w:val="006699"/>
          <w:sz w:val="28"/>
          <w:szCs w:val="28"/>
          <w:u w:val="single"/>
          <w:lang w:eastAsia="ru-RU"/>
        </w:rPr>
        <w:t>Общие правила безопасности родителям при купании дошкольников</w:t>
      </w:r>
    </w:p>
    <w:p w14:paraId="1261BE2D"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Никогда не купайтесь в непогоду.</w:t>
      </w:r>
    </w:p>
    <w:p w14:paraId="4AC984DC"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Всегда разъясняйте детям правила поведения на воде и не подавайте им дурной пример.</w:t>
      </w:r>
    </w:p>
    <w:p w14:paraId="2FFAD4D3"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Никогда не ведите детей купаться в нетрезвом состоянии.</w:t>
      </w:r>
    </w:p>
    <w:p w14:paraId="44C36184"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Наблюдайте за купающимися детьми.</w:t>
      </w:r>
    </w:p>
    <w:p w14:paraId="1680EE01"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Контролируйте эмоциональное состояние дошкольника, чтобы заигравшись, он не нахлебался воды.</w:t>
      </w:r>
    </w:p>
    <w:p w14:paraId="6B37692A"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ваш дошкольник уже хорошо плавает и ныряет, то не позволяйте ему</w:t>
      </w:r>
    </w:p>
    <w:p w14:paraId="47CA5111"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нырять в местах, где глубина меньше, чем 2,5 метра.</w:t>
      </w:r>
    </w:p>
    <w:p w14:paraId="3794C6BA"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14:paraId="6198A755"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lastRenderedPageBreak/>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14:paraId="385858F2"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Следите, чтобы маршруты плавания маленьких детей не пересекались со старшими, это может привести к травме.</w:t>
      </w:r>
    </w:p>
    <w:p w14:paraId="3059196D"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купайтесь с детьми в местах, где это запрещено.</w:t>
      </w:r>
    </w:p>
    <w:p w14:paraId="65313872"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заплывайте за буйки, не прыгайте в воду со скал или в местах с неизвестным дном.</w:t>
      </w:r>
    </w:p>
    <w:p w14:paraId="2C4F630E"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Старайтесь держать ребенка в поле своего зрения, когда он находится в воде.</w:t>
      </w:r>
    </w:p>
    <w:p w14:paraId="7C97CA4D"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Для детей, которые плохо плавают, применяйте специальные средства безопасности, надувные нарукавники или жилеты.</w:t>
      </w:r>
    </w:p>
    <w:p w14:paraId="6638F158"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Строго контролируйте нахождения ребенка в воде, чтобы избежать переохлаждения. После купания в соленой воде необходимо помыться пресной.</w:t>
      </w:r>
    </w:p>
    <w:p w14:paraId="318FA319"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14:paraId="6E70BFA9"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14:paraId="76759E78"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Научите азам техники спасения утопающих, если вы не можете сделать это сами, то сходите к инструктору по плаванию.</w:t>
      </w:r>
    </w:p>
    <w:p w14:paraId="194D46F9"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w:t>
      </w:r>
    </w:p>
    <w:p w14:paraId="44A88F28"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i/>
          <w:iCs/>
          <w:color w:val="0000FF"/>
          <w:sz w:val="28"/>
          <w:szCs w:val="28"/>
          <w:u w:val="single"/>
          <w:lang w:eastAsia="ru-RU"/>
        </w:rPr>
        <w:t>Используйте простые понятные правила безопасности</w:t>
      </w:r>
      <w:r w:rsidRPr="000D1976">
        <w:rPr>
          <w:rFonts w:ascii="Times New Roman" w:eastAsia="Times New Roman" w:hAnsi="Times New Roman" w:cs="Times New Roman"/>
          <w:b/>
          <w:bCs/>
          <w:color w:val="0000FF"/>
          <w:sz w:val="28"/>
          <w:szCs w:val="28"/>
          <w:u w:val="single"/>
          <w:lang w:eastAsia="ru-RU"/>
        </w:rPr>
        <w:t>, </w:t>
      </w:r>
      <w:r w:rsidRPr="000D1976">
        <w:rPr>
          <w:rFonts w:ascii="Times New Roman" w:eastAsia="Times New Roman" w:hAnsi="Times New Roman" w:cs="Times New Roman"/>
          <w:b/>
          <w:bCs/>
          <w:i/>
          <w:iCs/>
          <w:color w:val="0000FF"/>
          <w:sz w:val="28"/>
          <w:szCs w:val="28"/>
          <w:u w:val="single"/>
          <w:lang w:eastAsia="ru-RU"/>
        </w:rPr>
        <w:t>а также стихи, картинки и рассказы, разъясняющие их</w:t>
      </w:r>
      <w:r w:rsidRPr="000D1976">
        <w:rPr>
          <w:rFonts w:ascii="Times New Roman" w:eastAsia="Times New Roman" w:hAnsi="Times New Roman" w:cs="Times New Roman"/>
          <w:b/>
          <w:bCs/>
          <w:color w:val="0000FF"/>
          <w:sz w:val="28"/>
          <w:szCs w:val="28"/>
          <w:u w:val="single"/>
          <w:lang w:eastAsia="ru-RU"/>
        </w:rPr>
        <w:t>.</w:t>
      </w:r>
    </w:p>
    <w:p w14:paraId="1188BD10"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Например, стихи:</w:t>
      </w:r>
    </w:p>
    <w:p w14:paraId="45C9C5E3"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В воде плескаться будем мы,</w:t>
      </w:r>
    </w:p>
    <w:p w14:paraId="68B95C58"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У берега, где мама нас поставила,</w:t>
      </w:r>
    </w:p>
    <w:p w14:paraId="2A1895BB"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Совсем мы не боимся глубины,</w:t>
      </w:r>
    </w:p>
    <w:p w14:paraId="0C34E0C8"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Мы просто водные все знаем правила!</w:t>
      </w:r>
    </w:p>
    <w:p w14:paraId="63A014D2"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lastRenderedPageBreak/>
        <w:t>Мы правила купания все соблюдаем на воде,</w:t>
      </w:r>
    </w:p>
    <w:p w14:paraId="0F4BB706"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Поэтому мы знаем, что никогда не быть беде.</w:t>
      </w:r>
    </w:p>
    <w:p w14:paraId="66B928E2"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Мы малыши послушные, родителей мы любим,</w:t>
      </w:r>
    </w:p>
    <w:p w14:paraId="68625FC8" w14:textId="77777777" w:rsidR="00C73E6B" w:rsidRPr="000D1976" w:rsidRDefault="00C73E6B" w:rsidP="00C73E6B">
      <w:pPr>
        <w:spacing w:before="120" w:after="216" w:line="336" w:lineRule="atLeast"/>
        <w:ind w:left="1416"/>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i/>
          <w:iCs/>
          <w:color w:val="000000"/>
          <w:sz w:val="28"/>
          <w:szCs w:val="28"/>
          <w:lang w:eastAsia="ru-RU"/>
        </w:rPr>
        <w:t>И оттого знаем правила, и никогда их не забудем.</w:t>
      </w:r>
    </w:p>
    <w:p w14:paraId="21017B43"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w:t>
      </w:r>
    </w:p>
    <w:p w14:paraId="50E279A1"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i/>
          <w:iCs/>
          <w:color w:val="0000FF"/>
          <w:sz w:val="28"/>
          <w:szCs w:val="28"/>
          <w:u w:val="single"/>
          <w:lang w:eastAsia="ru-RU"/>
        </w:rPr>
        <w:t>Итак, дошкольникам необходимо четко усвоить следующие правила безопасности на воде:</w:t>
      </w:r>
    </w:p>
    <w:p w14:paraId="1B60E97C"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заходить или заплывать глубоко в воду.</w:t>
      </w:r>
    </w:p>
    <w:p w14:paraId="6FEA0546"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плавать в воде без присмотра взрослых.</w:t>
      </w:r>
    </w:p>
    <w:p w14:paraId="7FD9365A"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нырять в воду, там где мелко, там где твердое или острое дно.</w:t>
      </w:r>
    </w:p>
    <w:p w14:paraId="4B071880"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ныряй в маленький надувной бассейн.</w:t>
      </w:r>
    </w:p>
    <w:p w14:paraId="6A43BF70"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нырять в воду с лодок.</w:t>
      </w:r>
    </w:p>
    <w:p w14:paraId="44141CD4"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Нырять в воду можно только там, где хорошее дно, достаточная глубина, и где тебе разрешают взрослые, которые должны быть рядом.</w:t>
      </w:r>
    </w:p>
    <w:p w14:paraId="52A2D57E"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ходить по краю причалов, пирсов, волнорезов и других мест, откуда можно упасть в воду.</w:t>
      </w:r>
    </w:p>
    <w:p w14:paraId="4BE532DE"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надо долго находиться в воде, можно сильно замерзнуть.</w:t>
      </w:r>
    </w:p>
    <w:p w14:paraId="32DD3E4C"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Когда играешь с детьми, запрещено их толкать в воду или удерживать под водой, они могут захлебнуться.</w:t>
      </w:r>
    </w:p>
    <w:p w14:paraId="6CABC6AB"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купаться во время плохой погоды.</w:t>
      </w:r>
    </w:p>
    <w:p w14:paraId="14F17EE4"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Правило для тех, кто не умеет плавать или плохо плавает - когда купаешься, используй надувной круг, жилет, нарукавники.</w:t>
      </w:r>
    </w:p>
    <w:p w14:paraId="0F9DB28B"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заплывай далеко от берега даже на надувном круге или в жилете - это опасно. Они могут лопнуть ты и начнешь тонуть.</w:t>
      </w:r>
    </w:p>
    <w:p w14:paraId="2FD73D70"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ты видишь, что кто-то тонет или кому-то плохо, сообщи об этом взрослым.</w:t>
      </w:r>
    </w:p>
    <w:p w14:paraId="6F5CBB57"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ты наглотался воды, замерз, у тебя судорога или просто плохо - выйди из воды!</w:t>
      </w:r>
    </w:p>
    <w:p w14:paraId="538BE7A6"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Будь осторожен на берегу реки, озера или моря, там могут быть ямы даже недалеко от берега.</w:t>
      </w:r>
    </w:p>
    <w:p w14:paraId="3942ACA3"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lastRenderedPageBreak/>
        <w:t>·        Нельзя играть в воде в игры связанные с захватами соперника и удержанием его под водой, твой товарищ может захлебнуться и потерять сознание.</w:t>
      </w:r>
    </w:p>
    <w:p w14:paraId="4DE5C12E"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w:t>
      </w:r>
    </w:p>
    <w:p w14:paraId="0230E4FF"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color w:val="0000FF"/>
          <w:sz w:val="28"/>
          <w:szCs w:val="28"/>
          <w:lang w:eastAsia="ru-RU"/>
        </w:rPr>
        <w:t>Не игнорируйте правила поведения на воде и не разрешайте делать это детям.</w:t>
      </w:r>
    </w:p>
    <w:p w14:paraId="28CDB19A"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p>
    <w:p w14:paraId="762325CE"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Вода - опасная для людей стихия.</w:t>
      </w:r>
    </w:p>
    <w:p w14:paraId="3D6E3DE8"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Даже спокойная водная гладь, несмотря на кажущуюся безопасность, таит в себе угрозы.</w:t>
      </w:r>
    </w:p>
    <w:p w14:paraId="4949C0AD" w14:textId="77777777" w:rsidR="00C73E6B" w:rsidRPr="000D1976" w:rsidRDefault="00C73E6B" w:rsidP="00C73E6B">
      <w:pPr>
        <w:spacing w:before="120" w:after="216" w:line="336" w:lineRule="atLeast"/>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14:paraId="2D718D0F" w14:textId="77777777" w:rsidR="00C73E6B" w:rsidRPr="000D1976" w:rsidRDefault="00C73E6B" w:rsidP="00C73E6B">
      <w:pPr>
        <w:spacing w:before="120" w:after="216" w:line="336" w:lineRule="atLeast"/>
        <w:jc w:val="center"/>
        <w:rPr>
          <w:rFonts w:ascii="Times New Roman" w:eastAsia="Times New Roman" w:hAnsi="Times New Roman" w:cs="Times New Roman"/>
          <w:b/>
          <w:bCs/>
          <w:i/>
          <w:iCs/>
          <w:color w:val="0000FF"/>
          <w:sz w:val="28"/>
          <w:szCs w:val="28"/>
          <w:u w:val="single"/>
          <w:lang w:eastAsia="ru-RU"/>
        </w:rPr>
      </w:pPr>
    </w:p>
    <w:p w14:paraId="783D349D" w14:textId="77777777" w:rsidR="00C73E6B" w:rsidRPr="000D1976" w:rsidRDefault="00C73E6B" w:rsidP="00C73E6B">
      <w:pPr>
        <w:spacing w:before="120" w:after="216" w:line="336" w:lineRule="atLeast"/>
        <w:jc w:val="center"/>
        <w:rPr>
          <w:rFonts w:ascii="Times New Roman" w:eastAsia="Times New Roman" w:hAnsi="Times New Roman" w:cs="Times New Roman"/>
          <w:b/>
          <w:bCs/>
          <w:i/>
          <w:iCs/>
          <w:color w:val="0000FF"/>
          <w:sz w:val="28"/>
          <w:szCs w:val="28"/>
          <w:u w:val="single"/>
          <w:lang w:eastAsia="ru-RU"/>
        </w:rPr>
      </w:pPr>
    </w:p>
    <w:p w14:paraId="5F1865C4" w14:textId="77777777" w:rsidR="00C73E6B" w:rsidRPr="000D1976" w:rsidRDefault="00C73E6B" w:rsidP="00C73E6B">
      <w:pPr>
        <w:spacing w:before="120" w:after="216" w:line="336" w:lineRule="atLeast"/>
        <w:jc w:val="center"/>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b/>
          <w:bCs/>
          <w:i/>
          <w:iCs/>
          <w:color w:val="0000FF"/>
          <w:sz w:val="28"/>
          <w:szCs w:val="28"/>
          <w:u w:val="single"/>
          <w:lang w:eastAsia="ru-RU"/>
        </w:rPr>
        <w:t>Что нужно знать родителям про безопасность детей на воде</w:t>
      </w:r>
    </w:p>
    <w:p w14:paraId="4604FE6C"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Купаться надо часа через полтора после еды;</w:t>
      </w:r>
    </w:p>
    <w:p w14:paraId="48A1567E"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14:paraId="707FF0C5"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При температуре воды от +17 до +19 °С и температуре воздуха около 25 °С, в воде не следует находиться более 10-15 минут;</w:t>
      </w:r>
    </w:p>
    <w:p w14:paraId="77449CF7"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14:paraId="1E46A30C"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Всегда хорошо проверяйте дно и следите за купающимися детьми. Дети должны купаться у самого берега.</w:t>
      </w:r>
    </w:p>
    <w:p w14:paraId="16E9CBD1"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Никогда не купайтесь в заболоченных местах.</w:t>
      </w:r>
    </w:p>
    <w:p w14:paraId="223CDD34"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Если вы находитесь в нетрезвом состоянии, то не пускайте детей в воду, они, оставшись без присмотра, могут попасть в беду.</w:t>
      </w:r>
    </w:p>
    <w:p w14:paraId="13FEEA49"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lastRenderedPageBreak/>
        <w:t>·        Запрещено заплывать за буйки, а если их нет, то слишком далеко от берега;</w:t>
      </w:r>
    </w:p>
    <w:p w14:paraId="356EB68E"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близко подплывать к судам;</w:t>
      </w:r>
    </w:p>
    <w:p w14:paraId="735E3CBA"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прыгать в воду в местах, где мелко или незнакомое дно;</w:t>
      </w:r>
    </w:p>
    <w:p w14:paraId="014C8EEE"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прыгать в воду с лодок, причалов, мостов и других, не предназначенных для этого мест;</w:t>
      </w:r>
    </w:p>
    <w:p w14:paraId="7113EE8A"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14:paraId="24B3192D"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Нельзя купаться в шторм и при сильных волнах;</w:t>
      </w:r>
    </w:p>
    <w:p w14:paraId="05D987BA" w14:textId="77777777" w:rsidR="00C73E6B" w:rsidRPr="000D1976" w:rsidRDefault="00C73E6B" w:rsidP="00C73E6B">
      <w:pPr>
        <w:spacing w:before="120" w:after="216"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14:paraId="05389CC7" w14:textId="77777777" w:rsidR="00C73E6B" w:rsidRPr="000D1976" w:rsidRDefault="00C73E6B" w:rsidP="00C73E6B">
      <w:pPr>
        <w:spacing w:before="120" w:line="336" w:lineRule="atLeast"/>
        <w:ind w:left="720"/>
        <w:rPr>
          <w:rFonts w:ascii="Times New Roman" w:eastAsia="Times New Roman" w:hAnsi="Times New Roman" w:cs="Times New Roman"/>
          <w:color w:val="000000"/>
          <w:sz w:val="28"/>
          <w:szCs w:val="28"/>
          <w:lang w:eastAsia="ru-RU"/>
        </w:rPr>
      </w:pPr>
      <w:r w:rsidRPr="000D1976">
        <w:rPr>
          <w:rFonts w:ascii="Times New Roman" w:eastAsia="Times New Roman" w:hAnsi="Times New Roman" w:cs="Times New Roman"/>
          <w:color w:val="000000"/>
          <w:sz w:val="28"/>
          <w:szCs w:val="28"/>
          <w:lang w:eastAsia="ru-RU"/>
        </w:rPr>
        <w:t>·        Надувные матрасы и круги предназначены для плавания только вблизи берега;</w:t>
      </w:r>
    </w:p>
    <w:p w14:paraId="67E3263A" w14:textId="78816E21" w:rsidR="00DC1979" w:rsidRDefault="00DC1979">
      <w:pPr>
        <w:rPr>
          <w:rFonts w:ascii="Times New Roman" w:hAnsi="Times New Roman" w:cs="Times New Roman"/>
          <w:sz w:val="28"/>
          <w:szCs w:val="28"/>
        </w:rPr>
      </w:pPr>
    </w:p>
    <w:p w14:paraId="186ADCA8" w14:textId="569FC576" w:rsidR="000D1976" w:rsidRDefault="000D1976">
      <w:pPr>
        <w:rPr>
          <w:rFonts w:ascii="Times New Roman" w:hAnsi="Times New Roman" w:cs="Times New Roman"/>
          <w:sz w:val="28"/>
          <w:szCs w:val="28"/>
        </w:rPr>
      </w:pPr>
    </w:p>
    <w:p w14:paraId="4A67350E" w14:textId="746B3738" w:rsidR="000D1976" w:rsidRDefault="000D1976">
      <w:pPr>
        <w:rPr>
          <w:rFonts w:ascii="Times New Roman" w:hAnsi="Times New Roman" w:cs="Times New Roman"/>
          <w:sz w:val="28"/>
          <w:szCs w:val="28"/>
        </w:rPr>
      </w:pPr>
    </w:p>
    <w:p w14:paraId="50325714" w14:textId="36437E4C" w:rsidR="000D1976" w:rsidRDefault="000D1976">
      <w:pPr>
        <w:rPr>
          <w:rFonts w:ascii="Times New Roman" w:hAnsi="Times New Roman" w:cs="Times New Roman"/>
          <w:sz w:val="28"/>
          <w:szCs w:val="28"/>
        </w:rPr>
      </w:pPr>
    </w:p>
    <w:p w14:paraId="5650EFE4" w14:textId="7A0FE633" w:rsidR="000D1976" w:rsidRDefault="000D1976">
      <w:pPr>
        <w:rPr>
          <w:rFonts w:ascii="Times New Roman" w:hAnsi="Times New Roman" w:cs="Times New Roman"/>
          <w:sz w:val="28"/>
          <w:szCs w:val="28"/>
        </w:rPr>
      </w:pPr>
    </w:p>
    <w:p w14:paraId="4EFF33B4" w14:textId="2F6F5FED" w:rsidR="000D1976" w:rsidRDefault="000D1976">
      <w:pPr>
        <w:rPr>
          <w:rFonts w:ascii="Times New Roman" w:hAnsi="Times New Roman" w:cs="Times New Roman"/>
          <w:sz w:val="28"/>
          <w:szCs w:val="28"/>
        </w:rPr>
      </w:pPr>
    </w:p>
    <w:p w14:paraId="5EBFD146" w14:textId="7634E6BF" w:rsidR="000D1976" w:rsidRPr="000D1976" w:rsidRDefault="000D1976">
      <w:pPr>
        <w:rPr>
          <w:rFonts w:ascii="Times New Roman" w:hAnsi="Times New Roman" w:cs="Times New Roman"/>
          <w:sz w:val="28"/>
          <w:szCs w:val="28"/>
        </w:rPr>
      </w:pPr>
      <w:r>
        <w:rPr>
          <w:rFonts w:ascii="Times New Roman" w:hAnsi="Times New Roman" w:cs="Times New Roman"/>
          <w:sz w:val="28"/>
          <w:szCs w:val="28"/>
        </w:rPr>
        <w:t xml:space="preserve">                                                                                                Подготовила: Круглова В.В.</w:t>
      </w:r>
    </w:p>
    <w:sectPr w:rsidR="000D1976" w:rsidRPr="000D1976" w:rsidSect="00C73E6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D91"/>
    <w:rsid w:val="000D1976"/>
    <w:rsid w:val="00674D91"/>
    <w:rsid w:val="00C73E6B"/>
    <w:rsid w:val="00DC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5E63"/>
  <w15:docId w15:val="{D55394A4-F41D-4621-B244-C1990E83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04114">
      <w:bodyDiv w:val="1"/>
      <w:marLeft w:val="0"/>
      <w:marRight w:val="0"/>
      <w:marTop w:val="0"/>
      <w:marBottom w:val="0"/>
      <w:divBdr>
        <w:top w:val="none" w:sz="0" w:space="0" w:color="auto"/>
        <w:left w:val="none" w:sz="0" w:space="0" w:color="auto"/>
        <w:bottom w:val="none" w:sz="0" w:space="0" w:color="auto"/>
        <w:right w:val="none" w:sz="0" w:space="0" w:color="auto"/>
      </w:divBdr>
      <w:divsChild>
        <w:div w:id="409156418">
          <w:marLeft w:val="0"/>
          <w:marRight w:val="0"/>
          <w:marTop w:val="120"/>
          <w:marBottom w:val="480"/>
          <w:divBdr>
            <w:top w:val="none" w:sz="0" w:space="0" w:color="auto"/>
            <w:left w:val="none" w:sz="0" w:space="0" w:color="auto"/>
            <w:bottom w:val="none" w:sz="0" w:space="0" w:color="auto"/>
            <w:right w:val="none" w:sz="0" w:space="0" w:color="auto"/>
          </w:divBdr>
          <w:divsChild>
            <w:div w:id="3575844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Alex</cp:lastModifiedBy>
  <cp:revision>4</cp:revision>
  <dcterms:created xsi:type="dcterms:W3CDTF">2018-05-27T04:22:00Z</dcterms:created>
  <dcterms:modified xsi:type="dcterms:W3CDTF">2020-08-27T15:37:00Z</dcterms:modified>
</cp:coreProperties>
</file>