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0DE16" w14:textId="77777777" w:rsidR="00070D5E" w:rsidRDefault="00070D5E" w:rsidP="00070D5E">
      <w:pPr>
        <w:pStyle w:val="c2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14:paraId="66E3C6FF" w14:textId="77777777" w:rsidR="00AF64BA" w:rsidRPr="00A26E7E" w:rsidRDefault="00AF64BA" w:rsidP="00AF64BA">
      <w:pPr>
        <w:spacing w:after="0" w:line="240" w:lineRule="auto"/>
        <w:ind w:left="-567" w:firstLine="425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26E7E">
        <w:rPr>
          <w:rFonts w:ascii="Times New Roman" w:hAnsi="Times New Roman" w:cs="Times New Roman"/>
          <w:bCs/>
          <w:sz w:val="24"/>
          <w:szCs w:val="24"/>
        </w:rPr>
        <w:t xml:space="preserve">МУНИЦИПАЛЬНОЕ ДОШКОЛЬНОЕ ОБРАЗОВАТЕЛЬНОЕ УЧРЕЖДЕНИЕ «ДЕТСКИЙ САД №21 «УМКА» </w:t>
      </w:r>
    </w:p>
    <w:p w14:paraId="4B561015" w14:textId="77777777" w:rsidR="00AF64BA" w:rsidRPr="004077B1" w:rsidRDefault="00AF64BA" w:rsidP="00AF64BA">
      <w:pPr>
        <w:spacing w:after="0" w:line="240" w:lineRule="auto"/>
        <w:ind w:left="-567" w:firstLine="42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077B1">
        <w:rPr>
          <w:rFonts w:ascii="Times New Roman" w:hAnsi="Times New Roman" w:cs="Times New Roman"/>
          <w:bCs/>
          <w:sz w:val="28"/>
          <w:szCs w:val="28"/>
        </w:rPr>
        <w:t>С. Совхоз «Боровский»</w:t>
      </w:r>
    </w:p>
    <w:p w14:paraId="038AB380" w14:textId="77777777" w:rsidR="00AF64BA" w:rsidRDefault="00AF64BA" w:rsidP="007419F1">
      <w:pPr>
        <w:pStyle w:val="c27"/>
        <w:shd w:val="clear" w:color="auto" w:fill="FFFFFF"/>
        <w:spacing w:before="0" w:beforeAutospacing="0" w:after="0" w:afterAutospacing="0"/>
        <w:jc w:val="center"/>
        <w:rPr>
          <w:rStyle w:val="c17"/>
          <w:b/>
          <w:bCs/>
          <w:color w:val="000000"/>
          <w:sz w:val="28"/>
          <w:szCs w:val="28"/>
        </w:rPr>
      </w:pPr>
    </w:p>
    <w:p w14:paraId="4DD4CBE8" w14:textId="539483A2" w:rsidR="00070D5E" w:rsidRDefault="007419F1" w:rsidP="007419F1">
      <w:pPr>
        <w:pStyle w:val="c27"/>
        <w:shd w:val="clear" w:color="auto" w:fill="FFFFFF"/>
        <w:spacing w:before="0" w:beforeAutospacing="0" w:after="0" w:afterAutospacing="0"/>
        <w:jc w:val="center"/>
        <w:rPr>
          <w:rStyle w:val="c17"/>
          <w:b/>
          <w:bCs/>
          <w:color w:val="000000"/>
          <w:sz w:val="28"/>
          <w:szCs w:val="28"/>
        </w:rPr>
      </w:pPr>
      <w:r>
        <w:rPr>
          <w:rStyle w:val="c17"/>
          <w:b/>
          <w:bCs/>
          <w:color w:val="000000"/>
          <w:sz w:val="28"/>
          <w:szCs w:val="28"/>
        </w:rPr>
        <w:t xml:space="preserve">Консультация для родителей </w:t>
      </w:r>
      <w:r w:rsidR="00070D5E" w:rsidRPr="00070D5E">
        <w:rPr>
          <w:rStyle w:val="c17"/>
          <w:b/>
          <w:bCs/>
          <w:color w:val="000000"/>
          <w:sz w:val="28"/>
          <w:szCs w:val="28"/>
        </w:rPr>
        <w:t>«Создание эффективной предметно-развивающей среды в домашних условиях»</w:t>
      </w:r>
    </w:p>
    <w:p w14:paraId="29A86EE9" w14:textId="77777777" w:rsidR="00AF64BA" w:rsidRPr="007419F1" w:rsidRDefault="00AF64BA" w:rsidP="007419F1">
      <w:pPr>
        <w:pStyle w:val="c27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779F5BEB" w14:textId="7B4623A1" w:rsidR="00070D5E" w:rsidRPr="00070D5E" w:rsidRDefault="00070D5E" w:rsidP="00070D5E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070D5E">
        <w:rPr>
          <w:rStyle w:val="c0"/>
          <w:color w:val="000000"/>
          <w:sz w:val="28"/>
          <w:szCs w:val="28"/>
        </w:rPr>
        <w:t>С появлением в семье ребенка, родители стараются выделить ему личное пространство – обустраивают детскую комнату. Чем старше становится ребёнок, тем разнообразнее требуемая предметно-развивающая среда.</w:t>
      </w:r>
      <w:r w:rsidR="00AF64BA">
        <w:rPr>
          <w:rStyle w:val="c0"/>
          <w:color w:val="000000"/>
          <w:sz w:val="28"/>
          <w:szCs w:val="28"/>
        </w:rPr>
        <w:t xml:space="preserve"> </w:t>
      </w:r>
    </w:p>
    <w:p w14:paraId="37964201" w14:textId="77777777" w:rsidR="00070D5E" w:rsidRPr="00070D5E" w:rsidRDefault="00070D5E" w:rsidP="00070D5E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070D5E">
        <w:rPr>
          <w:rStyle w:val="c0"/>
          <w:color w:val="000000"/>
          <w:sz w:val="28"/>
          <w:szCs w:val="28"/>
        </w:rPr>
        <w:t>Для всестороннего развития ребенка в домашних условиях необходимо организовать несколько предметно-развивающих «сред»: для речевого, математического, эстетического, физического развития или же одна, но многофункциональная среда. Принципы построения каждой из таких сред: дистанции, позиции при взаимодействии; активности, самостоятельности, творчества; стабильности-динамичности; комплексирования и гибкого зон</w:t>
      </w:r>
      <w:r>
        <w:rPr>
          <w:rStyle w:val="c0"/>
          <w:color w:val="000000"/>
          <w:sz w:val="28"/>
          <w:szCs w:val="28"/>
        </w:rPr>
        <w:t xml:space="preserve">ирования; </w:t>
      </w:r>
      <w:r w:rsidRPr="00070D5E">
        <w:rPr>
          <w:rStyle w:val="c0"/>
          <w:color w:val="000000"/>
          <w:sz w:val="28"/>
          <w:szCs w:val="28"/>
        </w:rPr>
        <w:t>индивидуальной комфортности и эмоционального благополучия каждого ребенка и взрослого; сочетания привычных и неординарных элементов в эстетической организации среды; открытости-закрытости; учета половых и возрастных различий детей.</w:t>
      </w:r>
    </w:p>
    <w:p w14:paraId="1A6EEF1E" w14:textId="77777777" w:rsidR="00070D5E" w:rsidRPr="00070D5E" w:rsidRDefault="00070D5E" w:rsidP="00070D5E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070D5E">
        <w:rPr>
          <w:rStyle w:val="c0"/>
          <w:color w:val="000000"/>
          <w:sz w:val="28"/>
          <w:szCs w:val="28"/>
        </w:rPr>
        <w:t>В ходе ее организации особое внимание следует обратить на расположение объектов в комнате. Ее пространство надо оформить таким образом, чтобы ребенок и другие дети могли свободно перемещаться, играть с игрушками, отдыхать. Это пространство активно используется для совместной деятельности ребенка и взрослых, для проведения специальных и комплексных занятий по разностороннему развитию.</w:t>
      </w:r>
    </w:p>
    <w:p w14:paraId="2CD801B4" w14:textId="77777777" w:rsidR="00070D5E" w:rsidRPr="00070D5E" w:rsidRDefault="00070D5E" w:rsidP="00070D5E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070D5E">
        <w:rPr>
          <w:rStyle w:val="c8"/>
          <w:b/>
          <w:bCs/>
          <w:color w:val="000000"/>
          <w:sz w:val="28"/>
          <w:szCs w:val="28"/>
        </w:rPr>
        <w:t>Речевая предметно-развивающая среда</w:t>
      </w:r>
    </w:p>
    <w:p w14:paraId="75C62BE1" w14:textId="77777777" w:rsidR="00070D5E" w:rsidRPr="00070D5E" w:rsidRDefault="00070D5E" w:rsidP="00070D5E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070D5E">
        <w:rPr>
          <w:rStyle w:val="c0"/>
          <w:color w:val="000000"/>
          <w:sz w:val="28"/>
          <w:szCs w:val="28"/>
        </w:rPr>
        <w:t>Опыт подсказывает, что для таких занятий необходимо свободное место, достаточное для смены положения ребенка: занятий сидя на полу или на ковре, движений в различных направлениях в ходе сюжетных или подвижных игр, занятий за столами. Основное пространство в игровой комнате занимает мягкое покрытие, на котором размещаются мягкая мебель и мягкие модули, из которых конструируются игровые уголки для создания соответствующей игровой и коммуникативной ситуации, в процессе которых происходит развитие связной и образной речи. С этими же целями содержание кукольного уголка должно соответствовать ситуациям различных сюжетно-дидактических игр, которые организует взрослый. Так, взрослый развертывает сюжетно-ролевую игру - на этом же материале проводится обучение сюжетно-дидактической игре. Сюжетно-дидактическая игра предлагается после того, как ребенок освоит сюжетно-ролевую, а игровые действия станут для него понятными и доступными. Оборудование для сюжетно-дидактических игр может храниться в доступных для ребенка местах: на специальных стеллажах, в ящиках, коробках с характерными символическими изображениями или в прозрачных саше на стенах комнаты. Это могут быть игры «Магазин игрушек», «Овощной магазин», «Веселый зоосад», «Аптека», «Почта», «Магазин школьных принадлежностей», «День рождения куклы», «Кафе» и др.</w:t>
      </w:r>
    </w:p>
    <w:p w14:paraId="4E8E609B" w14:textId="77777777" w:rsidR="00070D5E" w:rsidRPr="00070D5E" w:rsidRDefault="00070D5E" w:rsidP="00070D5E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070D5E">
        <w:rPr>
          <w:rStyle w:val="c0"/>
          <w:color w:val="000000"/>
          <w:sz w:val="28"/>
          <w:szCs w:val="28"/>
        </w:rPr>
        <w:lastRenderedPageBreak/>
        <w:t>Кроме того, при работе с детьми младшего и среднего дошкольного возраста рекомендуется обращать большее внимание на дидактические материалы и пособия, связанные с развитием лексической стороны речи, формированием словаря и слоговой структуры речи.</w:t>
      </w:r>
    </w:p>
    <w:p w14:paraId="471CFC8A" w14:textId="77777777" w:rsidR="00070D5E" w:rsidRPr="00070D5E" w:rsidRDefault="00070D5E" w:rsidP="00070D5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0D5E">
        <w:rPr>
          <w:rStyle w:val="c0"/>
          <w:color w:val="000000"/>
          <w:sz w:val="28"/>
          <w:szCs w:val="28"/>
        </w:rPr>
        <w:t>Для этого используются комплекты:</w:t>
      </w:r>
    </w:p>
    <w:p w14:paraId="3E1118FE" w14:textId="77777777" w:rsidR="00070D5E" w:rsidRPr="00070D5E" w:rsidRDefault="00070D5E" w:rsidP="00070D5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0D5E">
        <w:rPr>
          <w:rStyle w:val="c0"/>
          <w:color w:val="000000"/>
          <w:sz w:val="28"/>
          <w:szCs w:val="28"/>
        </w:rPr>
        <w:t>- игрушек </w:t>
      </w:r>
      <w:r w:rsidRPr="00070D5E">
        <w:rPr>
          <w:rStyle w:val="c4"/>
          <w:i/>
          <w:iCs/>
          <w:color w:val="000000"/>
          <w:sz w:val="28"/>
          <w:szCs w:val="28"/>
        </w:rPr>
        <w:t>(дидактические, образные, наборы игрушек)</w:t>
      </w:r>
      <w:r w:rsidRPr="00070D5E">
        <w:rPr>
          <w:rStyle w:val="c0"/>
          <w:color w:val="000000"/>
          <w:sz w:val="28"/>
          <w:szCs w:val="28"/>
        </w:rPr>
        <w:t>,</w:t>
      </w:r>
    </w:p>
    <w:p w14:paraId="30F8A077" w14:textId="77777777" w:rsidR="00070D5E" w:rsidRPr="00070D5E" w:rsidRDefault="00070D5E" w:rsidP="00070D5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0D5E">
        <w:rPr>
          <w:rStyle w:val="c0"/>
          <w:color w:val="000000"/>
          <w:sz w:val="28"/>
          <w:szCs w:val="28"/>
        </w:rPr>
        <w:t>- предметных картинок и открыток по основным лексическим темам </w:t>
      </w:r>
      <w:r w:rsidRPr="00070D5E">
        <w:rPr>
          <w:rStyle w:val="c4"/>
          <w:i/>
          <w:iCs/>
          <w:color w:val="000000"/>
          <w:sz w:val="28"/>
          <w:szCs w:val="28"/>
        </w:rPr>
        <w:t>(«Грибы», «Лекарственные растения» «Друзья детей», «Кто это?», «Домашние птицы», «Дикие животные», «Зверюшки-музыканты», «Звери наших лесов», «Зима на носу», «В мире животных», «Животные Севера», «Птицы вокруг нас», «Птичьи следы» и др.)</w:t>
      </w:r>
      <w:r w:rsidRPr="00070D5E">
        <w:rPr>
          <w:rStyle w:val="c0"/>
          <w:color w:val="000000"/>
          <w:sz w:val="28"/>
          <w:szCs w:val="28"/>
        </w:rPr>
        <w:t>,</w:t>
      </w:r>
    </w:p>
    <w:p w14:paraId="4D30C70D" w14:textId="77777777" w:rsidR="00070D5E" w:rsidRPr="00070D5E" w:rsidRDefault="00070D5E" w:rsidP="00070D5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0D5E">
        <w:rPr>
          <w:rStyle w:val="c0"/>
          <w:color w:val="000000"/>
          <w:sz w:val="28"/>
          <w:szCs w:val="28"/>
        </w:rPr>
        <w:t>- различного типа лото </w:t>
      </w:r>
      <w:r w:rsidRPr="00070D5E">
        <w:rPr>
          <w:rStyle w:val="c4"/>
          <w:i/>
          <w:iCs/>
          <w:color w:val="000000"/>
          <w:sz w:val="28"/>
          <w:szCs w:val="28"/>
        </w:rPr>
        <w:t>(«Домашние животные и птицы», «Дикие животные», «Ботаническое лото», «Зоологическое лото», «Веселое лото», «Лото на 4-х языках», «Звуковое лото» и др.)</w:t>
      </w:r>
      <w:r w:rsidRPr="00070D5E">
        <w:rPr>
          <w:rStyle w:val="c0"/>
          <w:color w:val="000000"/>
          <w:sz w:val="28"/>
          <w:szCs w:val="28"/>
        </w:rPr>
        <w:t>,</w:t>
      </w:r>
    </w:p>
    <w:p w14:paraId="6351250C" w14:textId="77777777" w:rsidR="00070D5E" w:rsidRPr="00070D5E" w:rsidRDefault="00070D5E" w:rsidP="00070D5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0D5E">
        <w:rPr>
          <w:rStyle w:val="c0"/>
          <w:color w:val="000000"/>
          <w:sz w:val="28"/>
          <w:szCs w:val="28"/>
        </w:rPr>
        <w:t>- альбом О. С. Соловьёвой </w:t>
      </w:r>
      <w:r w:rsidRPr="00070D5E">
        <w:rPr>
          <w:rStyle w:val="c4"/>
          <w:i/>
          <w:iCs/>
          <w:color w:val="000000"/>
          <w:sz w:val="28"/>
          <w:szCs w:val="28"/>
        </w:rPr>
        <w:t>(“Говори правильно”)</w:t>
      </w:r>
      <w:r w:rsidRPr="00070D5E">
        <w:rPr>
          <w:rStyle w:val="c0"/>
          <w:color w:val="000000"/>
          <w:sz w:val="28"/>
          <w:szCs w:val="28"/>
        </w:rPr>
        <w:t>, картины для упражнения детей в правильном звукопроизношении и т. д.</w:t>
      </w:r>
    </w:p>
    <w:p w14:paraId="3B0729B5" w14:textId="77777777" w:rsidR="00070D5E" w:rsidRPr="00070D5E" w:rsidRDefault="00070D5E" w:rsidP="00070D5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0D5E">
        <w:rPr>
          <w:rStyle w:val="c0"/>
          <w:color w:val="000000"/>
          <w:sz w:val="28"/>
          <w:szCs w:val="28"/>
        </w:rPr>
        <w:t xml:space="preserve">При этом взрослый должен освоить приемы, связанные с их обыгрыванием. Например, можно воспользоваться методикой Э. Ф. </w:t>
      </w:r>
      <w:proofErr w:type="spellStart"/>
      <w:r w:rsidRPr="00070D5E">
        <w:rPr>
          <w:rStyle w:val="c0"/>
          <w:color w:val="000000"/>
          <w:sz w:val="28"/>
          <w:szCs w:val="28"/>
        </w:rPr>
        <w:t>Замбицявичене</w:t>
      </w:r>
      <w:proofErr w:type="spellEnd"/>
      <w:r w:rsidRPr="00070D5E">
        <w:rPr>
          <w:rStyle w:val="c0"/>
          <w:color w:val="000000"/>
          <w:sz w:val="28"/>
          <w:szCs w:val="28"/>
        </w:rPr>
        <w:t>, которая опирается на использование принципов смысловой группировки воспринимаемого материала. Она включает 4 группы заданий:</w:t>
      </w:r>
    </w:p>
    <w:p w14:paraId="1CD7D142" w14:textId="77777777" w:rsidR="00070D5E" w:rsidRPr="00070D5E" w:rsidRDefault="00070D5E" w:rsidP="00070D5E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070D5E">
        <w:rPr>
          <w:rStyle w:val="c8"/>
          <w:b/>
          <w:bCs/>
          <w:color w:val="000000"/>
          <w:sz w:val="28"/>
          <w:szCs w:val="28"/>
        </w:rPr>
        <w:t>обучение</w:t>
      </w:r>
      <w:r w:rsidRPr="00070D5E">
        <w:rPr>
          <w:rStyle w:val="c0"/>
          <w:color w:val="000000"/>
          <w:sz w:val="28"/>
          <w:szCs w:val="28"/>
        </w:rPr>
        <w:t> дифференциации существенных признаков предметов и явлений от несущественных, а также увеличение запаса знаний.</w:t>
      </w:r>
    </w:p>
    <w:p w14:paraId="1E8395EA" w14:textId="77777777" w:rsidR="00070D5E" w:rsidRPr="00070D5E" w:rsidRDefault="00070D5E" w:rsidP="00070D5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0D5E">
        <w:rPr>
          <w:rStyle w:val="c0"/>
          <w:color w:val="000000"/>
          <w:sz w:val="28"/>
          <w:szCs w:val="28"/>
        </w:rPr>
        <w:t>Ребенок должен выбрать правильный ответ из предложенных, чтобы закончить фразу:</w:t>
      </w:r>
    </w:p>
    <w:p w14:paraId="391AE9AE" w14:textId="77777777" w:rsidR="00070D5E" w:rsidRPr="00070D5E" w:rsidRDefault="00070D5E" w:rsidP="00070D5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0D5E">
        <w:rPr>
          <w:rStyle w:val="c0"/>
          <w:color w:val="000000"/>
          <w:sz w:val="28"/>
          <w:szCs w:val="28"/>
        </w:rPr>
        <w:t>- «У сапога всегда есть ...» </w:t>
      </w:r>
      <w:r w:rsidRPr="00070D5E">
        <w:rPr>
          <w:rStyle w:val="c4"/>
          <w:i/>
          <w:iCs/>
          <w:color w:val="000000"/>
          <w:sz w:val="28"/>
          <w:szCs w:val="28"/>
        </w:rPr>
        <w:t>(шнурок, пряжка, подошва, ремешки, пуговица)</w:t>
      </w:r>
      <w:r w:rsidRPr="00070D5E">
        <w:rPr>
          <w:rStyle w:val="c0"/>
          <w:color w:val="000000"/>
          <w:sz w:val="28"/>
          <w:szCs w:val="28"/>
        </w:rPr>
        <w:t>;</w:t>
      </w:r>
    </w:p>
    <w:p w14:paraId="5883907A" w14:textId="77777777" w:rsidR="00070D5E" w:rsidRPr="00070D5E" w:rsidRDefault="00070D5E" w:rsidP="00070D5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0D5E">
        <w:rPr>
          <w:rStyle w:val="c0"/>
          <w:color w:val="000000"/>
          <w:sz w:val="28"/>
          <w:szCs w:val="28"/>
        </w:rPr>
        <w:t>- «В теплых краях обитает ...» </w:t>
      </w:r>
      <w:r w:rsidRPr="00070D5E">
        <w:rPr>
          <w:rStyle w:val="c4"/>
          <w:i/>
          <w:iCs/>
          <w:color w:val="000000"/>
          <w:sz w:val="28"/>
          <w:szCs w:val="28"/>
        </w:rPr>
        <w:t>(медведь, олень, волк, верблюд, тюлень)</w:t>
      </w:r>
      <w:r w:rsidRPr="00070D5E">
        <w:rPr>
          <w:rStyle w:val="c0"/>
          <w:color w:val="000000"/>
          <w:sz w:val="28"/>
          <w:szCs w:val="28"/>
        </w:rPr>
        <w:t>;</w:t>
      </w:r>
    </w:p>
    <w:p w14:paraId="4A4A711C" w14:textId="77777777" w:rsidR="00070D5E" w:rsidRPr="00070D5E" w:rsidRDefault="00070D5E" w:rsidP="00070D5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0D5E">
        <w:rPr>
          <w:rStyle w:val="c0"/>
          <w:color w:val="000000"/>
          <w:sz w:val="28"/>
          <w:szCs w:val="28"/>
        </w:rPr>
        <w:t>- «В году ...» </w:t>
      </w:r>
      <w:r w:rsidRPr="00070D5E">
        <w:rPr>
          <w:rStyle w:val="c4"/>
          <w:i/>
          <w:iCs/>
          <w:color w:val="000000"/>
          <w:sz w:val="28"/>
          <w:szCs w:val="28"/>
        </w:rPr>
        <w:t>(24, 3, 12, 4, 7 месяцев)</w:t>
      </w:r>
      <w:r w:rsidRPr="00070D5E">
        <w:rPr>
          <w:rStyle w:val="c0"/>
          <w:color w:val="000000"/>
          <w:sz w:val="28"/>
          <w:szCs w:val="28"/>
        </w:rPr>
        <w:t> и др.</w:t>
      </w:r>
    </w:p>
    <w:p w14:paraId="24E22261" w14:textId="77777777" w:rsidR="00070D5E" w:rsidRPr="00070D5E" w:rsidRDefault="00070D5E" w:rsidP="00070D5E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070D5E">
        <w:rPr>
          <w:rStyle w:val="c8"/>
          <w:b/>
          <w:bCs/>
          <w:color w:val="000000"/>
          <w:sz w:val="28"/>
          <w:szCs w:val="28"/>
        </w:rPr>
        <w:t>формирование</w:t>
      </w:r>
      <w:r w:rsidRPr="00070D5E">
        <w:rPr>
          <w:rStyle w:val="c0"/>
          <w:color w:val="000000"/>
          <w:sz w:val="28"/>
          <w:szCs w:val="28"/>
        </w:rPr>
        <w:t> операций обобщения и отвлечения, способности выделить существенные признаки предметов и явлений.</w:t>
      </w:r>
    </w:p>
    <w:p w14:paraId="124DA999" w14:textId="77777777" w:rsidR="00070D5E" w:rsidRPr="00070D5E" w:rsidRDefault="00070D5E" w:rsidP="00070D5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0D5E">
        <w:rPr>
          <w:rStyle w:val="c0"/>
          <w:color w:val="000000"/>
          <w:sz w:val="28"/>
          <w:szCs w:val="28"/>
        </w:rPr>
        <w:t>Требуется объединить в одну группу и назвать для нее обобщающее слово, исключив лишнее понятие:</w:t>
      </w:r>
    </w:p>
    <w:p w14:paraId="48701B90" w14:textId="77777777" w:rsidR="00070D5E" w:rsidRPr="00070D5E" w:rsidRDefault="00070D5E" w:rsidP="00070D5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0D5E">
        <w:rPr>
          <w:rStyle w:val="c0"/>
          <w:color w:val="000000"/>
          <w:sz w:val="28"/>
          <w:szCs w:val="28"/>
        </w:rPr>
        <w:t>- тюльпан, лилия, фасоль, ромашка, фиалка;</w:t>
      </w:r>
    </w:p>
    <w:p w14:paraId="0FDE3A02" w14:textId="77777777" w:rsidR="00070D5E" w:rsidRPr="00070D5E" w:rsidRDefault="00070D5E" w:rsidP="00070D5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0D5E">
        <w:rPr>
          <w:rStyle w:val="c0"/>
          <w:color w:val="000000"/>
          <w:sz w:val="28"/>
          <w:szCs w:val="28"/>
        </w:rPr>
        <w:t>- река, озеро, море, мост, болото;</w:t>
      </w:r>
    </w:p>
    <w:p w14:paraId="5B641845" w14:textId="77777777" w:rsidR="00070D5E" w:rsidRPr="00070D5E" w:rsidRDefault="00070D5E" w:rsidP="00070D5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0D5E">
        <w:rPr>
          <w:rStyle w:val="c0"/>
          <w:color w:val="000000"/>
          <w:sz w:val="28"/>
          <w:szCs w:val="28"/>
        </w:rPr>
        <w:t>- кукла, медвежонок, песок, мяч, лопата и др.</w:t>
      </w:r>
    </w:p>
    <w:p w14:paraId="2A03FC17" w14:textId="77777777" w:rsidR="00070D5E" w:rsidRPr="00070D5E" w:rsidRDefault="00070D5E" w:rsidP="00070D5E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070D5E">
        <w:rPr>
          <w:rStyle w:val="c8"/>
          <w:b/>
          <w:bCs/>
          <w:color w:val="000000"/>
          <w:sz w:val="28"/>
          <w:szCs w:val="28"/>
        </w:rPr>
        <w:t>развитие</w:t>
      </w:r>
      <w:r w:rsidRPr="00070D5E">
        <w:rPr>
          <w:rStyle w:val="c0"/>
          <w:color w:val="000000"/>
          <w:sz w:val="28"/>
          <w:szCs w:val="28"/>
        </w:rPr>
        <w:t> способности устанавливать логические связи и отношения между понятиями.</w:t>
      </w:r>
    </w:p>
    <w:p w14:paraId="75EABCD8" w14:textId="77777777" w:rsidR="00070D5E" w:rsidRPr="00070D5E" w:rsidRDefault="00070D5E" w:rsidP="00070D5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0D5E">
        <w:rPr>
          <w:rStyle w:val="c0"/>
          <w:color w:val="000000"/>
          <w:sz w:val="28"/>
          <w:szCs w:val="28"/>
        </w:rPr>
        <w:t>Ребенок должен по аналогии с образцом подобрать пару к предложенному слову. Например:</w:t>
      </w:r>
    </w:p>
    <w:p w14:paraId="495B970A" w14:textId="77777777" w:rsidR="00070D5E" w:rsidRPr="00070D5E" w:rsidRDefault="00070D5E" w:rsidP="00070D5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0D5E">
        <w:rPr>
          <w:rStyle w:val="c0"/>
          <w:color w:val="000000"/>
          <w:sz w:val="28"/>
          <w:szCs w:val="28"/>
        </w:rPr>
        <w:t>- огурец - овощ, георгин - ... </w:t>
      </w:r>
      <w:r w:rsidRPr="00070D5E">
        <w:rPr>
          <w:rStyle w:val="c4"/>
          <w:i/>
          <w:iCs/>
          <w:color w:val="000000"/>
          <w:sz w:val="28"/>
          <w:szCs w:val="28"/>
        </w:rPr>
        <w:t>(сорняк, роса, садик, цветок, земля)</w:t>
      </w:r>
      <w:r w:rsidRPr="00070D5E">
        <w:rPr>
          <w:rStyle w:val="c0"/>
          <w:color w:val="000000"/>
          <w:sz w:val="28"/>
          <w:szCs w:val="28"/>
        </w:rPr>
        <w:t>;</w:t>
      </w:r>
    </w:p>
    <w:p w14:paraId="59BE3C1D" w14:textId="77777777" w:rsidR="00070D5E" w:rsidRPr="00070D5E" w:rsidRDefault="00070D5E" w:rsidP="00070D5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0D5E">
        <w:rPr>
          <w:rStyle w:val="c0"/>
          <w:color w:val="000000"/>
          <w:sz w:val="28"/>
          <w:szCs w:val="28"/>
        </w:rPr>
        <w:t>- учитель - ученик, врач - ... </w:t>
      </w:r>
      <w:r w:rsidRPr="00070D5E">
        <w:rPr>
          <w:rStyle w:val="c4"/>
          <w:i/>
          <w:iCs/>
          <w:color w:val="000000"/>
          <w:sz w:val="28"/>
          <w:szCs w:val="28"/>
        </w:rPr>
        <w:t>(кочки, больные, палата, больной, термометр)</w:t>
      </w:r>
      <w:r w:rsidRPr="00070D5E">
        <w:rPr>
          <w:rStyle w:val="c0"/>
          <w:color w:val="000000"/>
          <w:sz w:val="28"/>
          <w:szCs w:val="28"/>
        </w:rPr>
        <w:t>;</w:t>
      </w:r>
    </w:p>
    <w:p w14:paraId="72150A6F" w14:textId="77777777" w:rsidR="00070D5E" w:rsidRPr="00070D5E" w:rsidRDefault="00070D5E" w:rsidP="00070D5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0D5E">
        <w:rPr>
          <w:rStyle w:val="c0"/>
          <w:color w:val="000000"/>
          <w:sz w:val="28"/>
          <w:szCs w:val="28"/>
        </w:rPr>
        <w:t>- огород - морковь, сад - ... </w:t>
      </w:r>
      <w:r w:rsidRPr="00070D5E">
        <w:rPr>
          <w:rStyle w:val="c4"/>
          <w:i/>
          <w:iCs/>
          <w:color w:val="000000"/>
          <w:sz w:val="28"/>
          <w:szCs w:val="28"/>
        </w:rPr>
        <w:t>(забор, яблоня, колодец, скамейка, цветы)</w:t>
      </w:r>
      <w:r w:rsidRPr="00070D5E">
        <w:rPr>
          <w:rStyle w:val="c0"/>
          <w:color w:val="000000"/>
          <w:sz w:val="28"/>
          <w:szCs w:val="28"/>
        </w:rPr>
        <w:t> и др.</w:t>
      </w:r>
    </w:p>
    <w:p w14:paraId="2C3E45BA" w14:textId="77777777" w:rsidR="00070D5E" w:rsidRPr="00070D5E" w:rsidRDefault="00070D5E" w:rsidP="00070D5E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070D5E">
        <w:rPr>
          <w:rStyle w:val="c8"/>
          <w:b/>
          <w:bCs/>
          <w:color w:val="000000"/>
          <w:sz w:val="28"/>
          <w:szCs w:val="28"/>
        </w:rPr>
        <w:t>формирование</w:t>
      </w:r>
      <w:r w:rsidRPr="00070D5E">
        <w:rPr>
          <w:rStyle w:val="c0"/>
          <w:color w:val="000000"/>
          <w:sz w:val="28"/>
          <w:szCs w:val="28"/>
        </w:rPr>
        <w:t> умения обобщать.</w:t>
      </w:r>
    </w:p>
    <w:p w14:paraId="6C05BEB8" w14:textId="77777777" w:rsidR="00070D5E" w:rsidRPr="00070D5E" w:rsidRDefault="00070D5E" w:rsidP="00070D5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0D5E">
        <w:rPr>
          <w:rStyle w:val="c0"/>
          <w:color w:val="000000"/>
          <w:sz w:val="28"/>
          <w:szCs w:val="28"/>
        </w:rPr>
        <w:t>Требуется назвать обобщающее слово к каждой паре понятий. Например,</w:t>
      </w:r>
    </w:p>
    <w:p w14:paraId="337283FE" w14:textId="77777777" w:rsidR="00070D5E" w:rsidRPr="00070D5E" w:rsidRDefault="00070D5E" w:rsidP="00070D5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0D5E">
        <w:rPr>
          <w:rStyle w:val="c0"/>
          <w:color w:val="000000"/>
          <w:sz w:val="28"/>
          <w:szCs w:val="28"/>
        </w:rPr>
        <w:t>- метла, лопата - ...;</w:t>
      </w:r>
    </w:p>
    <w:p w14:paraId="4B3E7785" w14:textId="77777777" w:rsidR="00070D5E" w:rsidRPr="00070D5E" w:rsidRDefault="00070D5E" w:rsidP="00070D5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0D5E">
        <w:rPr>
          <w:rStyle w:val="c0"/>
          <w:color w:val="000000"/>
          <w:sz w:val="28"/>
          <w:szCs w:val="28"/>
        </w:rPr>
        <w:t>- окунь, карась - ...;</w:t>
      </w:r>
    </w:p>
    <w:p w14:paraId="367C17C3" w14:textId="77777777" w:rsidR="00070D5E" w:rsidRPr="00070D5E" w:rsidRDefault="00070D5E" w:rsidP="00070D5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0D5E">
        <w:rPr>
          <w:rStyle w:val="c0"/>
          <w:color w:val="000000"/>
          <w:sz w:val="28"/>
          <w:szCs w:val="28"/>
        </w:rPr>
        <w:t>- лето, зима - ... и др.</w:t>
      </w:r>
    </w:p>
    <w:p w14:paraId="51A863A3" w14:textId="77777777" w:rsidR="00070D5E" w:rsidRPr="00070D5E" w:rsidRDefault="00070D5E" w:rsidP="00070D5E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070D5E">
        <w:rPr>
          <w:rStyle w:val="c0"/>
          <w:color w:val="000000"/>
          <w:sz w:val="28"/>
          <w:szCs w:val="28"/>
        </w:rPr>
        <w:t xml:space="preserve">Выполняя такие задания, ребенок может выкладывать карточки с ответами, выстраивая таким образом дорогу через лес, горы, моря, поля и т. д., что в </w:t>
      </w:r>
      <w:r w:rsidRPr="00070D5E">
        <w:rPr>
          <w:rStyle w:val="c0"/>
          <w:color w:val="000000"/>
          <w:sz w:val="28"/>
          <w:szCs w:val="28"/>
        </w:rPr>
        <w:lastRenderedPageBreak/>
        <w:t>дальнейшем можно будет обыграть с помощью мелких сюжетных игрушек и машинок. При этом можно использовать игры, направленные на формирование грамматических и синтаксических умений и навыков детей. Например, сюда могут входить такие известные дидактические игры, как «Кто где живет?», «Чьи следы?», «Кому что надо?», «Страны света», «Кем я буду?», «У кого какая профессия?», «Домики сказки», «Сказки-загадки» и др.</w:t>
      </w:r>
    </w:p>
    <w:p w14:paraId="44034F36" w14:textId="77777777" w:rsidR="00070D5E" w:rsidRPr="00070D5E" w:rsidRDefault="00070D5E" w:rsidP="00070D5E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070D5E">
        <w:rPr>
          <w:rStyle w:val="c0"/>
          <w:color w:val="000000"/>
          <w:sz w:val="28"/>
          <w:szCs w:val="28"/>
        </w:rPr>
        <w:t xml:space="preserve">В комнате также организуются уголки для театрализованных игр. В них отводится место для режиссерских игр с пальчиковым театром, театра на рукавичках, театра шариков и кубиков, настольного театра, стендового театра, костюмов для игр-драматизаций. Для театрализованных игр подбираются различные куклы-бибабо, режиссерские куклы, плоскостные изображения кукол, деревьев, речки и т. п. Для разыгрывания сказки или игровой ситуации на плоскости используется </w:t>
      </w:r>
      <w:proofErr w:type="spellStart"/>
      <w:r w:rsidRPr="00070D5E">
        <w:rPr>
          <w:rStyle w:val="c0"/>
          <w:color w:val="000000"/>
          <w:sz w:val="28"/>
          <w:szCs w:val="28"/>
        </w:rPr>
        <w:t>ковролинограф</w:t>
      </w:r>
      <w:proofErr w:type="spellEnd"/>
      <w:r w:rsidRPr="00070D5E">
        <w:rPr>
          <w:rStyle w:val="c0"/>
          <w:color w:val="000000"/>
          <w:sz w:val="28"/>
          <w:szCs w:val="28"/>
        </w:rPr>
        <w:t xml:space="preserve"> или </w:t>
      </w:r>
      <w:proofErr w:type="spellStart"/>
      <w:r w:rsidRPr="00070D5E">
        <w:rPr>
          <w:rStyle w:val="c0"/>
          <w:color w:val="000000"/>
          <w:sz w:val="28"/>
          <w:szCs w:val="28"/>
        </w:rPr>
        <w:t>фланелеграф</w:t>
      </w:r>
      <w:proofErr w:type="spellEnd"/>
      <w:r w:rsidRPr="00070D5E">
        <w:rPr>
          <w:rStyle w:val="c0"/>
          <w:color w:val="000000"/>
          <w:sz w:val="28"/>
          <w:szCs w:val="28"/>
        </w:rPr>
        <w:t>. Такого рода игры влияют не только на формирование грамматического и лексического строя речи, но и на воспитание звуковой культуры речи, развития ее мелодико-интонационной стороны.</w:t>
      </w:r>
    </w:p>
    <w:p w14:paraId="4E02B324" w14:textId="77777777" w:rsidR="00070D5E" w:rsidRPr="00070D5E" w:rsidRDefault="00070D5E" w:rsidP="00070D5E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070D5E">
        <w:rPr>
          <w:rStyle w:val="c0"/>
          <w:color w:val="000000"/>
          <w:sz w:val="28"/>
          <w:szCs w:val="28"/>
        </w:rPr>
        <w:t>В дополнение к ним необходимо предусмотреть как при работе с детьми младшего, так и старшего дошкольного возраста дидактические игры и пособия, направленные на формирование умений составлять</w:t>
      </w:r>
    </w:p>
    <w:p w14:paraId="589F54D4" w14:textId="77777777" w:rsidR="00070D5E" w:rsidRPr="00070D5E" w:rsidRDefault="00070D5E" w:rsidP="00070D5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0D5E">
        <w:rPr>
          <w:rStyle w:val="c0"/>
          <w:color w:val="000000"/>
          <w:sz w:val="28"/>
          <w:szCs w:val="28"/>
        </w:rPr>
        <w:t>Рассказ с опорой на серию картин </w:t>
      </w:r>
      <w:r w:rsidRPr="00070D5E">
        <w:rPr>
          <w:rStyle w:val="c4"/>
          <w:i/>
          <w:iCs/>
          <w:color w:val="000000"/>
          <w:sz w:val="28"/>
          <w:szCs w:val="28"/>
        </w:rPr>
        <w:t>(2 - 3)</w:t>
      </w:r>
      <w:r w:rsidRPr="00070D5E">
        <w:rPr>
          <w:rStyle w:val="c0"/>
          <w:color w:val="000000"/>
          <w:sz w:val="28"/>
          <w:szCs w:val="28"/>
        </w:rPr>
        <w:t>,</w:t>
      </w:r>
    </w:p>
    <w:p w14:paraId="7386204E" w14:textId="77777777" w:rsidR="00070D5E" w:rsidRPr="00070D5E" w:rsidRDefault="00070D5E" w:rsidP="00070D5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0D5E">
        <w:rPr>
          <w:rStyle w:val="c0"/>
          <w:color w:val="000000"/>
          <w:sz w:val="28"/>
          <w:szCs w:val="28"/>
        </w:rPr>
        <w:t>Рассказ по серии сюжетных картин </w:t>
      </w:r>
      <w:r w:rsidRPr="00070D5E">
        <w:rPr>
          <w:rStyle w:val="c4"/>
          <w:i/>
          <w:iCs/>
          <w:color w:val="000000"/>
          <w:sz w:val="28"/>
          <w:szCs w:val="28"/>
        </w:rPr>
        <w:t>(4)</w:t>
      </w:r>
      <w:r w:rsidRPr="00070D5E">
        <w:rPr>
          <w:rStyle w:val="c0"/>
          <w:color w:val="000000"/>
          <w:sz w:val="28"/>
          <w:szCs w:val="28"/>
        </w:rPr>
        <w:t>,</w:t>
      </w:r>
    </w:p>
    <w:p w14:paraId="7B9241A0" w14:textId="77777777" w:rsidR="00070D5E" w:rsidRPr="00070D5E" w:rsidRDefault="00070D5E" w:rsidP="00070D5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0D5E">
        <w:rPr>
          <w:rStyle w:val="c0"/>
          <w:color w:val="000000"/>
          <w:sz w:val="28"/>
          <w:szCs w:val="28"/>
        </w:rPr>
        <w:t>Рассказ по сюжетной картине.</w:t>
      </w:r>
    </w:p>
    <w:p w14:paraId="34EC898B" w14:textId="77777777" w:rsidR="00070D5E" w:rsidRPr="00070D5E" w:rsidRDefault="00070D5E" w:rsidP="00070D5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0D5E">
        <w:rPr>
          <w:rStyle w:val="c0"/>
          <w:color w:val="000000"/>
          <w:sz w:val="28"/>
          <w:szCs w:val="28"/>
        </w:rPr>
        <w:t>Для этого нужно завести уголок Книги, в котором будут храниться не только детские книги и хрестоматии произведений детской литературы, но и серии картинок для пересказов и составления рассказов.</w:t>
      </w:r>
    </w:p>
    <w:p w14:paraId="71655B0E" w14:textId="77777777" w:rsidR="00070D5E" w:rsidRPr="00070D5E" w:rsidRDefault="00070D5E" w:rsidP="00070D5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0D5E">
        <w:rPr>
          <w:rStyle w:val="c0"/>
          <w:color w:val="000000"/>
          <w:sz w:val="28"/>
          <w:szCs w:val="28"/>
        </w:rPr>
        <w:t>При работе с детьми старшего дошкольного возраста особое внимание обращается, кроме того, на наличие пособий и демонстрационных материалов по подготовке детей к обучению грамоте. Это могут быть:</w:t>
      </w:r>
    </w:p>
    <w:p w14:paraId="586325D1" w14:textId="77777777" w:rsidR="00070D5E" w:rsidRPr="00070D5E" w:rsidRDefault="00070D5E" w:rsidP="00070D5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0D5E">
        <w:rPr>
          <w:rStyle w:val="c0"/>
          <w:color w:val="000000"/>
          <w:sz w:val="28"/>
          <w:szCs w:val="28"/>
        </w:rPr>
        <w:t>Классная подвижная азбука.</w:t>
      </w:r>
    </w:p>
    <w:p w14:paraId="6EAE94F8" w14:textId="77777777" w:rsidR="00070D5E" w:rsidRPr="00070D5E" w:rsidRDefault="00070D5E" w:rsidP="00070D5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0D5E">
        <w:rPr>
          <w:rStyle w:val="c0"/>
          <w:color w:val="000000"/>
          <w:sz w:val="28"/>
          <w:szCs w:val="28"/>
        </w:rPr>
        <w:t>Азбука в картинках.</w:t>
      </w:r>
    </w:p>
    <w:p w14:paraId="3A95EA53" w14:textId="77777777" w:rsidR="00070D5E" w:rsidRPr="00070D5E" w:rsidRDefault="00070D5E" w:rsidP="00070D5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0D5E">
        <w:rPr>
          <w:rStyle w:val="c0"/>
          <w:color w:val="000000"/>
          <w:sz w:val="28"/>
          <w:szCs w:val="28"/>
        </w:rPr>
        <w:t>Дидактическая игра «Буква за буквой»,</w:t>
      </w:r>
    </w:p>
    <w:p w14:paraId="244B524A" w14:textId="77777777" w:rsidR="00070D5E" w:rsidRPr="00070D5E" w:rsidRDefault="00070D5E" w:rsidP="00070D5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0D5E">
        <w:rPr>
          <w:rStyle w:val="c0"/>
          <w:color w:val="000000"/>
          <w:sz w:val="28"/>
          <w:szCs w:val="28"/>
        </w:rPr>
        <w:t>Дидактическая игра «33 богатыря»,</w:t>
      </w:r>
    </w:p>
    <w:p w14:paraId="78A09614" w14:textId="77777777" w:rsidR="00070D5E" w:rsidRPr="00070D5E" w:rsidRDefault="00070D5E" w:rsidP="00070D5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0D5E">
        <w:rPr>
          <w:rStyle w:val="c0"/>
          <w:color w:val="000000"/>
          <w:sz w:val="28"/>
          <w:szCs w:val="28"/>
        </w:rPr>
        <w:t>Дидактическая игра «Умный телефон»,</w:t>
      </w:r>
    </w:p>
    <w:p w14:paraId="43AA7C1F" w14:textId="77777777" w:rsidR="00070D5E" w:rsidRPr="00070D5E" w:rsidRDefault="00070D5E" w:rsidP="00070D5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0D5E">
        <w:rPr>
          <w:rStyle w:val="c0"/>
          <w:color w:val="000000"/>
          <w:sz w:val="28"/>
          <w:szCs w:val="28"/>
        </w:rPr>
        <w:t>Таблицы по обучению грамоте с рисунками.</w:t>
      </w:r>
    </w:p>
    <w:p w14:paraId="7E6878AA" w14:textId="77777777" w:rsidR="00070D5E" w:rsidRPr="00070D5E" w:rsidRDefault="00070D5E" w:rsidP="00070D5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0D5E">
        <w:rPr>
          <w:rStyle w:val="c0"/>
          <w:color w:val="000000"/>
          <w:sz w:val="28"/>
          <w:szCs w:val="28"/>
        </w:rPr>
        <w:t>Звуковые линейки.</w:t>
      </w:r>
    </w:p>
    <w:p w14:paraId="08EA15EF" w14:textId="77777777" w:rsidR="00070D5E" w:rsidRPr="00070D5E" w:rsidRDefault="00070D5E" w:rsidP="00070D5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0D5E">
        <w:rPr>
          <w:rStyle w:val="c0"/>
          <w:color w:val="000000"/>
          <w:sz w:val="28"/>
          <w:szCs w:val="28"/>
        </w:rPr>
        <w:t>Комплект наглядных пособий “Обучение грамоте” </w:t>
      </w:r>
      <w:r w:rsidRPr="00070D5E">
        <w:rPr>
          <w:rStyle w:val="c4"/>
          <w:i/>
          <w:iCs/>
          <w:color w:val="000000"/>
          <w:sz w:val="28"/>
          <w:szCs w:val="28"/>
        </w:rPr>
        <w:t>(автор Н. В. Дурова)</w:t>
      </w:r>
      <w:r w:rsidRPr="00070D5E">
        <w:rPr>
          <w:rStyle w:val="c0"/>
          <w:color w:val="000000"/>
          <w:sz w:val="28"/>
          <w:szCs w:val="28"/>
        </w:rPr>
        <w:t>.</w:t>
      </w:r>
    </w:p>
    <w:p w14:paraId="17583530" w14:textId="77777777" w:rsidR="00070D5E" w:rsidRPr="00070D5E" w:rsidRDefault="00070D5E" w:rsidP="00070D5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0D5E">
        <w:rPr>
          <w:rStyle w:val="c0"/>
          <w:color w:val="000000"/>
          <w:sz w:val="28"/>
          <w:szCs w:val="28"/>
        </w:rPr>
        <w:t>Дидактический материал “Ступеньки грамоты” </w:t>
      </w:r>
      <w:r w:rsidRPr="00070D5E">
        <w:rPr>
          <w:rStyle w:val="c4"/>
          <w:i/>
          <w:iCs/>
          <w:color w:val="000000"/>
          <w:sz w:val="28"/>
          <w:szCs w:val="28"/>
        </w:rPr>
        <w:t>(авторы Н. В. Дурова, Л. Н. Невская)</w:t>
      </w:r>
      <w:r w:rsidRPr="00070D5E">
        <w:rPr>
          <w:rStyle w:val="c0"/>
          <w:color w:val="000000"/>
          <w:sz w:val="28"/>
          <w:szCs w:val="28"/>
        </w:rPr>
        <w:t>.</w:t>
      </w:r>
    </w:p>
    <w:p w14:paraId="2DFD313B" w14:textId="77777777" w:rsidR="00070D5E" w:rsidRPr="00070D5E" w:rsidRDefault="00070D5E" w:rsidP="00070D5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0D5E">
        <w:rPr>
          <w:rStyle w:val="c0"/>
          <w:color w:val="000000"/>
          <w:sz w:val="28"/>
          <w:szCs w:val="28"/>
        </w:rPr>
        <w:t>Наглядно-дидактическое пособие для детского сада “Звучащее слово” </w:t>
      </w:r>
      <w:r w:rsidRPr="00070D5E">
        <w:rPr>
          <w:rStyle w:val="c4"/>
          <w:i/>
          <w:iCs/>
          <w:color w:val="000000"/>
          <w:sz w:val="28"/>
          <w:szCs w:val="28"/>
        </w:rPr>
        <w:t xml:space="preserve">(автор Г. А. </w:t>
      </w:r>
      <w:proofErr w:type="spellStart"/>
      <w:r w:rsidRPr="00070D5E">
        <w:rPr>
          <w:rStyle w:val="c4"/>
          <w:i/>
          <w:iCs/>
          <w:color w:val="000000"/>
          <w:sz w:val="28"/>
          <w:szCs w:val="28"/>
        </w:rPr>
        <w:t>Тумакова</w:t>
      </w:r>
      <w:proofErr w:type="spellEnd"/>
      <w:r w:rsidRPr="00070D5E">
        <w:rPr>
          <w:rStyle w:val="c4"/>
          <w:i/>
          <w:iCs/>
          <w:color w:val="000000"/>
          <w:sz w:val="28"/>
          <w:szCs w:val="28"/>
        </w:rPr>
        <w:t>)</w:t>
      </w:r>
      <w:r w:rsidRPr="00070D5E">
        <w:rPr>
          <w:rStyle w:val="c0"/>
          <w:color w:val="000000"/>
          <w:sz w:val="28"/>
          <w:szCs w:val="28"/>
        </w:rPr>
        <w:t>и др.</w:t>
      </w:r>
    </w:p>
    <w:p w14:paraId="65566026" w14:textId="77777777" w:rsidR="00070D5E" w:rsidRPr="00070D5E" w:rsidRDefault="00070D5E" w:rsidP="00070D5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0D5E">
        <w:rPr>
          <w:rStyle w:val="c0"/>
          <w:color w:val="000000"/>
          <w:sz w:val="28"/>
          <w:szCs w:val="28"/>
        </w:rPr>
        <w:t>Дидактический материал М. Монтессори, Н. Зайцева </w:t>
      </w:r>
      <w:r w:rsidRPr="00070D5E">
        <w:rPr>
          <w:rStyle w:val="c4"/>
          <w:i/>
          <w:iCs/>
          <w:color w:val="000000"/>
          <w:sz w:val="28"/>
          <w:szCs w:val="28"/>
        </w:rPr>
        <w:t>(кубики по обучению русскому и английскому языку)</w:t>
      </w:r>
      <w:r w:rsidRPr="00070D5E">
        <w:rPr>
          <w:rStyle w:val="c0"/>
          <w:color w:val="000000"/>
          <w:sz w:val="28"/>
          <w:szCs w:val="28"/>
        </w:rPr>
        <w:t xml:space="preserve">, Г. Л. </w:t>
      </w:r>
      <w:proofErr w:type="spellStart"/>
      <w:r w:rsidRPr="00070D5E">
        <w:rPr>
          <w:rStyle w:val="c0"/>
          <w:color w:val="000000"/>
          <w:sz w:val="28"/>
          <w:szCs w:val="28"/>
        </w:rPr>
        <w:t>Выгодской</w:t>
      </w:r>
      <w:proofErr w:type="spellEnd"/>
      <w:r w:rsidRPr="00070D5E">
        <w:rPr>
          <w:rStyle w:val="c0"/>
          <w:color w:val="000000"/>
          <w:sz w:val="28"/>
          <w:szCs w:val="28"/>
        </w:rPr>
        <w:t> </w:t>
      </w:r>
      <w:r w:rsidRPr="00070D5E">
        <w:rPr>
          <w:rStyle w:val="c4"/>
          <w:i/>
          <w:iCs/>
          <w:color w:val="000000"/>
          <w:sz w:val="28"/>
          <w:szCs w:val="28"/>
        </w:rPr>
        <w:t xml:space="preserve">(«Град </w:t>
      </w:r>
      <w:proofErr w:type="spellStart"/>
      <w:r w:rsidRPr="00070D5E">
        <w:rPr>
          <w:rStyle w:val="c4"/>
          <w:i/>
          <w:iCs/>
          <w:color w:val="000000"/>
          <w:sz w:val="28"/>
          <w:szCs w:val="28"/>
        </w:rPr>
        <w:t>Златоустия</w:t>
      </w:r>
      <w:proofErr w:type="spellEnd"/>
      <w:r w:rsidRPr="00070D5E">
        <w:rPr>
          <w:rStyle w:val="c4"/>
          <w:i/>
          <w:iCs/>
          <w:color w:val="000000"/>
          <w:sz w:val="28"/>
          <w:szCs w:val="28"/>
        </w:rPr>
        <w:t>»)</w:t>
      </w:r>
      <w:r w:rsidRPr="00070D5E">
        <w:rPr>
          <w:rStyle w:val="c0"/>
          <w:color w:val="000000"/>
          <w:sz w:val="28"/>
          <w:szCs w:val="28"/>
        </w:rPr>
        <w:t>,</w:t>
      </w:r>
    </w:p>
    <w:p w14:paraId="3DB38917" w14:textId="77777777" w:rsidR="00070D5E" w:rsidRPr="00070D5E" w:rsidRDefault="00070D5E" w:rsidP="00070D5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0D5E">
        <w:rPr>
          <w:rStyle w:val="c0"/>
          <w:color w:val="000000"/>
          <w:sz w:val="28"/>
          <w:szCs w:val="28"/>
        </w:rPr>
        <w:t>Компьютерные программы по развитию речи и обучению грамоте детей дошкольного возраста и др.</w:t>
      </w:r>
    </w:p>
    <w:p w14:paraId="5DAF8EFB" w14:textId="77777777" w:rsidR="00AF64BA" w:rsidRDefault="00AF64BA">
      <w:pPr>
        <w:rPr>
          <w:rFonts w:ascii="Times New Roman" w:hAnsi="Times New Roman" w:cs="Times New Roman"/>
          <w:sz w:val="28"/>
          <w:szCs w:val="28"/>
        </w:rPr>
      </w:pPr>
    </w:p>
    <w:p w14:paraId="1668F47A" w14:textId="7481D235" w:rsidR="00AF64BA" w:rsidRPr="00070D5E" w:rsidRDefault="00AF64BA" w:rsidP="00AF64B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Круглова В.В.</w:t>
      </w:r>
    </w:p>
    <w:sectPr w:rsidR="00AF64BA" w:rsidRPr="00070D5E" w:rsidSect="00070D5E">
      <w:pgSz w:w="11906" w:h="16838"/>
      <w:pgMar w:top="142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0D5E"/>
    <w:rsid w:val="00070D5E"/>
    <w:rsid w:val="00587748"/>
    <w:rsid w:val="007419F1"/>
    <w:rsid w:val="008C12EE"/>
    <w:rsid w:val="00AF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67EFD"/>
  <w15:docId w15:val="{CC799ECD-3555-4F9C-85BB-8037DD728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7">
    <w:name w:val="c27"/>
    <w:basedOn w:val="a"/>
    <w:rsid w:val="00070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070D5E"/>
  </w:style>
  <w:style w:type="paragraph" w:customStyle="1" w:styleId="c6">
    <w:name w:val="c6"/>
    <w:basedOn w:val="a"/>
    <w:rsid w:val="00070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070D5E"/>
  </w:style>
  <w:style w:type="paragraph" w:customStyle="1" w:styleId="c3">
    <w:name w:val="c3"/>
    <w:basedOn w:val="a"/>
    <w:rsid w:val="00070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070D5E"/>
  </w:style>
  <w:style w:type="character" w:customStyle="1" w:styleId="c4">
    <w:name w:val="c4"/>
    <w:basedOn w:val="a0"/>
    <w:rsid w:val="00070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9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1179</Words>
  <Characters>6721</Characters>
  <Application>Microsoft Office Word</Application>
  <DocSecurity>0</DocSecurity>
  <Lines>56</Lines>
  <Paragraphs>15</Paragraphs>
  <ScaleCrop>false</ScaleCrop>
  <Company/>
  <LinksUpToDate>false</LinksUpToDate>
  <CharactersWithSpaces>7885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Alex</cp:lastModifiedBy>
  <cp:revision>4</cp:revision>
  <dcterms:created xsi:type="dcterms:W3CDTF">2024-11-17T10:15:00Z</dcterms:created>
  <dcterms:modified xsi:type="dcterms:W3CDTF">2025-10-24T06:49:00Z</dcterms:modified>
</cp:coreProperties>
</file>