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3" w:rsidRPr="00361923" w:rsidRDefault="00E54738" w:rsidP="003F1D83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3F1D83" w:rsidRPr="00361923">
        <w:rPr>
          <w:rFonts w:ascii="Times New Roman" w:eastAsia="Times New Roman" w:hAnsi="Times New Roman" w:cs="Times New Roman"/>
          <w:b/>
          <w:lang w:eastAsia="ar-SA"/>
        </w:rPr>
        <w:t>униципальное бюджетное</w:t>
      </w:r>
      <w:r w:rsidR="00C7582D">
        <w:rPr>
          <w:rFonts w:ascii="Times New Roman" w:eastAsia="Times New Roman" w:hAnsi="Times New Roman" w:cs="Times New Roman"/>
          <w:b/>
          <w:lang w:eastAsia="ar-SA"/>
        </w:rPr>
        <w:t xml:space="preserve"> дошкольное</w:t>
      </w:r>
      <w:r w:rsidR="003F1D83" w:rsidRPr="00361923">
        <w:rPr>
          <w:rFonts w:ascii="Times New Roman" w:eastAsia="Times New Roman" w:hAnsi="Times New Roman" w:cs="Times New Roman"/>
          <w:b/>
          <w:lang w:eastAsia="ar-SA"/>
        </w:rPr>
        <w:t xml:space="preserve"> образовательное учреждение</w:t>
      </w:r>
    </w:p>
    <w:p w:rsidR="003F1D83" w:rsidRPr="00361923" w:rsidRDefault="00C7582D" w:rsidP="003F1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«Детский сад</w:t>
      </w:r>
      <w:r w:rsidR="003F1D83" w:rsidRPr="00361923">
        <w:rPr>
          <w:rFonts w:ascii="Times New Roman" w:eastAsia="Times New Roman" w:hAnsi="Times New Roman" w:cs="Times New Roman"/>
          <w:b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3F1D83" w:rsidRPr="00361923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3F1D83" w:rsidRPr="00361923" w:rsidRDefault="00E54738" w:rsidP="003F1D83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3F1D83" w:rsidRPr="00361923">
        <w:rPr>
          <w:rFonts w:ascii="Times New Roman" w:eastAsia="Times New Roman" w:hAnsi="Times New Roman" w:cs="Times New Roman"/>
          <w:b/>
          <w:lang w:eastAsia="ar-SA"/>
        </w:rPr>
        <w:t>униципального образования – городской округ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 w:rsidR="003F1D83" w:rsidRPr="00361923">
        <w:rPr>
          <w:rFonts w:ascii="Times New Roman" w:eastAsia="Times New Roman" w:hAnsi="Times New Roman" w:cs="Times New Roman"/>
          <w:b/>
          <w:lang w:eastAsia="ar-SA"/>
        </w:rPr>
        <w:t xml:space="preserve"> город </w:t>
      </w:r>
      <w:proofErr w:type="spellStart"/>
      <w:r w:rsidR="003F1D83" w:rsidRPr="00361923">
        <w:rPr>
          <w:rFonts w:ascii="Times New Roman" w:eastAsia="Times New Roman" w:hAnsi="Times New Roman" w:cs="Times New Roman"/>
          <w:b/>
          <w:lang w:eastAsia="ar-SA"/>
        </w:rPr>
        <w:t>Касимов</w:t>
      </w:r>
      <w:proofErr w:type="spellEnd"/>
    </w:p>
    <w:p w:rsidR="003F1D83" w:rsidRDefault="003F1D83" w:rsidP="00BE740A">
      <w:pPr>
        <w:pStyle w:val="a3"/>
        <w:jc w:val="center"/>
        <w:rPr>
          <w:rStyle w:val="a4"/>
          <w:color w:val="FF0000"/>
          <w:sz w:val="72"/>
          <w:szCs w:val="72"/>
        </w:rPr>
      </w:pPr>
    </w:p>
    <w:p w:rsidR="003F1D83" w:rsidRDefault="003F1D83" w:rsidP="00BE740A">
      <w:pPr>
        <w:pStyle w:val="a3"/>
        <w:jc w:val="center"/>
        <w:rPr>
          <w:rStyle w:val="a4"/>
          <w:color w:val="FF0000"/>
          <w:sz w:val="72"/>
          <w:szCs w:val="72"/>
        </w:rPr>
      </w:pP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FF0000"/>
          <w:sz w:val="72"/>
          <w:szCs w:val="72"/>
        </w:rPr>
        <w:t>Картотека игр – экспериментов</w:t>
      </w:r>
      <w:r>
        <w:rPr>
          <w:color w:val="FF0000"/>
          <w:sz w:val="72"/>
          <w:szCs w:val="72"/>
        </w:rPr>
        <w:br/>
      </w:r>
      <w:r>
        <w:rPr>
          <w:rStyle w:val="a4"/>
          <w:color w:val="FF0000"/>
          <w:sz w:val="72"/>
          <w:szCs w:val="72"/>
        </w:rPr>
        <w:t>(младший дошкольный возраст)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666666"/>
          <w:sz w:val="18"/>
          <w:szCs w:val="18"/>
        </w:rPr>
        <w:drawing>
          <wp:inline distT="0" distB="0" distL="0" distR="0">
            <wp:extent cx="2162175" cy="2571750"/>
            <wp:effectExtent l="19050" t="0" r="9525" b="0"/>
            <wp:docPr id="1" name="Рисунок 1" descr="hello_html_m61e9a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1e9ad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3F1D83" w:rsidRPr="00CA0987" w:rsidRDefault="00BE740A" w:rsidP="003F1D83">
      <w:pPr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3F1D83" w:rsidRPr="00CA0987">
        <w:rPr>
          <w:rFonts w:ascii="Times New Roman" w:hAnsi="Times New Roman"/>
          <w:sz w:val="36"/>
          <w:szCs w:val="36"/>
        </w:rPr>
        <w:t>Подготовила</w:t>
      </w:r>
      <w:r w:rsidR="003F1D83">
        <w:rPr>
          <w:rFonts w:ascii="Times New Roman" w:hAnsi="Times New Roman"/>
          <w:sz w:val="36"/>
          <w:szCs w:val="36"/>
        </w:rPr>
        <w:t>:</w:t>
      </w:r>
      <w:r w:rsidR="003F1D83" w:rsidRPr="00CA0987">
        <w:rPr>
          <w:rFonts w:ascii="Times New Roman" w:hAnsi="Times New Roman"/>
          <w:sz w:val="36"/>
          <w:szCs w:val="36"/>
        </w:rPr>
        <w:t xml:space="preserve"> воспитатель</w:t>
      </w:r>
    </w:p>
    <w:p w:rsidR="003F1D83" w:rsidRPr="00CA0987" w:rsidRDefault="00E54738" w:rsidP="003F1D83">
      <w:pPr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Шемякина</w:t>
      </w:r>
      <w:bookmarkStart w:id="0" w:name="_GoBack"/>
      <w:bookmarkEnd w:id="0"/>
      <w:r w:rsidR="00C7582D">
        <w:rPr>
          <w:rFonts w:ascii="Times New Roman" w:hAnsi="Times New Roman"/>
          <w:sz w:val="36"/>
          <w:szCs w:val="36"/>
        </w:rPr>
        <w:t xml:space="preserve"> Татьяна Владимировна</w:t>
      </w:r>
    </w:p>
    <w:p w:rsidR="003F1D83" w:rsidRDefault="003F1D83" w:rsidP="003F1D83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1D83" w:rsidRDefault="003F1D83" w:rsidP="003F1D83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2017г.</w:t>
      </w:r>
    </w:p>
    <w:p w:rsidR="00BE740A" w:rsidRPr="003F1D83" w:rsidRDefault="003F1D83" w:rsidP="00BE740A">
      <w:pPr>
        <w:pStyle w:val="a3"/>
        <w:jc w:val="center"/>
        <w:rPr>
          <w:rFonts w:ascii="Tahoma" w:hAnsi="Tahoma" w:cs="Tahoma"/>
          <w:color w:val="000000"/>
          <w:sz w:val="48"/>
          <w:szCs w:val="48"/>
        </w:rPr>
      </w:pPr>
      <w:r w:rsidRPr="003F1D83">
        <w:rPr>
          <w:rStyle w:val="a4"/>
          <w:color w:val="FF0000"/>
          <w:sz w:val="48"/>
          <w:szCs w:val="48"/>
        </w:rPr>
        <w:lastRenderedPageBreak/>
        <w:t>Картотека игр – экспериментов</w:t>
      </w:r>
    </w:p>
    <w:p w:rsidR="00BE740A" w:rsidRDefault="00BE740A" w:rsidP="003F1D8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color w:val="000000"/>
          <w:sz w:val="27"/>
          <w:szCs w:val="27"/>
        </w:rPr>
        <w:t>Рисовальнички</w:t>
      </w:r>
      <w:proofErr w:type="spellEnd"/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вызвать желание рисовать на мокром листе, выяснить что краски смешиваются, а не имеют чёткой границы, получаются новые цвета.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большой лист бумаги для акварели, смоченный водой, клеёнка, краски и кисти.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Солнце жёлтое на небе</w:t>
      </w:r>
      <w:r>
        <w:rPr>
          <w:color w:val="000000"/>
          <w:sz w:val="27"/>
          <w:szCs w:val="27"/>
        </w:rPr>
        <w:br/>
        <w:t>Красные цветут цветы</w:t>
      </w:r>
      <w:r>
        <w:rPr>
          <w:color w:val="000000"/>
          <w:sz w:val="27"/>
          <w:szCs w:val="27"/>
        </w:rPr>
        <w:br/>
        <w:t>В синем море плещет рыбка</w:t>
      </w:r>
      <w:r>
        <w:rPr>
          <w:color w:val="000000"/>
          <w:sz w:val="27"/>
          <w:szCs w:val="27"/>
        </w:rPr>
        <w:br/>
        <w:t>Нарисуй всё это ты.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Что-то в коробке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познакомить со значением света и его источниками (солнце, фонарик, свеча), показать, что свет не проходит через прозрачные предметы.</w:t>
      </w:r>
      <w:r>
        <w:rPr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Коробка с крышкой, в которой сделана прорезь; фонарик, лампа.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</w:r>
      <w:r>
        <w:rPr>
          <w:color w:val="000000"/>
          <w:sz w:val="27"/>
          <w:szCs w:val="27"/>
        </w:rPr>
        <w:br/>
        <w:t>- Зайка, а где твой мячик? - спросила мама.</w:t>
      </w:r>
      <w:r>
        <w:rPr>
          <w:color w:val="000000"/>
          <w:sz w:val="27"/>
          <w:szCs w:val="27"/>
        </w:rPr>
        <w:br/>
        <w:t>- Пойду искать! – сказал Зайка и пошёл в тёмную комнату.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- А я не боюсь! – весело сказал Зайка и зажёг фонарик.</w:t>
      </w:r>
      <w:r>
        <w:rPr>
          <w:color w:val="000000"/>
          <w:sz w:val="27"/>
          <w:szCs w:val="27"/>
        </w:rPr>
        <w:br/>
        <w:t>Зайка посветил фонариком и нашёл мячик.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Солнечный зайчик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познакомить с естественным источником света – солнцем.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маленькие зеркала, солнечный свет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-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3F1D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Кто живёт в воде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развивать познавательный интерес и воображение.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синий и голубой карандаши или акварельные краски, альбомный лист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lastRenderedPageBreak/>
        <w:t>Художественное слово </w:t>
      </w:r>
      <w:r>
        <w:rPr>
          <w:color w:val="000000"/>
          <w:sz w:val="27"/>
          <w:szCs w:val="27"/>
        </w:rPr>
        <w:t>           </w:t>
      </w:r>
      <w:r>
        <w:rPr>
          <w:color w:val="000000"/>
          <w:sz w:val="27"/>
          <w:szCs w:val="27"/>
        </w:rPr>
        <w:br/>
        <w:t>Водяные человечки</w:t>
      </w:r>
      <w:r>
        <w:rPr>
          <w:color w:val="000000"/>
          <w:sz w:val="27"/>
          <w:szCs w:val="27"/>
        </w:rPr>
        <w:br/>
        <w:t>Целый день плескались в речке.</w:t>
      </w:r>
      <w:r>
        <w:rPr>
          <w:color w:val="000000"/>
          <w:sz w:val="27"/>
          <w:szCs w:val="27"/>
        </w:rPr>
        <w:br/>
        <w:t>А потом залезли в тазик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Искупаться</w:t>
      </w:r>
      <w:proofErr w:type="gramEnd"/>
      <w:r>
        <w:rPr>
          <w:color w:val="000000"/>
          <w:sz w:val="27"/>
          <w:szCs w:val="27"/>
        </w:rPr>
        <w:t xml:space="preserve"> ещё разик.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Пейте куклы вкусный сок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выявить свойство воды и красок, способность красок растворятся в воде и изменять её цвет.</w:t>
      </w:r>
      <w:r>
        <w:rPr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акварельные краски, кисточки, прозрачные пластиковые стаканы с водой.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>
        <w:rPr>
          <w:color w:val="000000"/>
          <w:sz w:val="27"/>
          <w:szCs w:val="27"/>
        </w:rPr>
        <w:br/>
        <w:t>- Мама, закрой глаза! – сказал Зайка.</w:t>
      </w:r>
      <w:r>
        <w:rPr>
          <w:color w:val="000000"/>
          <w:sz w:val="27"/>
          <w:szCs w:val="27"/>
        </w:rPr>
        <w:br/>
        <w:t>Мама закрыла глаза и стала ждать, что будет. (И ты закрой глазки).</w:t>
      </w:r>
      <w:r>
        <w:rPr>
          <w:color w:val="000000"/>
          <w:sz w:val="27"/>
          <w:szCs w:val="27"/>
        </w:rPr>
        <w:br/>
        <w:t>- Открывай! – скомандовал Зайка.</w:t>
      </w:r>
      <w:r>
        <w:rPr>
          <w:color w:val="000000"/>
          <w:sz w:val="27"/>
          <w:szCs w:val="27"/>
        </w:rPr>
        <w:br/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>
        <w:rPr>
          <w:color w:val="000000"/>
          <w:sz w:val="27"/>
          <w:szCs w:val="27"/>
        </w:rPr>
        <w:br/>
        <w:t>- Как красиво! – восхитилась мама.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>
        <w:rPr>
          <w:color w:val="000000"/>
          <w:sz w:val="27"/>
          <w:szCs w:val="27"/>
        </w:rPr>
        <w:br/>
        <w:t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lastRenderedPageBreak/>
        <w:t>Сказка о том, как радуга в воде купалась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познакомить с получением промежуточных цветов при смешивании красной и жёлтой, синей и зелёной.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семь прозрачных стаканчиков с тёплой водой, семь цветов гуашевых красок.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-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самое и с другими красками. Получится семь стаканчиков, соответствующих цветам радуги.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Тает льдинка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познакомить с тем, что замерзает на холоде и тает в тепле.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свеча, ложка, лёд, прозрачные стаканчики с горячей и холодной водой.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  <w:r>
        <w:rPr>
          <w:color w:val="000000"/>
          <w:sz w:val="27"/>
          <w:szCs w:val="27"/>
        </w:rPr>
        <w:br/>
        <w:t xml:space="preserve">В прозрачную стеклянную кружку или стакан налейте горячую воду (её можно </w:t>
      </w:r>
      <w:r>
        <w:rPr>
          <w:color w:val="000000"/>
          <w:sz w:val="27"/>
          <w:szCs w:val="27"/>
        </w:rPr>
        <w:lastRenderedPageBreak/>
        <w:t>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 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Времена года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выявить свойства воды: может нагреваться, остывать, замерзать, таять.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rStyle w:val="a4"/>
          <w:b w:val="0"/>
          <w:bCs w:val="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ванночки, вода разных температур, кусочки льда.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            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Зимушка-Зима пришла, в речках и озёрах воду заморозила. Вода превратилась в лёд. Вслед за Зимой Весна красна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Возьмите две широких чашки. В одну налейте холодной воды, в другую – тёплой. Холодная вода – это «зима», тёплая – «лето». пусть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В одну чашку положите маленький кусочек льда («зима»), в другую налейте чуть тёплой воды («весна», </w:t>
      </w:r>
      <w:proofErr w:type="gramStart"/>
      <w:r>
        <w:rPr>
          <w:color w:val="000000"/>
          <w:sz w:val="27"/>
          <w:szCs w:val="27"/>
        </w:rPr>
        <w:t>в третью</w:t>
      </w:r>
      <w:proofErr w:type="gramEnd"/>
      <w:r>
        <w:rPr>
          <w:color w:val="000000"/>
          <w:sz w:val="27"/>
          <w:szCs w:val="27"/>
        </w:rPr>
        <w:t xml:space="preserve"> – тёплой, но не горячей воды («лето»), в четвёртую – холодной воды («осень»). Учите малыша определять, какая вода в чашках и какому времени года она соответствует.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Считалочка-</w:t>
      </w:r>
      <w:proofErr w:type="spellStart"/>
      <w:r>
        <w:rPr>
          <w:rStyle w:val="a4"/>
          <w:color w:val="000000"/>
          <w:sz w:val="27"/>
          <w:szCs w:val="27"/>
        </w:rPr>
        <w:t>купалочка</w:t>
      </w:r>
      <w:proofErr w:type="spellEnd"/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познакомить со свойствами воды: льётся, движется.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ванночка с водой, игрушки.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-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Варим кашу для малышек,</w:t>
      </w:r>
      <w:r>
        <w:rPr>
          <w:color w:val="000000"/>
          <w:sz w:val="27"/>
          <w:szCs w:val="27"/>
        </w:rPr>
        <w:br/>
        <w:t>(Крутим ручкой в воде, как бы «размешивая кашу».)</w:t>
      </w:r>
      <w:r>
        <w:rPr>
          <w:color w:val="000000"/>
          <w:sz w:val="27"/>
          <w:szCs w:val="27"/>
        </w:rPr>
        <w:br/>
        <w:t>Тесто делаем для пышек,</w:t>
      </w:r>
      <w:r>
        <w:rPr>
          <w:color w:val="000000"/>
          <w:sz w:val="27"/>
          <w:szCs w:val="27"/>
        </w:rPr>
        <w:br/>
        <w:t>(Месим воду, как тесто.)</w:t>
      </w:r>
      <w:r>
        <w:rPr>
          <w:color w:val="000000"/>
          <w:sz w:val="27"/>
          <w:szCs w:val="27"/>
        </w:rPr>
        <w:br/>
        <w:t>Сладким чаем угощаем,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(Набираем воду в ладошки и выливаем её обратно в ванну.)</w:t>
      </w:r>
      <w:r>
        <w:rPr>
          <w:color w:val="000000"/>
          <w:sz w:val="27"/>
          <w:szCs w:val="27"/>
        </w:rPr>
        <w:br/>
        <w:t>Ну а после – отдыхаем!</w:t>
      </w:r>
      <w:r>
        <w:rPr>
          <w:color w:val="000000"/>
          <w:sz w:val="27"/>
          <w:szCs w:val="27"/>
        </w:rPr>
        <w:br/>
        <w:t>В ванночку – бултых!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Предложите детям поиграть с водой, обратите их внимание, что водичка движется по направлению движения их руки, а так же она переливается, льётся.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Как вода гулять отправилась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дать представление о том, что воду можно собрать различными предметами – губкой, пипеткой, грушей, салфеткой.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rStyle w:val="a4"/>
          <w:b w:val="0"/>
          <w:bCs w:val="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поролоновая губка, пластмассовый шприц без иглы, резиновая груша, ванночка с водой.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>
        <w:rPr>
          <w:color w:val="000000"/>
          <w:sz w:val="27"/>
          <w:szCs w:val="27"/>
        </w:rPr>
        <w:br/>
        <w:t xml:space="preserve"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</w:t>
      </w:r>
      <w:proofErr w:type="gramStart"/>
      <w:r>
        <w:rPr>
          <w:color w:val="000000"/>
          <w:sz w:val="27"/>
          <w:szCs w:val="27"/>
        </w:rPr>
        <w:t>в другую ёмкостью</w:t>
      </w:r>
      <w:proofErr w:type="gramEnd"/>
      <w:r>
        <w:rPr>
          <w:color w:val="000000"/>
          <w:sz w:val="27"/>
          <w:szCs w:val="27"/>
        </w:rPr>
        <w:t xml:space="preserve"> То же самое проделайте и со шприцом.</w:t>
      </w:r>
    </w:p>
    <w:p w:rsidR="00BE740A" w:rsidRDefault="00BE740A" w:rsidP="003F1D8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Пенный замок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познакомить с тем, что при попадании воздуха в каплю мыльной воды образуется пузырь, затем пена.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rStyle w:val="a4"/>
          <w:b w:val="0"/>
          <w:bCs w:val="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мелкая ёмкость с мыльной водой, соломинки, резиновая игрушка.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У нас из пены на глазах</w:t>
      </w:r>
      <w:r>
        <w:rPr>
          <w:color w:val="000000"/>
          <w:sz w:val="27"/>
          <w:szCs w:val="27"/>
        </w:rPr>
        <w:br/>
        <w:t xml:space="preserve">Замок вырастит </w:t>
      </w:r>
      <w:proofErr w:type="gramStart"/>
      <w:r>
        <w:rPr>
          <w:color w:val="000000"/>
          <w:sz w:val="27"/>
          <w:szCs w:val="27"/>
        </w:rPr>
        <w:t>сейчас,</w:t>
      </w:r>
      <w:r>
        <w:rPr>
          <w:color w:val="000000"/>
          <w:sz w:val="27"/>
          <w:szCs w:val="27"/>
        </w:rPr>
        <w:br/>
        <w:t>Мы</w:t>
      </w:r>
      <w:proofErr w:type="gramEnd"/>
      <w:r>
        <w:rPr>
          <w:color w:val="000000"/>
          <w:sz w:val="27"/>
          <w:szCs w:val="27"/>
        </w:rPr>
        <w:t xml:space="preserve"> подуем с вами в трубочку</w:t>
      </w:r>
      <w:r>
        <w:rPr>
          <w:color w:val="000000"/>
          <w:sz w:val="27"/>
          <w:szCs w:val="27"/>
        </w:rPr>
        <w:br/>
        <w:t>Заиграет принц на дудочке. 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  <w:r>
        <w:rPr>
          <w:color w:val="000000"/>
          <w:sz w:val="27"/>
          <w:szCs w:val="27"/>
        </w:rPr>
        <w:br/>
        <w:t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«принц, который живёт в пенном замке».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Почему кораблики не плывут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обнаружить воздух, образовать ветер.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бумажные и пенопластовые кораблики, ванночка с водой. </w:t>
      </w:r>
      <w:r>
        <w:rPr>
          <w:color w:val="000000"/>
          <w:sz w:val="27"/>
          <w:szCs w:val="27"/>
        </w:rPr>
        <w:br/>
        <w:t>                                       </w:t>
      </w:r>
      <w:r>
        <w:rPr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</w:t>
      </w: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-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 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Предложите детям опустить кораблики в ванночку с водой, спросите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  на кораблики, создают ветер.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Рыбалка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закрепить знания о свойствах воды – льётся, можно процедить через сачок.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таз с водой, сачок, ситечко, игрушечный дуршлаг, мелкие игрушки.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lastRenderedPageBreak/>
        <w:t>Ход игры -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  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Рыболов, какую рыбку</w:t>
      </w:r>
      <w:r>
        <w:rPr>
          <w:color w:val="000000"/>
          <w:sz w:val="27"/>
          <w:szCs w:val="27"/>
        </w:rPr>
        <w:br/>
        <w:t xml:space="preserve">Ты поймал нам на </w:t>
      </w:r>
      <w:proofErr w:type="gramStart"/>
      <w:r>
        <w:rPr>
          <w:color w:val="000000"/>
          <w:sz w:val="27"/>
          <w:szCs w:val="27"/>
        </w:rPr>
        <w:t>обед?</w:t>
      </w:r>
      <w:r>
        <w:rPr>
          <w:color w:val="000000"/>
          <w:sz w:val="27"/>
          <w:szCs w:val="27"/>
        </w:rPr>
        <w:br/>
        <w:t>Отвечает</w:t>
      </w:r>
      <w:proofErr w:type="gramEnd"/>
      <w:r>
        <w:rPr>
          <w:color w:val="000000"/>
          <w:sz w:val="27"/>
          <w:szCs w:val="27"/>
        </w:rPr>
        <w:t xml:space="preserve"> он с улыбкой:</w:t>
      </w:r>
      <w:r>
        <w:rPr>
          <w:color w:val="000000"/>
          <w:sz w:val="27"/>
          <w:szCs w:val="27"/>
        </w:rPr>
        <w:br/>
        <w:t>- Это вовсе не секрет!</w:t>
      </w:r>
      <w:r>
        <w:rPr>
          <w:color w:val="000000"/>
          <w:sz w:val="27"/>
          <w:szCs w:val="27"/>
        </w:rPr>
        <w:br/>
        <w:t>Я сумел поймать пока</w:t>
      </w:r>
      <w:r>
        <w:rPr>
          <w:color w:val="000000"/>
          <w:sz w:val="27"/>
          <w:szCs w:val="27"/>
        </w:rPr>
        <w:br/>
        <w:t>Два дырявых башмака!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Мыльные пузырьки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вызвать желание пускать мыльные пузыри, познакомить с тем, что при попадании воздуха в мыльную воду образуется пузырь.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rStyle w:val="a4"/>
          <w:b w:val="0"/>
          <w:bCs w:val="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мыльная вода, </w:t>
      </w:r>
      <w:proofErr w:type="spellStart"/>
      <w:r>
        <w:rPr>
          <w:color w:val="000000"/>
          <w:sz w:val="27"/>
          <w:szCs w:val="27"/>
        </w:rPr>
        <w:t>коктельные</w:t>
      </w:r>
      <w:proofErr w:type="spellEnd"/>
      <w:r>
        <w:rPr>
          <w:color w:val="000000"/>
          <w:sz w:val="27"/>
          <w:szCs w:val="27"/>
        </w:rPr>
        <w:t xml:space="preserve"> трубочки, бутылочки с отрезанным дном, корпус </w:t>
      </w:r>
      <w:proofErr w:type="spellStart"/>
      <w:r>
        <w:rPr>
          <w:color w:val="000000"/>
          <w:sz w:val="27"/>
          <w:szCs w:val="27"/>
        </w:rPr>
        <w:t>гелевой</w:t>
      </w:r>
      <w:proofErr w:type="spellEnd"/>
      <w:r>
        <w:rPr>
          <w:color w:val="000000"/>
          <w:sz w:val="27"/>
          <w:szCs w:val="27"/>
        </w:rPr>
        <w:t xml:space="preserve"> ручки.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слово. </w:t>
      </w:r>
      <w:r>
        <w:rPr>
          <w:color w:val="000000"/>
          <w:sz w:val="27"/>
          <w:szCs w:val="27"/>
        </w:rPr>
        <w:t xml:space="preserve"> Водичка не любит </w:t>
      </w:r>
      <w:proofErr w:type="spellStart"/>
      <w:r>
        <w:rPr>
          <w:color w:val="000000"/>
          <w:sz w:val="27"/>
          <w:szCs w:val="27"/>
        </w:rPr>
        <w:t>нерях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грязнуль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Кипит и ругается: «Буль-буль-буль-буль!»</w:t>
      </w:r>
      <w:r>
        <w:rPr>
          <w:color w:val="000000"/>
          <w:sz w:val="27"/>
          <w:szCs w:val="27"/>
        </w:rPr>
        <w:br/>
        <w:t>Но если мы вымоем руки и лица, </w:t>
      </w:r>
      <w:r>
        <w:rPr>
          <w:color w:val="000000"/>
          <w:sz w:val="27"/>
          <w:szCs w:val="27"/>
        </w:rPr>
        <w:br/>
        <w:t>Водичка довольна и больше не злится.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мыльную </w:t>
      </w:r>
      <w:proofErr w:type="spellStart"/>
      <w:r>
        <w:rPr>
          <w:color w:val="000000"/>
          <w:sz w:val="27"/>
          <w:szCs w:val="27"/>
        </w:rPr>
        <w:t>плёночку</w:t>
      </w:r>
      <w:proofErr w:type="spellEnd"/>
      <w:r>
        <w:rPr>
          <w:color w:val="000000"/>
          <w:sz w:val="27"/>
          <w:szCs w:val="27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</w:t>
      </w:r>
      <w:proofErr w:type="spellStart"/>
      <w:r>
        <w:rPr>
          <w:color w:val="000000"/>
          <w:sz w:val="27"/>
          <w:szCs w:val="27"/>
        </w:rPr>
        <w:t>гелевую</w:t>
      </w:r>
      <w:proofErr w:type="spellEnd"/>
      <w:r>
        <w:rPr>
          <w:color w:val="000000"/>
          <w:sz w:val="27"/>
          <w:szCs w:val="27"/>
        </w:rPr>
        <w:t xml:space="preserve"> ручку и взять от неё корпус – прозрачную пластмассовую трубочку.</w:t>
      </w:r>
      <w:r>
        <w:rPr>
          <w:color w:val="000000"/>
          <w:sz w:val="27"/>
          <w:szCs w:val="27"/>
        </w:rPr>
        <w:br/>
        <w:t>Воду для мыльных пузырей можно приготовить самостоятельно, используя жидкость для мытья посуды.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  <w:r>
        <w:rPr>
          <w:rStyle w:val="a4"/>
          <w:color w:val="000000"/>
          <w:sz w:val="27"/>
          <w:szCs w:val="27"/>
        </w:rPr>
        <w:t>Водопад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дать представление о том, что вода может изменять направление движения.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 xml:space="preserve"> пустой таз, ковш с водой, воронки, желобки из половины пластиковой бутылки, из картона, изогнутого в виде </w:t>
      </w:r>
      <w:proofErr w:type="spellStart"/>
      <w:r>
        <w:rPr>
          <w:color w:val="000000"/>
          <w:sz w:val="27"/>
          <w:szCs w:val="27"/>
        </w:rPr>
        <w:t>лесинки</w:t>
      </w:r>
      <w:proofErr w:type="spellEnd"/>
      <w:r>
        <w:rPr>
          <w:color w:val="000000"/>
          <w:sz w:val="27"/>
          <w:szCs w:val="27"/>
        </w:rPr>
        <w:t>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слово. </w:t>
      </w:r>
      <w:r>
        <w:rPr>
          <w:color w:val="000000"/>
          <w:sz w:val="27"/>
          <w:szCs w:val="27"/>
        </w:rPr>
        <w:t>Льётся водичка с большой высоты,</w:t>
      </w:r>
      <w:r>
        <w:rPr>
          <w:color w:val="000000"/>
          <w:sz w:val="27"/>
          <w:szCs w:val="27"/>
        </w:rPr>
        <w:br/>
        <w:t>Брызги летят на траву и цветы.</w:t>
      </w:r>
      <w:r>
        <w:rPr>
          <w:color w:val="000000"/>
          <w:sz w:val="27"/>
          <w:szCs w:val="27"/>
        </w:rPr>
        <w:br/>
        <w:t>Детки вокруг оживлённо галдят,</w:t>
      </w:r>
      <w:r>
        <w:rPr>
          <w:color w:val="000000"/>
          <w:sz w:val="27"/>
          <w:szCs w:val="27"/>
        </w:rPr>
        <w:br/>
        <w:t>Громче ребяток шумит водопад.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Сказка о камешке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Цель:</w:t>
      </w:r>
      <w:r>
        <w:rPr>
          <w:rStyle w:val="a4"/>
          <w:b w:val="0"/>
          <w:bCs w:val="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примере опыта показать, что предметы могут быть лёгкими и тяжёлыми.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ванночка с водой, мелкие тяжёлые и лёгкие предметы, камешки.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>
        <w:rPr>
          <w:color w:val="000000"/>
          <w:sz w:val="27"/>
          <w:szCs w:val="27"/>
        </w:rPr>
        <w:br/>
        <w:t xml:space="preserve"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 Наполните ванну или тазик водой. Дайте ребёнку </w:t>
      </w:r>
      <w:r>
        <w:rPr>
          <w:color w:val="000000"/>
          <w:sz w:val="27"/>
          <w:szCs w:val="27"/>
        </w:rPr>
        <w:lastRenderedPageBreak/>
        <w:t>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Кто разбудил китёнка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</w:t>
      </w:r>
      <w:r>
        <w:rPr>
          <w:rStyle w:val="a4"/>
          <w:b w:val="0"/>
          <w:bCs w:val="0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познакомить с тем, что внутри человека есть воздух и обнаружить его.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</w:t>
      </w:r>
      <w:r>
        <w:rPr>
          <w:rStyle w:val="a4"/>
          <w:b w:val="0"/>
          <w:bCs w:val="0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ванночка с водой, соломинки, мыльная вода в стаканчиках.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i/>
          <w:iCs/>
          <w:color w:val="000000"/>
          <w:sz w:val="27"/>
          <w:szCs w:val="27"/>
        </w:rPr>
        <w:t>Художественное слово 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Ветер дует-задувает, «Ну, на что это похоже!</w:t>
      </w:r>
      <w:r>
        <w:rPr>
          <w:color w:val="000000"/>
          <w:sz w:val="27"/>
          <w:szCs w:val="27"/>
        </w:rPr>
        <w:br/>
        <w:t>Волны в море поднимает. Мой китёнок спать не может! </w:t>
      </w:r>
      <w:r>
        <w:rPr>
          <w:color w:val="000000"/>
          <w:sz w:val="27"/>
          <w:szCs w:val="27"/>
        </w:rPr>
        <w:br/>
        <w:t>Море синее бурлит, Ветер очень громко воет –</w:t>
      </w:r>
      <w:r>
        <w:rPr>
          <w:color w:val="000000"/>
          <w:sz w:val="27"/>
          <w:szCs w:val="27"/>
        </w:rPr>
        <w:br/>
        <w:t>Недоволен папа-кит: Не даёт нам всем покоя!</w:t>
      </w:r>
      <w:r>
        <w:rPr>
          <w:color w:val="000000"/>
          <w:sz w:val="27"/>
          <w:szCs w:val="27"/>
        </w:rPr>
        <w:br/>
        <w:t xml:space="preserve">Соглашается </w:t>
      </w:r>
      <w:proofErr w:type="spellStart"/>
      <w:r>
        <w:rPr>
          <w:color w:val="000000"/>
          <w:sz w:val="27"/>
          <w:szCs w:val="27"/>
        </w:rPr>
        <w:t>китиха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«Надо, чтобы стало тихо!</w:t>
      </w:r>
      <w:r>
        <w:rPr>
          <w:color w:val="000000"/>
          <w:sz w:val="27"/>
          <w:szCs w:val="27"/>
        </w:rPr>
        <w:br/>
        <w:t>Ветер, ветер, не гуди,</w:t>
      </w:r>
      <w:r>
        <w:rPr>
          <w:color w:val="000000"/>
          <w:sz w:val="27"/>
          <w:szCs w:val="27"/>
        </w:rPr>
        <w:br/>
        <w:t>Нашу крошку не буди!»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Ветка в вазе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Цель</w:t>
      </w:r>
      <w:r>
        <w:rPr>
          <w:rStyle w:val="a4"/>
          <w:b w:val="0"/>
          <w:bCs w:val="0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показать значение воды в жизни растений.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Материал:</w:t>
      </w:r>
      <w:r>
        <w:rPr>
          <w:rStyle w:val="a4"/>
          <w:b w:val="0"/>
          <w:bCs w:val="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ветка дерева, ваза с водой, наклейка «живая вода».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  <w:u w:val="single"/>
        </w:rPr>
        <w:t>Ход игры – эксперимента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 w:val="0"/>
          <w:bCs w:val="0"/>
          <w:color w:val="000000"/>
          <w:sz w:val="27"/>
          <w:szCs w:val="27"/>
        </w:rPr>
        <w:t>Художественное слово   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Проехал </w:t>
      </w:r>
      <w:proofErr w:type="gramStart"/>
      <w:r>
        <w:rPr>
          <w:color w:val="000000"/>
          <w:sz w:val="27"/>
          <w:szCs w:val="27"/>
        </w:rPr>
        <w:t>мощный грузовик</w:t>
      </w:r>
      <w:proofErr w:type="gramEnd"/>
      <w:r>
        <w:rPr>
          <w:color w:val="000000"/>
          <w:sz w:val="27"/>
          <w:szCs w:val="27"/>
        </w:rPr>
        <w:t xml:space="preserve"> и веточка сломалась,</w:t>
      </w:r>
      <w:r>
        <w:rPr>
          <w:color w:val="000000"/>
          <w:sz w:val="27"/>
          <w:szCs w:val="27"/>
        </w:rPr>
        <w:br/>
        <w:t> Упала веточка на снег и там бы пролежала, </w:t>
      </w:r>
      <w:r>
        <w:rPr>
          <w:color w:val="000000"/>
          <w:sz w:val="27"/>
          <w:szCs w:val="27"/>
        </w:rPr>
        <w:br/>
        <w:t>Но подняла её рука заботлива и нежно </w:t>
      </w:r>
      <w:r>
        <w:rPr>
          <w:color w:val="000000"/>
          <w:sz w:val="27"/>
          <w:szCs w:val="27"/>
        </w:rPr>
        <w:br/>
        <w:t>И отнесла её в тепло воды напиться снежной.</w:t>
      </w:r>
      <w:r>
        <w:rPr>
          <w:rStyle w:val="a4"/>
          <w:b w:val="0"/>
          <w:bCs w:val="0"/>
          <w:color w:val="000000"/>
          <w:sz w:val="27"/>
          <w:szCs w:val="27"/>
        </w:rPr>
        <w:t>       </w:t>
      </w:r>
      <w:r>
        <w:rPr>
          <w:color w:val="000000"/>
          <w:sz w:val="27"/>
          <w:szCs w:val="27"/>
        </w:rPr>
        <w:br/>
        <w:t>Поставим в вазу ветку мы, откроются все почки, </w:t>
      </w:r>
      <w:r>
        <w:rPr>
          <w:color w:val="000000"/>
          <w:sz w:val="27"/>
          <w:szCs w:val="27"/>
        </w:rPr>
        <w:br/>
        <w:t>Из них появятся на свет зелёные листочки. 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</w:t>
      </w:r>
    </w:p>
    <w:p w:rsidR="00BE740A" w:rsidRDefault="00BE740A" w:rsidP="00BE74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E740A" w:rsidRDefault="00BE740A" w:rsidP="00BE74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82679" w:rsidRDefault="00382679"/>
    <w:sectPr w:rsidR="00382679" w:rsidSect="00C8220B">
      <w:pgSz w:w="11906" w:h="16838"/>
      <w:pgMar w:top="1134" w:right="850" w:bottom="1134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40A"/>
    <w:rsid w:val="00016BB6"/>
    <w:rsid w:val="00382679"/>
    <w:rsid w:val="003F1D83"/>
    <w:rsid w:val="00921196"/>
    <w:rsid w:val="00AB109B"/>
    <w:rsid w:val="00BE740A"/>
    <w:rsid w:val="00C40C7E"/>
    <w:rsid w:val="00C7582D"/>
    <w:rsid w:val="00C8220B"/>
    <w:rsid w:val="00E54738"/>
    <w:rsid w:val="00E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3249-2242-4DBB-8F49-0273CEF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4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2717</Words>
  <Characters>15490</Characters>
  <Application>Microsoft Office Word</Application>
  <DocSecurity>0</DocSecurity>
  <Lines>129</Lines>
  <Paragraphs>36</Paragraphs>
  <ScaleCrop>false</ScaleCrop>
  <Company>Microsoft</Company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НШ-ДС №20</dc:creator>
  <cp:keywords/>
  <dc:description/>
  <cp:lastModifiedBy>Пользователь</cp:lastModifiedBy>
  <cp:revision>10</cp:revision>
  <dcterms:created xsi:type="dcterms:W3CDTF">2017-08-16T10:46:00Z</dcterms:created>
  <dcterms:modified xsi:type="dcterms:W3CDTF">2018-10-19T13:37:00Z</dcterms:modified>
</cp:coreProperties>
</file>