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85" w:rsidRPr="00361923" w:rsidRDefault="00A63694" w:rsidP="00627285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</w:t>
      </w:r>
      <w:r w:rsidR="00627285" w:rsidRPr="00361923">
        <w:rPr>
          <w:rFonts w:ascii="Times New Roman" w:eastAsia="Times New Roman" w:hAnsi="Times New Roman" w:cs="Times New Roman"/>
          <w:b/>
          <w:lang w:eastAsia="ar-SA"/>
        </w:rPr>
        <w:t>униципальное бюджетное</w:t>
      </w:r>
      <w:r w:rsidR="00CB467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gramStart"/>
      <w:r w:rsidR="00CB4675">
        <w:rPr>
          <w:rFonts w:ascii="Times New Roman" w:eastAsia="Times New Roman" w:hAnsi="Times New Roman" w:cs="Times New Roman"/>
          <w:b/>
          <w:lang w:eastAsia="ar-SA"/>
        </w:rPr>
        <w:t xml:space="preserve">дошкольное </w:t>
      </w:r>
      <w:r w:rsidR="00627285" w:rsidRPr="00361923">
        <w:rPr>
          <w:rFonts w:ascii="Times New Roman" w:eastAsia="Times New Roman" w:hAnsi="Times New Roman" w:cs="Times New Roman"/>
          <w:b/>
          <w:lang w:eastAsia="ar-SA"/>
        </w:rPr>
        <w:t xml:space="preserve"> образовательное</w:t>
      </w:r>
      <w:proofErr w:type="gramEnd"/>
      <w:r w:rsidR="00627285" w:rsidRPr="00361923">
        <w:rPr>
          <w:rFonts w:ascii="Times New Roman" w:eastAsia="Times New Roman" w:hAnsi="Times New Roman" w:cs="Times New Roman"/>
          <w:b/>
          <w:lang w:eastAsia="ar-SA"/>
        </w:rPr>
        <w:t xml:space="preserve"> учреждение</w:t>
      </w:r>
    </w:p>
    <w:p w:rsidR="00627285" w:rsidRPr="00361923" w:rsidRDefault="00CB4675" w:rsidP="006272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«Детский сад</w:t>
      </w:r>
      <w:r w:rsidR="00627285" w:rsidRPr="00361923">
        <w:rPr>
          <w:rFonts w:ascii="Times New Roman" w:eastAsia="Times New Roman" w:hAnsi="Times New Roman" w:cs="Times New Roman"/>
          <w:b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="00627285" w:rsidRPr="00361923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627285" w:rsidRPr="00361923" w:rsidRDefault="00A63694" w:rsidP="00627285">
      <w:pPr>
        <w:keepNext/>
        <w:pBdr>
          <w:bottom w:val="single" w:sz="12" w:space="1" w:color="auto"/>
        </w:pBd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</w:t>
      </w:r>
      <w:r w:rsidR="00627285" w:rsidRPr="00361923">
        <w:rPr>
          <w:rFonts w:ascii="Times New Roman" w:eastAsia="Times New Roman" w:hAnsi="Times New Roman" w:cs="Times New Roman"/>
          <w:b/>
          <w:lang w:eastAsia="ar-SA"/>
        </w:rPr>
        <w:t>униципального образования – городской округ</w:t>
      </w:r>
      <w:r>
        <w:rPr>
          <w:rFonts w:ascii="Times New Roman" w:eastAsia="Times New Roman" w:hAnsi="Times New Roman" w:cs="Times New Roman"/>
          <w:b/>
          <w:lang w:eastAsia="ar-SA"/>
        </w:rPr>
        <w:t>-</w:t>
      </w:r>
      <w:r w:rsidR="00627285" w:rsidRPr="00361923">
        <w:rPr>
          <w:rFonts w:ascii="Times New Roman" w:eastAsia="Times New Roman" w:hAnsi="Times New Roman" w:cs="Times New Roman"/>
          <w:b/>
          <w:lang w:eastAsia="ar-SA"/>
        </w:rPr>
        <w:t xml:space="preserve"> город </w:t>
      </w:r>
      <w:proofErr w:type="spellStart"/>
      <w:r w:rsidR="00627285" w:rsidRPr="00361923">
        <w:rPr>
          <w:rFonts w:ascii="Times New Roman" w:eastAsia="Times New Roman" w:hAnsi="Times New Roman" w:cs="Times New Roman"/>
          <w:b/>
          <w:lang w:eastAsia="ar-SA"/>
        </w:rPr>
        <w:t>Касимов</w:t>
      </w:r>
      <w:proofErr w:type="spellEnd"/>
    </w:p>
    <w:p w:rsidR="00627285" w:rsidRDefault="00627285" w:rsidP="002A56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</w:pPr>
    </w:p>
    <w:p w:rsidR="00627285" w:rsidRDefault="00627285" w:rsidP="002A56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</w:pPr>
    </w:p>
    <w:p w:rsidR="00627285" w:rsidRDefault="00627285" w:rsidP="002A56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</w:pPr>
    </w:p>
    <w:p w:rsidR="00627285" w:rsidRDefault="00627285" w:rsidP="00627285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FF0000"/>
          <w:sz w:val="40"/>
          <w:szCs w:val="40"/>
          <w:lang w:eastAsia="ru-RU"/>
        </w:rPr>
      </w:pPr>
    </w:p>
    <w:p w:rsidR="00627285" w:rsidRDefault="00627285" w:rsidP="0062728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40"/>
          <w:szCs w:val="40"/>
          <w:lang w:eastAsia="ru-RU"/>
        </w:rPr>
      </w:pPr>
    </w:p>
    <w:p w:rsidR="00627285" w:rsidRDefault="00627285" w:rsidP="0062728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40"/>
          <w:szCs w:val="40"/>
          <w:lang w:eastAsia="ru-RU"/>
        </w:rPr>
      </w:pPr>
    </w:p>
    <w:p w:rsidR="00627285" w:rsidRPr="00627285" w:rsidRDefault="00627285" w:rsidP="0062728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40"/>
          <w:szCs w:val="40"/>
          <w:lang w:eastAsia="ru-RU"/>
        </w:rPr>
      </w:pPr>
      <w:r w:rsidRPr="00627285">
        <w:rPr>
          <w:rFonts w:ascii="Trebuchet MS" w:eastAsia="Times New Roman" w:hAnsi="Trebuchet MS" w:cs="Times New Roman"/>
          <w:b/>
          <w:bCs/>
          <w:color w:val="FF0000"/>
          <w:sz w:val="40"/>
          <w:szCs w:val="40"/>
          <w:lang w:eastAsia="ru-RU"/>
        </w:rPr>
        <w:t>Мастер – класс для педагогов</w:t>
      </w:r>
    </w:p>
    <w:p w:rsidR="00627285" w:rsidRPr="00627285" w:rsidRDefault="00627285" w:rsidP="0062728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40"/>
          <w:szCs w:val="40"/>
          <w:lang w:eastAsia="ru-RU"/>
        </w:rPr>
      </w:pPr>
      <w:r w:rsidRPr="00627285">
        <w:rPr>
          <w:rFonts w:ascii="Trebuchet MS" w:eastAsia="Times New Roman" w:hAnsi="Trebuchet MS" w:cs="Times New Roman"/>
          <w:b/>
          <w:bCs/>
          <w:color w:val="FF0000"/>
          <w:sz w:val="40"/>
          <w:szCs w:val="40"/>
          <w:lang w:eastAsia="ru-RU"/>
        </w:rPr>
        <w:t>Тема: Особенности организации деятельности - детское экспериментирование.</w:t>
      </w:r>
    </w:p>
    <w:p w:rsidR="00627285" w:rsidRDefault="00627285" w:rsidP="002A56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</w:pPr>
    </w:p>
    <w:p w:rsidR="00627285" w:rsidRDefault="00627285" w:rsidP="002A56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</w:pPr>
    </w:p>
    <w:p w:rsidR="00627285" w:rsidRDefault="00627285" w:rsidP="002A56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</w:pPr>
    </w:p>
    <w:p w:rsidR="00627285" w:rsidRDefault="00627285" w:rsidP="00627285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A63694" w:rsidRDefault="00A63694" w:rsidP="00A63694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3694" w:rsidRDefault="00A63694" w:rsidP="00A63694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3694" w:rsidRDefault="00A63694" w:rsidP="00A63694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3694" w:rsidRDefault="00A63694" w:rsidP="00A63694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3694" w:rsidRDefault="00A63694" w:rsidP="00A63694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3694" w:rsidRDefault="00A63694" w:rsidP="00A63694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3694" w:rsidRDefault="00A63694" w:rsidP="00A63694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3694" w:rsidRDefault="00A63694" w:rsidP="00A63694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63694" w:rsidRDefault="00A63694" w:rsidP="00A63694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27285" w:rsidRPr="00A63694" w:rsidRDefault="006C3094" w:rsidP="00A63694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3694">
        <w:rPr>
          <w:rFonts w:ascii="Times New Roman" w:hAnsi="Times New Roman" w:cs="Times New Roman"/>
          <w:b/>
          <w:i/>
          <w:sz w:val="28"/>
          <w:szCs w:val="28"/>
        </w:rPr>
        <w:t xml:space="preserve">                Подготовила:</w:t>
      </w:r>
      <w:r w:rsidR="005F11C9" w:rsidRPr="00A63694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  <w:r w:rsidR="00627285" w:rsidRPr="00A636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7285" w:rsidRPr="00A63694" w:rsidRDefault="00A63694" w:rsidP="00A63694">
      <w:pPr>
        <w:pStyle w:val="a5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3694">
        <w:rPr>
          <w:rFonts w:ascii="Times New Roman" w:hAnsi="Times New Roman" w:cs="Times New Roman"/>
          <w:b/>
          <w:i/>
          <w:sz w:val="28"/>
          <w:szCs w:val="28"/>
        </w:rPr>
        <w:t>Шемякина</w:t>
      </w:r>
      <w:r w:rsidR="00CB4675" w:rsidRPr="00A63694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Владимировна</w:t>
      </w:r>
    </w:p>
    <w:p w:rsidR="00627285" w:rsidRPr="0023766C" w:rsidRDefault="00627285" w:rsidP="00627285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627285" w:rsidRDefault="00627285" w:rsidP="006272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627285" w:rsidRDefault="00627285" w:rsidP="006272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627285" w:rsidRDefault="00627285" w:rsidP="006272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627285" w:rsidRPr="00A63694" w:rsidRDefault="00A63694" w:rsidP="00A6369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</w:t>
      </w:r>
      <w:bookmarkStart w:id="0" w:name="_GoBack"/>
      <w:bookmarkEnd w:id="0"/>
      <w:proofErr w:type="spellStart"/>
      <w:r w:rsidR="006672F5" w:rsidRPr="00A63694">
        <w:rPr>
          <w:rFonts w:ascii="Times New Roman" w:hAnsi="Times New Roman" w:cs="Times New Roman"/>
          <w:b/>
          <w:sz w:val="24"/>
          <w:szCs w:val="24"/>
        </w:rPr>
        <w:t>Касимов</w:t>
      </w:r>
      <w:proofErr w:type="spellEnd"/>
      <w:r w:rsidR="006672F5" w:rsidRPr="00A63694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627285" w:rsidRPr="00A63694">
        <w:rPr>
          <w:rFonts w:ascii="Times New Roman" w:hAnsi="Times New Roman" w:cs="Times New Roman"/>
          <w:b/>
          <w:sz w:val="24"/>
          <w:szCs w:val="24"/>
        </w:rPr>
        <w:t>г.</w:t>
      </w:r>
    </w:p>
    <w:p w:rsidR="00627285" w:rsidRDefault="00627285" w:rsidP="00627285">
      <w:pPr>
        <w:pStyle w:val="a5"/>
        <w:spacing w:line="276" w:lineRule="auto"/>
        <w:rPr>
          <w:rFonts w:ascii="Times New Roman" w:hAnsi="Times New Roman" w:cs="Times New Roman"/>
          <w:b/>
          <w:sz w:val="32"/>
        </w:rPr>
      </w:pPr>
    </w:p>
    <w:p w:rsidR="00627285" w:rsidRDefault="00627285" w:rsidP="002A56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</w:pPr>
    </w:p>
    <w:p w:rsidR="00627285" w:rsidRDefault="00627285" w:rsidP="002A56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</w:pPr>
    </w:p>
    <w:p w:rsidR="002A566C" w:rsidRPr="002A566C" w:rsidRDefault="002A566C" w:rsidP="002A56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A566C"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  <w:t>Ма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  <w:t xml:space="preserve">стер – класс для педагогов </w:t>
      </w:r>
    </w:p>
    <w:p w:rsidR="002A566C" w:rsidRPr="002A566C" w:rsidRDefault="002A566C" w:rsidP="002A566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2A566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Тема: Особенности организации деятельности - детское экспериментирование.</w:t>
      </w:r>
    </w:p>
    <w:p w:rsidR="00382679" w:rsidRDefault="002A566C" w:rsidP="002A566C"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Распространение опыта по организации детского экспериментирования среди педагогов - дошкольников.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Познакомить с определением понятия – детское экспериментирование.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Раскрыть особенности проведения детского экспериментирования.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 и оборудование:</w:t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Стаканчики, тазики, картонки чуть больше горловины стаканчика, магниты, небольшие предметы из разных материалов, в том числе из железа, подносы, мыльные пузыри – на каждого участника мастер-класса, тазик с водой, салфетки или полотенца. Куклы: Степашка, </w:t>
      </w:r>
      <w:proofErr w:type="spell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Хрюша</w:t>
      </w:r>
      <w:proofErr w:type="spell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(или другие сказочные герои).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Участники мастер-класса:</w:t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Педагоги МДОУ.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Содержание: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Определение понятия детское экспериментирование.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Совместное проведение экспериментирования.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Выводы.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Рефлексия.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мастер-класса.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(слайд 1.)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пускает мыльные пузыри.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пускаю пузыри, как салют летят они.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чудо пузыри, откуда вдруг взялись они.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вопрос найти ответ, поможет нам эксперимент. 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вам хотелось бы разобраться в том, что такое эксперимент, и детское экспериментирование, ну, что ж уважаемые коллеги, сегодня мы с вами постараемся понять, в чем особенности организации деятельности детское экспериментирование в соответствии с развивающей парадигмой образования.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(слайд 2.)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Заглянем в толковый словарь русского языка Сергея Ивановича Ожегова, эксперимент — это метод исследования некоторого явления в управляемых условия, с активным взаимодействием с изучаемым объектом. Эксперимент служит для проверки гипотезы, установления причинных связей между феноменами.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мнению ряда, ученых экспериментирование является одним из методов познавательного развития дошкольников.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определению Н.Н. </w:t>
      </w:r>
      <w:proofErr w:type="spell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Подъякова</w:t>
      </w:r>
      <w:proofErr w:type="spell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детское экспериментирование - это особая форма поисковой деятельности дошкольников, в которой проявляется собственная активность детей, направленная на получение новых сведений и знаний. 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(слайд 3.)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Другими словами мы можем сказать, что детское экспериментирование – это детская деятельность, в результате которой ребенок самостоятельно или под незаметным для него руководством взрослого делает для себя открытие. 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процессе экспериментирования воспитатель должен выступать для детей не как учитель, а как равноправный партнер, незаметно направляющий детскую деятельность в нужное русло. Знания, не рассказанные воспитателем, а добытые самостоятельно, всегда являются осознанными и более прочными. 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(слайд 4.)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процессе организации детского экспериментирования я придерживаюсь определенной структуры, предложенной авторскими коллективами Ивановой А.И. и Прохоровой Л.Н. 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Тему для экспериментирования я выбираю с учетом интересов детей и в соответствии с темой проекта или событийностью.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(слайд 5.)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Поскольку источником познавательной активности является наличие проблемы, особое внимание я уделяю созданию проблемного поля. </w:t>
      </w:r>
      <w:proofErr w:type="gram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</w:t>
      </w:r>
      <w:proofErr w:type="gram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«Нужно напоить чистой водой котенка, а вода грязная». В некоторых случаях предоставляю детям поле </w:t>
      </w:r>
      <w:proofErr w:type="spell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пробности</w:t>
      </w:r>
      <w:proofErr w:type="spell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gram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например, что бы</w:t>
      </w:r>
      <w:proofErr w:type="gram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определить из какого материала </w:t>
      </w:r>
      <w:proofErr w:type="spell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Каркуше</w:t>
      </w:r>
      <w:proofErr w:type="spell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можно сделать лодку, дети пробуют, какие материалы тонут, а какие нет.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Важно, чтобы ребенку был понятен личностный смысл деятельности, что бы он мог ответить на вопрос «Зачем я это делаю». 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Наличие проблемы, создание интереса способствует созданию положительной мотивации у детей к деятельности. 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(слайд 6.)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Создать мотивацию мне помогают сказочные герои. Ведущий показывает </w:t>
      </w:r>
      <w:proofErr w:type="gram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Степашку.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Степашка: ой-ой, что-то я не понял. Я что ли мотивация? Не хочу я быть </w:t>
      </w:r>
      <w:proofErr w:type="gram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мотивацией.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Степашка, милый, подожди и мне немного помоги.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(слайд 7.)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Мотивация нужна, чтобы деятельность для детей значимой была.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Степашка: Конечно, помогу и про фокус расскажу.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(слайд 8.)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вчера к нам приходил кот фокусник и показал интересный фокус. Налил в банку воды, накрыл ее картонкой, перевернул, </w:t>
      </w:r>
      <w:proofErr w:type="gram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и….</w:t>
      </w:r>
      <w:proofErr w:type="gram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представляете, картонка не упала и вода не пролилась. Вот здорово. Жалко, что вы этого не видели.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спасибо Степашка, Интересный фокус? Странно, почему не упала картонка? Вы хотите стать фокусниками и попробовать провести такой фокус? Как вы думаете, если мы сделаем все, как описал Степашка, что произойдет? 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(слайд 9.)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вопрос помогает нам с детьми выдвинуть предположения.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использование превращения в фокусников способствует проведению эксперимента в игровой форме.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вы можете выдвинуть предположения?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 предполагают, что вода прольется, и тоже с удовольствием соглашаются стать фокусниками и попробовать.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Далее мы учимся планированию, с помощью наводящих вопросов дети описывают какие действия они будут выполнять, планируют ход проведения эксперимента.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(обращаясь к участникам мастер-класса) что вы будете делать, что бы </w:t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провести фокус? 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Ну что ж превращаемся в фокусников и показываем фокус. (Участники мастер-класса выполняют эксперимент</w:t>
      </w:r>
      <w:proofErr w:type="gram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10.)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процессе проведения эксперимента мы с детьми обсуждаем, рассуждаем, некоторым я помогаю советами. Идет проверка наших предположений.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окончании эксперимента дети делают выводы, в случае их затруднения выводы делает воспитатель или делаются совместные </w:t>
      </w:r>
      <w:proofErr w:type="gram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выводы.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11.)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Какие вы можете сделать выводы по завершении нашего фокуса. «Почему картонка не упала?», а когда под ней взмахнули, картонка упала, и вода с шумом вылилась из </w:t>
      </w:r>
      <w:proofErr w:type="gram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стакана?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некоторых случаях с выводами у детей возникают затруднения, и выводы делала я. 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Выводы: мы уже знаем, что воздух везде. Воздух оказывается сильный, он удерживает картонку прикрывающую целую банку с водой.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 давит на картонку снизу, а когда мы его прогнали рукой, картонка </w:t>
      </w:r>
      <w:proofErr w:type="gram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упала.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12.)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Такой эксперимент – фокус развивает у детей любознательность и удивление, а удивление это первая ступенька к исследованию и познанию окружающего мира.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(слайд 13.)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Чаще мы организуем эксперименты, в которых дети могут сами делать открытия и выводы. «Как из воды сделать значок», «Из какого материала сшить фартук Золушке, что бы она не намочила </w:t>
      </w:r>
      <w:hyperlink r:id="rId4" w:tgtFrame="_blank" w:history="1">
        <w:r w:rsidRPr="002A566C">
          <w:rPr>
            <w:rFonts w:ascii="Arial" w:eastAsia="Times New Roman" w:hAnsi="Arial" w:cs="Arial"/>
            <w:b/>
            <w:bCs/>
            <w:color w:val="2C1B09"/>
            <w:sz w:val="23"/>
            <w:u w:val="single"/>
            <w:lang w:eastAsia="ru-RU"/>
          </w:rPr>
          <w:t>платье</w:t>
        </w:r>
      </w:hyperlink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 Или так</w:t>
      </w:r>
      <w:proofErr w:type="gram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14.)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Появляется </w:t>
      </w:r>
      <w:proofErr w:type="spell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Хрюша</w:t>
      </w:r>
      <w:proofErr w:type="spell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«Степашка, вот какой мне магнит подарили, он все-все </w:t>
      </w:r>
      <w:proofErr w:type="spell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примагничивает</w:t>
      </w:r>
      <w:proofErr w:type="spell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предметы из любых материалов».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Степашка: «</w:t>
      </w:r>
      <w:proofErr w:type="spell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Хрюша</w:t>
      </w:r>
      <w:proofErr w:type="spell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ты ошибаешься, такого быть не может, я не верю».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Хрюша</w:t>
      </w:r>
      <w:proofErr w:type="spell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Степашка, не надо спорить, может вам спросить у наших гостей, как они думают».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Степашка: «Помогите, нам разобраться, пожалуйста, все ли магнит притягивает. Ко всему ли он </w:t>
      </w:r>
      <w:proofErr w:type="spell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примагничивается</w:t>
      </w:r>
      <w:proofErr w:type="spellEnd"/>
      <w:proofErr w:type="gram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?»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15.)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Ведущий: Как же нам узнать кто из них прав? Что для этого </w:t>
      </w:r>
      <w:proofErr w:type="gram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нужно?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</w:t>
      </w:r>
      <w:proofErr w:type="gram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spell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Хрюша</w:t>
      </w:r>
      <w:proofErr w:type="spell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смотри, как мы это будем делать. Предлагает участникам взять магниты и провести эксперимент «</w:t>
      </w:r>
      <w:proofErr w:type="spell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Примагничивается</w:t>
      </w:r>
      <w:proofErr w:type="spell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не </w:t>
      </w:r>
      <w:proofErr w:type="spell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примагничивается</w:t>
      </w:r>
      <w:proofErr w:type="spell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какой мы можем сделать вывод?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таких экспериментах дети самостоятельно планируют деятельность, находят способы деятельности, делают вывод на основе самостоятельных действий.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(слайд 16.)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с вами познакомились с тем, что при организации детского экспериментирования важно придерживается следующих условий: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выбор темы и объекта исследования осуществляется с учетом интересов и жизненного опыта детей;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необходимо создание мотивации у детей к деятельности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(слайд 17.)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использование проблемных ситуаций, поля </w:t>
      </w:r>
      <w:proofErr w:type="spell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пробности</w:t>
      </w:r>
      <w:proofErr w:type="spell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ведение диалога с детьми.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поощрение выдвижения детьми гипотез.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осуществлять по мере возможности проверку всех предположений.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формулировать выводы.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(слайд 18.)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коллеги, проведем </w:t>
      </w:r>
      <w:r w:rsidRPr="002A566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рефлексию</w:t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Все ли вам было понятно в содержании мастер – класса.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Полезна ли была вам информация мастер - класса.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Если у вас появился интерес к детскому экспериментированию. И желание применять его в своей работе прошу вас пустить мыльные </w:t>
      </w:r>
      <w:proofErr w:type="gramStart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пузыри.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End"/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19.)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пускаем пузыри, в воздухе летят они.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Открылся нам сейчас секрет,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детский организовать эксперимент.</w:t>
      </w:r>
      <w:r w:rsidRPr="002A56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6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 за внимание и участие в мастер – классе.</w:t>
      </w:r>
    </w:p>
    <w:sectPr w:rsidR="00382679" w:rsidSect="00A63694">
      <w:pgSz w:w="11906" w:h="16838"/>
      <w:pgMar w:top="1134" w:right="850" w:bottom="1134" w:left="1701" w:header="708" w:footer="708" w:gutter="0"/>
      <w:pgBorders w:offsetFrom="page">
        <w:top w:val="gems" w:sz="10" w:space="24" w:color="FF0000"/>
        <w:left w:val="gems" w:sz="10" w:space="24" w:color="FF0000"/>
        <w:bottom w:val="gems" w:sz="10" w:space="24" w:color="FF0000"/>
        <w:right w:val="gems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66C"/>
    <w:rsid w:val="002A566C"/>
    <w:rsid w:val="00382679"/>
    <w:rsid w:val="004455F9"/>
    <w:rsid w:val="004E3679"/>
    <w:rsid w:val="005F11C9"/>
    <w:rsid w:val="00627285"/>
    <w:rsid w:val="006672F5"/>
    <w:rsid w:val="006C3094"/>
    <w:rsid w:val="00A63694"/>
    <w:rsid w:val="00AA1DD3"/>
    <w:rsid w:val="00C444F5"/>
    <w:rsid w:val="00CB4675"/>
    <w:rsid w:val="00E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3C6A9-B263-4F19-8FFE-6D0099C2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66C"/>
    <w:rPr>
      <w:b/>
      <w:bCs/>
    </w:rPr>
  </w:style>
  <w:style w:type="character" w:styleId="a4">
    <w:name w:val="Hyperlink"/>
    <w:basedOn w:val="a0"/>
    <w:uiPriority w:val="99"/>
    <w:semiHidden/>
    <w:unhideWhenUsed/>
    <w:rsid w:val="002A566C"/>
    <w:rPr>
      <w:color w:val="0000FF"/>
      <w:u w:val="single"/>
    </w:rPr>
  </w:style>
  <w:style w:type="paragraph" w:styleId="a5">
    <w:name w:val="No Spacing"/>
    <w:uiPriority w:val="1"/>
    <w:qFormat/>
    <w:rsid w:val="00627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blogs/ala-nikolaevna-tonsheva/master-klas-dlja-pedagogov-mdou-na-temu-osobenosti-organizaci-dejatelnosti-detskoe-yeksperimentir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1243</Words>
  <Characters>7088</Characters>
  <Application>Microsoft Office Word</Application>
  <DocSecurity>0</DocSecurity>
  <Lines>59</Lines>
  <Paragraphs>16</Paragraphs>
  <ScaleCrop>false</ScaleCrop>
  <Company>Microsoft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НШ-ДС №20</dc:creator>
  <cp:keywords/>
  <dc:description/>
  <cp:lastModifiedBy>Пользователь</cp:lastModifiedBy>
  <cp:revision>10</cp:revision>
  <dcterms:created xsi:type="dcterms:W3CDTF">2017-08-15T11:24:00Z</dcterms:created>
  <dcterms:modified xsi:type="dcterms:W3CDTF">2018-10-19T13:49:00Z</dcterms:modified>
</cp:coreProperties>
</file>