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95" w:rsidRDefault="00E06C95" w:rsidP="00E06C95">
      <w:pPr>
        <w:pStyle w:val="20"/>
        <w:spacing w:before="240" w:beforeAutospacing="0" w:after="0" w:afterAutospacing="0" w:line="264" w:lineRule="atLeast"/>
        <w:ind w:left="20" w:right="-1" w:firstLine="547"/>
        <w:jc w:val="center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Семинар-практикум для педагогов:</w:t>
      </w:r>
    </w:p>
    <w:p w:rsidR="00E06C95" w:rsidRDefault="00E06C95" w:rsidP="00E06C95">
      <w:pPr>
        <w:pStyle w:val="20"/>
        <w:spacing w:before="0" w:beforeAutospacing="0" w:after="240" w:afterAutospacing="0" w:line="264" w:lineRule="atLeast"/>
        <w:ind w:left="20" w:right="-1" w:firstLine="547"/>
        <w:jc w:val="center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«Нестандартные подходы к заучиванию стихотворений детьми дошкольного возраста»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 детском возрасте заучивание стихотворных текстов наизусть, является важным воспитательным и обучающим моментом.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Когда малыш учит стихи — развивается его речь, воображение, мышление, память, чувство прекрасного, эстетическое восприятие художественного слова, расширяется кругозор и словарный запас, формируется общий уровень культуры.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Воспитатели при заучивании с детьми наизусть стихов сталкиваются с такой проблемой: не все дети хорошо запоминают те</w:t>
      </w:r>
      <w:proofErr w:type="gramStart"/>
      <w:r>
        <w:rPr>
          <w:color w:val="000000"/>
          <w:sz w:val="28"/>
          <w:szCs w:val="28"/>
        </w:rPr>
        <w:t>кст ст</w:t>
      </w:r>
      <w:proofErr w:type="gramEnd"/>
      <w:r>
        <w:rPr>
          <w:color w:val="000000"/>
          <w:sz w:val="28"/>
          <w:szCs w:val="28"/>
        </w:rPr>
        <w:t>ихотворения.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Как вы думаете, почему дети плохо запоминают текст?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Во-первых, трудно запомнить то, что оставляет равнодушным, что не связано с опытом ребенка, с личными переживаниями, интересами, потребностями. Тогда нет мотивации для запоминания, а если нет мотивации - нет результативной деятельности.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Во-вторых, причина трудностей может носить логопедический характер: у ребёнка не сформировано чувство ритма, имеются различные нарушения слоговой структуры слов.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В- третьих, у дошкольника не развито слуховое внимание и память.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При заучивании стихов довольно часто используют принцип «повторение - мать учения». Однако от многократного повторения можно даже замечательный текст разлюбить навсегда, да к тому же подобное повторение эксплуатирует лишь слуховую память.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При разучивании стихов нужно использовать и другие виды памяти: зрительную, осязательную, двигательную. При этом не нужно забывать, что самая сильная память - это эмоциональная.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Значит, разучивание должно быть для дошкольника делом веселым, эмоциональным, и при этом содержание стиха - осязаемым, видимым, представляемым.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При работе с детьми мы замечаем, что они не всегда с радостью включаются в учебную деятельность. У многих детей заучивание стихотворений вызывает большие трудности, быстрое утомление и отрицательные эмоции. Значит, для педагога очень важно пробудить у детей интерес к занятиям, увлечь их, раскрепостить и превратить непосильный труд в любимый и самый доступный вид деятельности для дошкольника - </w:t>
      </w:r>
      <w:r>
        <w:rPr>
          <w:rStyle w:val="0pt"/>
          <w:color w:val="000000"/>
          <w:sz w:val="28"/>
          <w:szCs w:val="28"/>
        </w:rPr>
        <w:t>ИГРУ.</w:t>
      </w:r>
    </w:p>
    <w:p w:rsidR="00E06C95" w:rsidRDefault="00E06C95" w:rsidP="00E06C95">
      <w:pPr>
        <w:pStyle w:val="21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Скажите, пожалуйста, какие методы и приемы разучивания стихов вам известны? И какие вы применяете на практике с детьми вашей группы?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Существуют разные нетрадиционные способы разучивания стихов. Сегодня мы с вами остановимся на некоторых из них, более доступных детям дошкольного возраста.</w:t>
      </w:r>
    </w:p>
    <w:p w:rsidR="00E06C95" w:rsidRDefault="00E06C95" w:rsidP="00E06C95">
      <w:pPr>
        <w:pStyle w:val="20"/>
        <w:spacing w:before="120" w:beforeAutospacing="0" w:after="12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</w:p>
    <w:p w:rsidR="00E06C95" w:rsidRDefault="00E06C95" w:rsidP="00E06C95">
      <w:pPr>
        <w:pStyle w:val="20"/>
        <w:spacing w:before="120" w:beforeAutospacing="0" w:after="12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rStyle w:val="0pt"/>
          <w:b/>
          <w:bCs/>
          <w:color w:val="000000"/>
          <w:sz w:val="28"/>
          <w:szCs w:val="28"/>
          <w:u w:val="single"/>
        </w:rPr>
        <w:lastRenderedPageBreak/>
        <w:t>1 способ. Учим стихи по картинкам</w:t>
      </w:r>
      <w:r>
        <w:rPr>
          <w:rStyle w:val="0pt"/>
          <w:b/>
          <w:bCs/>
          <w:color w:val="000000"/>
          <w:sz w:val="28"/>
          <w:szCs w:val="28"/>
        </w:rPr>
        <w:t>.</w:t>
      </w:r>
    </w:p>
    <w:p w:rsidR="00E06C95" w:rsidRDefault="00E06C95" w:rsidP="00E06C95">
      <w:pPr>
        <w:pStyle w:val="20"/>
        <w:spacing w:before="12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Еще </w:t>
      </w:r>
      <w:r>
        <w:rPr>
          <w:rStyle w:val="0pt"/>
          <w:color w:val="000000"/>
          <w:sz w:val="28"/>
          <w:szCs w:val="28"/>
        </w:rPr>
        <w:t>К. Д. </w:t>
      </w:r>
      <w:r>
        <w:rPr>
          <w:color w:val="000000"/>
          <w:sz w:val="28"/>
          <w:szCs w:val="28"/>
        </w:rPr>
        <w:t>Ушинский писал «Учите ребенка каким-нибудь неизвестным ему пяти словам - он будет долго и напрасно мучиться, но свяжите двадцать таких слов с картинками и он их усвоит на лету».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Доказано, что в дошкольном возрасте преобладает наглядно-образная память и запоминание носит в основном непроизвольный характер. У детской памяти есть удивительное свойство - исключительная фотографичность Зрительный образ, сохранившийся у ребенка после прослушивания, сопровождающегося просмотром рисунков (действие непроизвольного внимания и непроизвольной зрительной памяти), позволяет значительно быстрее вспомнить стихотворение.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При заучивании стихов в работе с детьми-логопатами, опираясь на классическую методику заучивания стихов, наиболее эффективным является использование </w:t>
      </w:r>
      <w:r>
        <w:rPr>
          <w:rStyle w:val="0pt0"/>
          <w:color w:val="000000"/>
          <w:sz w:val="28"/>
          <w:szCs w:val="28"/>
        </w:rPr>
        <w:t>метода иллюстраций,</w:t>
      </w:r>
      <w:r>
        <w:rPr>
          <w:color w:val="000000"/>
          <w:sz w:val="28"/>
          <w:szCs w:val="28"/>
        </w:rPr>
        <w:t> позволяющего логически запоминать текст через </w:t>
      </w:r>
      <w:r>
        <w:rPr>
          <w:rStyle w:val="0pt0"/>
          <w:color w:val="000000"/>
          <w:sz w:val="28"/>
          <w:szCs w:val="28"/>
        </w:rPr>
        <w:t>смысловое соотнесение</w:t>
      </w:r>
      <w:r>
        <w:rPr>
          <w:color w:val="000000"/>
          <w:sz w:val="28"/>
          <w:szCs w:val="28"/>
        </w:rPr>
        <w:t xml:space="preserve"> - один из способов логического запоминания текста.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этого метода, содержание одной, двух или четырёх строк стихотворения обозначается определённой картинкой, наиболее ярко отражающей это описание.</w:t>
      </w:r>
    </w:p>
    <w:p w:rsidR="00E06C95" w:rsidRDefault="00E06C95" w:rsidP="00E06C95">
      <w:pPr>
        <w:pStyle w:val="20"/>
        <w:spacing w:before="0" w:beforeAutospacing="0" w:after="0" w:afterAutospacing="0" w:line="264" w:lineRule="atLeast"/>
        <w:ind w:left="20" w:right="-1" w:firstLine="54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Для детей старшей группы подобранные стихи изображаются 4-5 картинками, для детей подготовительной к школе группы - 7-8.</w:t>
      </w:r>
    </w:p>
    <w:p w:rsidR="00E06C95" w:rsidRDefault="00E06C95" w:rsidP="00E06C95">
      <w:pPr>
        <w:pStyle w:val="21"/>
        <w:spacing w:before="12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«Слышит мишка косолапый...»              картинка</w:t>
      </w:r>
      <w:r>
        <w:rPr>
          <w:rStyle w:val="20pt"/>
          <w:color w:val="000000"/>
          <w:sz w:val="28"/>
          <w:szCs w:val="28"/>
        </w:rPr>
        <w:t> - </w:t>
      </w:r>
      <w:r>
        <w:rPr>
          <w:color w:val="000000"/>
          <w:sz w:val="28"/>
          <w:szCs w:val="28"/>
        </w:rPr>
        <w:t>зрительная опора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1.Слышит мишка косолапый        </w:t>
      </w:r>
      <w:r>
        <w:rPr>
          <w:i/>
          <w:iCs/>
          <w:color w:val="000000"/>
          <w:sz w:val="28"/>
          <w:szCs w:val="28"/>
        </w:rPr>
        <w:t>медвежонок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2.Близкой бури грозный свист,    </w:t>
      </w:r>
      <w:r>
        <w:rPr>
          <w:i/>
          <w:iCs/>
          <w:color w:val="000000"/>
          <w:sz w:val="28"/>
          <w:szCs w:val="28"/>
        </w:rPr>
        <w:t>дующий ветер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3.Он зовёт на помощь папу           </w:t>
      </w:r>
      <w:r>
        <w:rPr>
          <w:i/>
          <w:iCs/>
          <w:color w:val="000000"/>
          <w:sz w:val="28"/>
          <w:szCs w:val="28"/>
        </w:rPr>
        <w:t>медведь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4.Удержать последний лист          </w:t>
      </w:r>
      <w:proofErr w:type="gramStart"/>
      <w:r>
        <w:rPr>
          <w:i/>
          <w:iCs/>
          <w:color w:val="000000"/>
          <w:sz w:val="28"/>
          <w:szCs w:val="28"/>
        </w:rPr>
        <w:t>лист</w:t>
      </w:r>
      <w:proofErr w:type="gramEnd"/>
      <w:r>
        <w:rPr>
          <w:i/>
          <w:iCs/>
          <w:color w:val="000000"/>
          <w:sz w:val="28"/>
          <w:szCs w:val="28"/>
        </w:rPr>
        <w:t xml:space="preserve"> на ветке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5.Папа шепчет: - Это осень        </w:t>
      </w:r>
      <w:proofErr w:type="gramStart"/>
      <w:r>
        <w:rPr>
          <w:i/>
          <w:iCs/>
          <w:color w:val="000000"/>
          <w:sz w:val="28"/>
          <w:szCs w:val="28"/>
        </w:rPr>
        <w:t>осень</w:t>
      </w:r>
      <w:proofErr w:type="gramEnd"/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6.А осеннею порой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7.Расстается лес с листвой. (</w:t>
      </w:r>
      <w:proofErr w:type="spellStart"/>
      <w:r>
        <w:rPr>
          <w:color w:val="000000"/>
          <w:sz w:val="28"/>
          <w:szCs w:val="28"/>
        </w:rPr>
        <w:t>JI.Сорокина</w:t>
      </w:r>
      <w:proofErr w:type="spellEnd"/>
      <w:r>
        <w:rPr>
          <w:color w:val="000000"/>
          <w:sz w:val="28"/>
          <w:szCs w:val="28"/>
        </w:rPr>
        <w:t>)</w:t>
      </w:r>
    </w:p>
    <w:p w:rsidR="00E06C95" w:rsidRDefault="00E06C95" w:rsidP="00E06C95">
      <w:pPr>
        <w:pStyle w:val="20"/>
        <w:spacing w:before="120" w:beforeAutospacing="0" w:after="0" w:afterAutospacing="0" w:line="264" w:lineRule="atLeast"/>
        <w:ind w:right="3826" w:firstLine="1134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Жук.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Мы не заметили жука                         </w:t>
      </w:r>
      <w:r>
        <w:rPr>
          <w:i/>
          <w:iCs/>
          <w:color w:val="000000"/>
          <w:sz w:val="28"/>
          <w:szCs w:val="28"/>
        </w:rPr>
        <w:t>девочка возле окна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 рамы зимние закрыли.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А он живой, он жив пока                </w:t>
      </w:r>
      <w:r>
        <w:rPr>
          <w:i/>
          <w:iCs/>
          <w:color w:val="000000"/>
          <w:sz w:val="28"/>
          <w:szCs w:val="28"/>
        </w:rPr>
        <w:t>жук с расправленными крыльями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right="6236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Жужжит в окне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right="6236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Расправив крылья...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И я зову на помощь маму               </w:t>
      </w:r>
      <w:r>
        <w:rPr>
          <w:i/>
          <w:iCs/>
          <w:color w:val="000000"/>
          <w:sz w:val="28"/>
          <w:szCs w:val="28"/>
        </w:rPr>
        <w:t>мама с девочкой возле окна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-Там жук живой!</w:t>
      </w:r>
    </w:p>
    <w:p w:rsidR="00E06C95" w:rsidRDefault="00E06C95" w:rsidP="00E06C95">
      <w:pPr>
        <w:pStyle w:val="20"/>
        <w:spacing w:before="0" w:beforeAutospacing="0" w:after="12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Раскроем раму</w:t>
      </w:r>
    </w:p>
    <w:p w:rsidR="00E06C95" w:rsidRDefault="00E06C95" w:rsidP="00E06C95">
      <w:pPr>
        <w:pStyle w:val="20"/>
        <w:spacing w:before="0" w:beforeAutospacing="0" w:after="12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</w:p>
    <w:p w:rsidR="00E06C95" w:rsidRDefault="00E06C95" w:rsidP="00E06C95">
      <w:pPr>
        <w:pStyle w:val="20"/>
        <w:spacing w:before="0" w:beforeAutospacing="0" w:after="12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  <w:u w:val="single"/>
        </w:rPr>
        <w:t>2 способ. </w:t>
      </w:r>
      <w:r>
        <w:rPr>
          <w:rStyle w:val="1"/>
          <w:b/>
          <w:bCs/>
          <w:color w:val="000000"/>
          <w:sz w:val="28"/>
          <w:szCs w:val="28"/>
          <w:u w:val="single"/>
        </w:rPr>
        <w:t>Учим стихи</w:t>
      </w:r>
      <w:r>
        <w:rPr>
          <w:rStyle w:val="1"/>
          <w:b/>
          <w:bCs/>
          <w:color w:val="000000"/>
          <w:sz w:val="28"/>
          <w:szCs w:val="28"/>
        </w:rPr>
        <w:t> </w:t>
      </w:r>
      <w:r>
        <w:rPr>
          <w:rStyle w:val="0pt"/>
          <w:b/>
          <w:bCs/>
          <w:color w:val="000000"/>
          <w:sz w:val="28"/>
          <w:szCs w:val="28"/>
          <w:u w:val="single"/>
        </w:rPr>
        <w:t>в движении</w:t>
      </w:r>
      <w:r>
        <w:rPr>
          <w:rStyle w:val="0pt"/>
          <w:b/>
          <w:bCs/>
          <w:color w:val="000000"/>
          <w:sz w:val="28"/>
          <w:szCs w:val="28"/>
        </w:rPr>
        <w:t>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Педагог выразительно читает весь текст, а затем предлагает его разыграть, изобразить в движении. Воспитатель показывает, какие движения дети будут изображать на слова текста. (Движения можно придумать самому или посмотреть в литературе). Дети вместе с воспитателем произносят слова и выполняют движения.</w:t>
      </w:r>
    </w:p>
    <w:p w:rsidR="00E06C95" w:rsidRDefault="00E06C95" w:rsidP="00E06C95">
      <w:pPr>
        <w:pStyle w:val="21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rStyle w:val="20pt"/>
          <w:color w:val="000000"/>
          <w:sz w:val="28"/>
          <w:szCs w:val="28"/>
        </w:rPr>
        <w:t>На горе стоит лесок                             </w:t>
      </w:r>
      <w:r>
        <w:rPr>
          <w:color w:val="000000"/>
          <w:sz w:val="28"/>
          <w:szCs w:val="28"/>
        </w:rPr>
        <w:t>круговые движения руками</w:t>
      </w:r>
    </w:p>
    <w:p w:rsidR="00E06C95" w:rsidRDefault="00E06C95" w:rsidP="00E06C95">
      <w:pPr>
        <w:pStyle w:val="21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rStyle w:val="20pt"/>
          <w:color w:val="000000"/>
          <w:sz w:val="28"/>
          <w:szCs w:val="28"/>
        </w:rPr>
        <w:t>Он не низок не высок</w:t>
      </w:r>
      <w:proofErr w:type="gramStart"/>
      <w:r>
        <w:rPr>
          <w:rStyle w:val="20pt"/>
          <w:color w:val="000000"/>
          <w:sz w:val="28"/>
          <w:szCs w:val="28"/>
        </w:rPr>
        <w:t>.</w:t>
      </w:r>
      <w:proofErr w:type="gramEnd"/>
      <w:r>
        <w:rPr>
          <w:rStyle w:val="20pt"/>
          <w:color w:val="000000"/>
          <w:sz w:val="28"/>
          <w:szCs w:val="28"/>
        </w:rPr>
        <w:t>                                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есть, встать, руки вверх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Удивительная птица подаёт нам голосок,   </w:t>
      </w:r>
      <w:r>
        <w:rPr>
          <w:rStyle w:val="0pt0"/>
          <w:color w:val="000000"/>
          <w:sz w:val="28"/>
          <w:szCs w:val="28"/>
        </w:rPr>
        <w:t>глаза и руки вверх, потянуться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По тропинке два туриста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Шли домой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далека                                         </w:t>
      </w:r>
      <w:r>
        <w:rPr>
          <w:rStyle w:val="0pt0"/>
          <w:color w:val="000000"/>
          <w:sz w:val="28"/>
          <w:szCs w:val="28"/>
        </w:rPr>
        <w:t>ходьба на месте</w:t>
      </w:r>
    </w:p>
    <w:p w:rsidR="00E06C95" w:rsidRDefault="00E06C95" w:rsidP="00E06C95">
      <w:pPr>
        <w:pStyle w:val="20"/>
        <w:spacing w:before="0" w:beforeAutospacing="0" w:after="192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Говорят: "Такого свиста, не слыхали мы пока"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  </w:t>
      </w:r>
      <w:proofErr w:type="gramStart"/>
      <w:r>
        <w:rPr>
          <w:rStyle w:val="0pt0"/>
          <w:color w:val="000000"/>
          <w:sz w:val="28"/>
          <w:szCs w:val="28"/>
        </w:rPr>
        <w:t>п</w:t>
      </w:r>
      <w:proofErr w:type="gramEnd"/>
      <w:r>
        <w:rPr>
          <w:rStyle w:val="0pt0"/>
          <w:color w:val="000000"/>
          <w:sz w:val="28"/>
          <w:szCs w:val="28"/>
        </w:rPr>
        <w:t>лечи поднять</w:t>
      </w:r>
    </w:p>
    <w:p w:rsidR="00E06C95" w:rsidRDefault="00E06C95" w:rsidP="00E06C95">
      <w:pPr>
        <w:pStyle w:val="4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Облако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Беленькое облако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rStyle w:val="135pt0pt"/>
          <w:color w:val="000000"/>
          <w:sz w:val="28"/>
          <w:szCs w:val="28"/>
        </w:rPr>
        <w:t>Округленные руки перед собой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Поднялось над крышей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rStyle w:val="0pt0"/>
          <w:color w:val="000000"/>
          <w:sz w:val="28"/>
          <w:szCs w:val="28"/>
        </w:rPr>
        <w:t>Поднять руки над головой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Устремилось облако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Выше, выше, выше</w:t>
      </w:r>
    </w:p>
    <w:p w:rsidR="00E06C95" w:rsidRDefault="00E06C95" w:rsidP="00E06C95">
      <w:pPr>
        <w:pStyle w:val="21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Подтянуться руками вверх; плавные покачивания руками над головой из стороны в сторону</w:t>
      </w:r>
    </w:p>
    <w:p w:rsidR="00E06C95" w:rsidRDefault="00E06C95" w:rsidP="00E06C95">
      <w:pPr>
        <w:pStyle w:val="21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rStyle w:val="20pt"/>
          <w:color w:val="000000"/>
          <w:sz w:val="28"/>
          <w:szCs w:val="28"/>
        </w:rPr>
        <w:t>Ветер это облако</w:t>
      </w:r>
    </w:p>
    <w:p w:rsidR="00E06C95" w:rsidRDefault="00E06C95" w:rsidP="00E06C95">
      <w:pPr>
        <w:pStyle w:val="21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rStyle w:val="20pt"/>
          <w:color w:val="000000"/>
          <w:sz w:val="28"/>
          <w:szCs w:val="28"/>
        </w:rPr>
        <w:t>Зацепил за кручу.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Превратилось облако в грозовую тучу</w:t>
      </w:r>
    </w:p>
    <w:p w:rsidR="00E06C95" w:rsidRDefault="00E06C95" w:rsidP="00E06C95">
      <w:pPr>
        <w:pStyle w:val="21"/>
        <w:spacing w:before="0" w:beforeAutospacing="0" w:after="18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Руками описать через стороны вниз большой круг и опустить их, присесть.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Такие стихи с движениями можно читать много раз в день, и дети часто сами повторяют его, «приспосабливая» под любые игры. Главное, чтобы дети представляли все предметы и действия с ними. Все это полезно для развития образной памяти, речи, эмоциональной сферы.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Можно подключить кинестетическую память. Предложите ребёнку взять большую толстую нитку и «смотать из стихотворения клубочек». Вместе с ним, ритмично, мы как бы «наматываем» строчку за строчкой на «катушку» в нашей голове. Намотали? А теперь рассказываем снова и разматываем, а потом снова наматываем. Затем мы прячем ручки вместе с клубочком за спинку и «наматываем </w:t>
      </w:r>
      <w:proofErr w:type="gramStart"/>
      <w:r>
        <w:rPr>
          <w:color w:val="000000"/>
          <w:sz w:val="28"/>
          <w:szCs w:val="28"/>
        </w:rPr>
        <w:t>понарошку</w:t>
      </w:r>
      <w:proofErr w:type="gramEnd"/>
      <w:r>
        <w:rPr>
          <w:color w:val="000000"/>
          <w:sz w:val="28"/>
          <w:szCs w:val="28"/>
        </w:rPr>
        <w:t xml:space="preserve">». Тут основной принцип в том, что </w:t>
      </w:r>
      <w:proofErr w:type="spellStart"/>
      <w:r>
        <w:rPr>
          <w:color w:val="000000"/>
          <w:sz w:val="28"/>
          <w:szCs w:val="28"/>
        </w:rPr>
        <w:t>ребенку-кинестетику</w:t>
      </w:r>
      <w:proofErr w:type="spellEnd"/>
      <w:r>
        <w:rPr>
          <w:color w:val="000000"/>
          <w:sz w:val="28"/>
          <w:szCs w:val="28"/>
        </w:rPr>
        <w:t xml:space="preserve"> (то есть такому, которому нужно не только посмотреть, но и потрогать), мы даем необходимую для запоминания опору - подкрепляем запоминание двигательным актом. Как вариант этого метода, вы можно предложить ребёнку класть в блюдо шарики. Строчка-шарик, а затем вынимать по одному и снова класть. Или нанизывать на нитку бусины.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Еще можно предложить детям представить ступеньки лестницы и на этих ступенькам «разложить» весь те</w:t>
      </w:r>
      <w:proofErr w:type="gramStart"/>
      <w:r>
        <w:rPr>
          <w:color w:val="000000"/>
          <w:sz w:val="28"/>
          <w:szCs w:val="28"/>
        </w:rPr>
        <w:t>кст ст</w:t>
      </w:r>
      <w:proofErr w:type="gramEnd"/>
      <w:r>
        <w:rPr>
          <w:color w:val="000000"/>
          <w:sz w:val="28"/>
          <w:szCs w:val="28"/>
        </w:rPr>
        <w:t>ихотворения, а потом медленно шагать по ступенькам и читать стихотворение.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Такие стихи с движениями можно читать много раз в день, и дети часто сами повторяют его, «приспосабливая» пол любые игры. Главное, чтобы дети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представляли </w:t>
      </w:r>
      <w:r>
        <w:rPr>
          <w:rStyle w:val="105pt0pt"/>
          <w:color w:val="000000"/>
          <w:sz w:val="28"/>
          <w:szCs w:val="28"/>
        </w:rPr>
        <w:t>все </w:t>
      </w:r>
      <w:r>
        <w:rPr>
          <w:color w:val="000000"/>
          <w:sz w:val="28"/>
          <w:szCs w:val="28"/>
        </w:rPr>
        <w:t>предметы и действия с </w:t>
      </w:r>
      <w:r>
        <w:rPr>
          <w:rStyle w:val="105pt0pt0"/>
          <w:color w:val="000000"/>
          <w:sz w:val="28"/>
          <w:szCs w:val="28"/>
        </w:rPr>
        <w:t>ними. </w:t>
      </w:r>
      <w:r>
        <w:rPr>
          <w:color w:val="000000"/>
          <w:sz w:val="28"/>
          <w:szCs w:val="28"/>
        </w:rPr>
        <w:t>Все это полезно для развития образной памяти, речи, эмоциональной сферы.</w:t>
      </w:r>
    </w:p>
    <w:p w:rsidR="00E06C95" w:rsidRDefault="00E06C95" w:rsidP="00E06C95">
      <w:pPr>
        <w:pStyle w:val="40"/>
        <w:spacing w:before="120" w:beforeAutospacing="0" w:after="12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</w:p>
    <w:p w:rsidR="00E06C95" w:rsidRDefault="00E06C95" w:rsidP="00E06C95">
      <w:pPr>
        <w:pStyle w:val="40"/>
        <w:spacing w:before="120" w:beforeAutospacing="0" w:after="12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rStyle w:val="a3"/>
          <w:color w:val="000000"/>
          <w:sz w:val="28"/>
          <w:szCs w:val="28"/>
          <w:u w:val="single"/>
        </w:rPr>
        <w:t>3 способ. Мнемотехника</w:t>
      </w:r>
      <w:r>
        <w:rPr>
          <w:rStyle w:val="a3"/>
          <w:color w:val="000000"/>
          <w:sz w:val="28"/>
          <w:szCs w:val="28"/>
        </w:rPr>
        <w:t>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Мнемотехника — система различных приемов, облегчающих запоминание и увеличивающих объём памяти путём образования дополнительных ассоциаций, организация учебного процесса в виде игры. Использование мнемотехники в настоящее время становиться актуальным.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Основной «секрет» </w:t>
      </w:r>
      <w:proofErr w:type="spellStart"/>
      <w:r>
        <w:rPr>
          <w:color w:val="000000"/>
          <w:sz w:val="28"/>
          <w:szCs w:val="28"/>
        </w:rPr>
        <w:t>мнемотаблиц</w:t>
      </w:r>
      <w:proofErr w:type="spellEnd"/>
      <w:r>
        <w:rPr>
          <w:color w:val="000000"/>
          <w:sz w:val="28"/>
          <w:szCs w:val="28"/>
        </w:rPr>
        <w:t xml:space="preserve"> очень прост. При запоминании работает и слуховое, и зрительное восприятие. К тому же, когда ребенок в своем воображении соединяет несколько зрительных образов, мозг фиксирует эту взаимосвязь и в дальнейшем при припоминании по одному из образов этой ассоциации мозг воспроизводит все ранее соединенные образы.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Для прочного и легкого запоминания следует наполнить слово содержанием, связать его с конкретными яркими зрительными, звуковыми образами, с сильными ощущениями. Начинается работа с простейших </w:t>
      </w:r>
      <w:proofErr w:type="spellStart"/>
      <w:r>
        <w:rPr>
          <w:color w:val="000000"/>
          <w:sz w:val="28"/>
          <w:szCs w:val="28"/>
        </w:rPr>
        <w:lastRenderedPageBreak/>
        <w:t>мнемоквадратов</w:t>
      </w:r>
      <w:proofErr w:type="spellEnd"/>
      <w:r>
        <w:rPr>
          <w:color w:val="000000"/>
          <w:sz w:val="28"/>
          <w:szCs w:val="28"/>
        </w:rPr>
        <w:t>. Так проводится работа над словом. Например, дается слово «мальчик», придумывается какое-нибудь его символическое обозначение. Дети постепенно начинают понимать, что значит «зашифровать слово».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Затем последовательно переходим к </w:t>
      </w:r>
      <w:proofErr w:type="spellStart"/>
      <w:r>
        <w:rPr>
          <w:color w:val="000000"/>
          <w:sz w:val="28"/>
          <w:szCs w:val="28"/>
        </w:rPr>
        <w:t>мнемодорожкам</w:t>
      </w:r>
      <w:proofErr w:type="spellEnd"/>
      <w:r>
        <w:rPr>
          <w:color w:val="000000"/>
          <w:sz w:val="28"/>
          <w:szCs w:val="28"/>
        </w:rPr>
        <w:t xml:space="preserve"> - поэтапному кодированию сочетаний слов, запоминанию и воспроизведению предложений по условным символам. И позже к </w:t>
      </w:r>
      <w:proofErr w:type="spellStart"/>
      <w:r>
        <w:rPr>
          <w:color w:val="000000"/>
          <w:sz w:val="28"/>
          <w:szCs w:val="28"/>
        </w:rPr>
        <w:t>мнемотаблицам</w:t>
      </w:r>
      <w:proofErr w:type="spellEnd"/>
      <w:r>
        <w:rPr>
          <w:color w:val="000000"/>
          <w:sz w:val="28"/>
          <w:szCs w:val="28"/>
        </w:rPr>
        <w:t>. Количество ячеек в таблице зависит от сложности и размера текста, а также от возраста ребенка.</w:t>
      </w:r>
    </w:p>
    <w:p w:rsidR="00E06C95" w:rsidRDefault="00E06C95" w:rsidP="00E06C95">
      <w:pPr>
        <w:pStyle w:val="20"/>
        <w:spacing w:before="0" w:beforeAutospacing="0" w:after="12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Использование опорных рисунков для обучения заучиванию стихотворений увлекает детей, превращает занятие в игру. С помощью схем ребёнок легко овладевает словом или фразой, может выучить довольно быстро любое стихотворение. Кроме того, ребёнок, не знающий грамоты, без проблем усваивает смысл фразы, «читая» картинки. Зрительный образ, сохранившийся у ребенка после прослушивания, сопровождающегося просмотром рисунков, позволяет значительно быстрее вспомнить стихотворение.</w:t>
      </w:r>
    </w:p>
    <w:p w:rsidR="00E06C95" w:rsidRDefault="00E06C95" w:rsidP="00E06C95">
      <w:pPr>
        <w:pStyle w:val="40"/>
        <w:spacing w:before="120" w:beforeAutospacing="0" w:after="12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</w:p>
    <w:p w:rsidR="00E06C95" w:rsidRDefault="00E06C95" w:rsidP="00E06C95">
      <w:pPr>
        <w:pStyle w:val="40"/>
        <w:spacing w:before="120" w:beforeAutospacing="0" w:after="12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rStyle w:val="a3"/>
          <w:color w:val="000000"/>
          <w:sz w:val="28"/>
          <w:szCs w:val="28"/>
          <w:u w:val="single"/>
        </w:rPr>
        <w:t>4 способ. Учим стихи построчно</w:t>
      </w:r>
      <w:r>
        <w:rPr>
          <w:rStyle w:val="a3"/>
          <w:color w:val="000000"/>
          <w:sz w:val="28"/>
          <w:szCs w:val="28"/>
        </w:rPr>
        <w:t>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Дети собираются в кружок, педагог читает стихотворение и «раздает» (в устной форме) каждому по одной строчке со словами: «Запомни,- повтори и дотронься рукой до соседа, тот скажет свою строчку и дотронется до следующего и так до конца». </w:t>
      </w:r>
      <w:proofErr w:type="gramStart"/>
      <w:r>
        <w:rPr>
          <w:color w:val="000000"/>
          <w:sz w:val="28"/>
          <w:szCs w:val="28"/>
        </w:rPr>
        <w:t>«Раздавая» строчки, необходимо учитывать индивидуальные особенности каждого ребенка: давать детям с хорошей памятью длинные строчки, с плохой - короткие.</w:t>
      </w:r>
      <w:proofErr w:type="gramEnd"/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Применяя этот способ, попробуем выучить стихотворение: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Липучка-почемучка (Т. Бокова)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Мама любит и жалеет.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Мама понимает.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Мама все моя умеет,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Всё на свете знает!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- Почему кусают осы?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Спрашиваю прямо.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 на ВСЕ мои вопросы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Отвечает мама.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Скажет мне, откуда с неба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Снег зимой берется.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Почему буханка хлеба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Из муки печется?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Почему собака лает?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Что во сне приснится?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Почему сосулька тает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 дрожат ресницы?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Почему на небе тучка,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А в лесу - лужайка?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Я ЛИПУЧКА-ПОЧЕМУЧКА,</w:t>
      </w:r>
    </w:p>
    <w:p w:rsidR="00E06C95" w:rsidRDefault="00E06C95" w:rsidP="00E06C95">
      <w:pPr>
        <w:pStyle w:val="20"/>
        <w:spacing w:before="0" w:beforeAutospacing="0" w:after="24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А </w:t>
      </w:r>
      <w:proofErr w:type="gramStart"/>
      <w:r>
        <w:rPr>
          <w:color w:val="000000"/>
          <w:sz w:val="28"/>
          <w:szCs w:val="28"/>
        </w:rPr>
        <w:t>ОНА-ВСЕЗНАЙКА</w:t>
      </w:r>
      <w:proofErr w:type="gramEnd"/>
      <w:r>
        <w:rPr>
          <w:color w:val="000000"/>
          <w:sz w:val="28"/>
          <w:szCs w:val="28"/>
        </w:rPr>
        <w:t>!</w:t>
      </w:r>
    </w:p>
    <w:p w:rsidR="00E06C95" w:rsidRDefault="00E06C95" w:rsidP="00E06C95">
      <w:pPr>
        <w:pStyle w:val="a4"/>
        <w:shd w:val="clear" w:color="auto" w:fill="FFFFFF"/>
        <w:spacing w:before="120" w:beforeAutospacing="0" w:after="60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  <w:u w:val="single"/>
        </w:rPr>
        <w:t>5 способ. </w:t>
      </w:r>
      <w:r>
        <w:rPr>
          <w:rStyle w:val="10"/>
          <w:b/>
          <w:bCs/>
          <w:color w:val="000000"/>
          <w:sz w:val="28"/>
          <w:szCs w:val="28"/>
          <w:u w:val="single"/>
        </w:rPr>
        <w:t>«Театральный»</w:t>
      </w:r>
      <w:r>
        <w:rPr>
          <w:rStyle w:val="10"/>
          <w:color w:val="000000"/>
          <w:sz w:val="28"/>
          <w:szCs w:val="28"/>
        </w:rPr>
        <w:t>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Особенно быстро помогают запомнить текст с диалогами и действиями различные виды «театров» с их атрибутикой.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Например: стихотворение С. Я. Маршака «Багаж» можно выучить, если разыграть его по ролям с «вещами», которые сдавала дама (игрушками, их заменяющими).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С. Михалков. Дело было вечером, делать было нечего ...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С. Маршак. Кот и </w:t>
      </w:r>
      <w:proofErr w:type="gramStart"/>
      <w:r>
        <w:rPr>
          <w:color w:val="000000"/>
          <w:sz w:val="28"/>
          <w:szCs w:val="28"/>
        </w:rPr>
        <w:t>лодыри</w:t>
      </w:r>
      <w:proofErr w:type="gramEnd"/>
      <w:r>
        <w:rPr>
          <w:color w:val="000000"/>
          <w:sz w:val="28"/>
          <w:szCs w:val="28"/>
        </w:rPr>
        <w:t>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Д.Хармс. Лиса и петух.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Лиса поймала петуха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 посадила в клетку.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5C5C5C"/>
          <w:sz w:val="23"/>
          <w:szCs w:val="23"/>
        </w:rPr>
        <w:t>—</w:t>
      </w:r>
      <w:r>
        <w:rPr>
          <w:rFonts w:ascii="Calibri" w:hAnsi="Calibri" w:cs="Calibri"/>
          <w:color w:val="5C5C5C"/>
          <w:sz w:val="14"/>
          <w:szCs w:val="14"/>
        </w:rPr>
        <w:t>    </w:t>
      </w:r>
      <w:r>
        <w:rPr>
          <w:rFonts w:ascii="Calibri" w:hAnsi="Calibri" w:cs="Calibri"/>
          <w:color w:val="5C5C5C"/>
          <w:sz w:val="28"/>
          <w:szCs w:val="28"/>
        </w:rPr>
        <w:t>Я откормлю вас,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Ха-ха-ха!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 съем вас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Как конфетку.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Ушла лисица,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Но в замок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Забыла сунуть ветку.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Петух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Скорей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Из клетки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Скок!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 спрятался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За клетку.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Не видя в клетке петуха,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Лисица влезла в клетку.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Петух же крикнул: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5C5C5C"/>
          <w:sz w:val="23"/>
          <w:szCs w:val="23"/>
        </w:rPr>
        <w:t>—</w:t>
      </w:r>
      <w:r>
        <w:rPr>
          <w:rFonts w:ascii="Calibri" w:hAnsi="Calibri" w:cs="Calibri"/>
          <w:color w:val="5C5C5C"/>
          <w:sz w:val="14"/>
          <w:szCs w:val="14"/>
        </w:rPr>
        <w:t>    </w:t>
      </w:r>
      <w:r>
        <w:rPr>
          <w:rFonts w:ascii="Calibri" w:hAnsi="Calibri" w:cs="Calibri"/>
          <w:color w:val="5C5C5C"/>
          <w:sz w:val="28"/>
          <w:szCs w:val="28"/>
        </w:rPr>
        <w:t>Ха-ха-ха!</w:t>
      </w:r>
    </w:p>
    <w:p w:rsidR="00E06C95" w:rsidRDefault="00E06C95" w:rsidP="00E06C95">
      <w:pPr>
        <w:pStyle w:val="20"/>
        <w:spacing w:before="0" w:beforeAutospacing="0" w:after="184" w:afterAutospacing="0" w:line="264" w:lineRule="atLeast"/>
        <w:ind w:left="1379"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 запер дверь на ветку.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Пальчиковый театр поможет запомнить практически любое стихотворение.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Например, прочитайте детям «Два барана» С. Я. Маршака и изобразите животных двумя руками, выставив пальцы-рога. А затем попросите детей изобразить баранов и действия. Для детей 4-го года жизни интересной будет сценка, представленная в настольном театре кукол или в перчаточном.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Дети 5-го года жизни разыграют стихи и в пальчиковом, и в перчаточном театре, и в лицах.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Детям 6-го года жизни можно предложить самим выбрать вид театра,</w:t>
      </w:r>
    </w:p>
    <w:p w:rsidR="00E06C95" w:rsidRDefault="00E06C95" w:rsidP="00E06C95">
      <w:pPr>
        <w:pStyle w:val="20"/>
        <w:spacing w:before="0" w:beforeAutospacing="0" w:after="176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включая и «театр перед микрофоном». При этом придется постепенно выучить стихотворение: сначала диалог персонажей, а затем и слова автора.</w:t>
      </w:r>
    </w:p>
    <w:p w:rsidR="00E06C95" w:rsidRDefault="00E06C95" w:rsidP="00E06C95">
      <w:pPr>
        <w:pStyle w:val="a4"/>
        <w:shd w:val="clear" w:color="auto" w:fill="FFFFFF"/>
        <w:spacing w:before="120" w:beforeAutospacing="0" w:after="120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</w:p>
    <w:p w:rsidR="00E06C95" w:rsidRDefault="00E06C95" w:rsidP="00E06C95">
      <w:pPr>
        <w:pStyle w:val="a4"/>
        <w:shd w:val="clear" w:color="auto" w:fill="FFFFFF"/>
        <w:spacing w:before="120" w:beforeAutospacing="0" w:after="120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  <w:u w:val="single"/>
        </w:rPr>
        <w:t>6 способ</w:t>
      </w:r>
      <w:r>
        <w:rPr>
          <w:color w:val="000000"/>
          <w:sz w:val="28"/>
          <w:szCs w:val="28"/>
          <w:u w:val="single"/>
        </w:rPr>
        <w:t>. </w:t>
      </w:r>
      <w:r>
        <w:rPr>
          <w:rStyle w:val="10"/>
          <w:b/>
          <w:bCs/>
          <w:color w:val="000000"/>
          <w:sz w:val="28"/>
          <w:szCs w:val="28"/>
        </w:rPr>
        <w:t>Запоминания и проговаривания хором.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Этот способ можно считать удачным, так как этот прием дает возможность тем детям, которые сразу не смогли запомнить строки, скрыться в общем хоре голосов. Для хорового запоминания и чтения нужны стихи особые, </w:t>
      </w:r>
      <w:proofErr w:type="spellStart"/>
      <w:r>
        <w:rPr>
          <w:color w:val="000000"/>
          <w:sz w:val="28"/>
          <w:szCs w:val="28"/>
        </w:rPr>
        <w:t>напевно</w:t>
      </w:r>
      <w:r>
        <w:rPr>
          <w:color w:val="000000"/>
          <w:sz w:val="28"/>
          <w:szCs w:val="28"/>
        </w:rPr>
        <w:softHyphen/>
        <w:t>речитативные</w:t>
      </w:r>
      <w:proofErr w:type="spellEnd"/>
      <w:r>
        <w:rPr>
          <w:color w:val="000000"/>
          <w:sz w:val="28"/>
          <w:szCs w:val="28"/>
        </w:rPr>
        <w:t>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Например: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Взял я лук и крикнул: «Эх!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Удивлю сейчас я всех!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Натянул потуже лук,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Да стрела застряла вдруг.</w:t>
      </w:r>
    </w:p>
    <w:p w:rsidR="00E06C95" w:rsidRDefault="00E06C95" w:rsidP="00E06C95">
      <w:pPr>
        <w:pStyle w:val="20"/>
        <w:spacing w:before="0" w:beforeAutospacing="0" w:after="120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 вокруг сказали все: «</w:t>
      </w:r>
      <w:proofErr w:type="spellStart"/>
      <w:r>
        <w:rPr>
          <w:color w:val="000000"/>
          <w:sz w:val="28"/>
          <w:szCs w:val="28"/>
        </w:rPr>
        <w:t>Э-э-э-э</w:t>
      </w:r>
      <w:proofErr w:type="spellEnd"/>
      <w:r>
        <w:rPr>
          <w:color w:val="000000"/>
          <w:sz w:val="28"/>
          <w:szCs w:val="28"/>
        </w:rPr>
        <w:t xml:space="preserve">!»           (Е. </w:t>
      </w:r>
      <w:proofErr w:type="spellStart"/>
      <w:r>
        <w:rPr>
          <w:color w:val="000000"/>
          <w:sz w:val="28"/>
          <w:szCs w:val="28"/>
        </w:rPr>
        <w:t>Тарлапан</w:t>
      </w:r>
      <w:proofErr w:type="spellEnd"/>
      <w:r>
        <w:rPr>
          <w:color w:val="000000"/>
          <w:sz w:val="28"/>
          <w:szCs w:val="28"/>
        </w:rPr>
        <w:t>)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Данная система имеет теоретическую основу. Базируясь на представлении о сложной и активной природе процессов запоминания, опирающихся у человека на целый ряд совместно работающих аппаратов мозговой коры, она открывает широкие возможности для более эффективного заучивания детьми стихотворного текста.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Практически все методы и приемы заучивания текстов в равной степени интересны детям. При этом наиболее эффективными оказываются те, которые соответствуют индивидуальным особенностям детей. Для большинства детей </w:t>
      </w:r>
      <w:r>
        <w:rPr>
          <w:color w:val="5C5C5C"/>
          <w:sz w:val="28"/>
          <w:szCs w:val="28"/>
        </w:rPr>
        <w:t>ведущим является зрительный метод запоминания. Двигательный метод, в основном, используется как вспомогательный, главным образом, с целью развития </w:t>
      </w:r>
      <w:r>
        <w:rPr>
          <w:rStyle w:val="12pt0pt"/>
          <w:color w:val="5C5C5C"/>
          <w:sz w:val="28"/>
          <w:szCs w:val="28"/>
        </w:rPr>
        <w:t>координации речи </w:t>
      </w:r>
      <w:r>
        <w:rPr>
          <w:color w:val="5C5C5C"/>
          <w:sz w:val="28"/>
          <w:szCs w:val="28"/>
        </w:rPr>
        <w:t>с движениями, чувства ритма, и, в свою очередь, также способствует более качественному запоминанию текста.</w:t>
      </w:r>
    </w:p>
    <w:p w:rsidR="00E06C95" w:rsidRDefault="00E06C95" w:rsidP="00E06C95">
      <w:pPr>
        <w:pStyle w:val="40"/>
        <w:spacing w:before="12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Методика работы по заучиванию стихотворения на занятии включает в себя следующие структурные компоненты: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>
        <w:rPr>
          <w:color w:val="000000"/>
          <w:sz w:val="28"/>
          <w:szCs w:val="28"/>
        </w:rPr>
        <w:t>Подготовка детей к восприятию стихотворения;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>
        <w:rPr>
          <w:color w:val="000000"/>
          <w:sz w:val="28"/>
          <w:szCs w:val="28"/>
        </w:rPr>
        <w:t>Выразительное чтение стихотворения педагогом (2 раза);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>
        <w:rPr>
          <w:color w:val="000000"/>
          <w:sz w:val="28"/>
          <w:szCs w:val="28"/>
        </w:rPr>
        <w:t>Беседа по содержанию стихотворения;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4.</w:t>
      </w:r>
      <w:r>
        <w:rPr>
          <w:color w:val="000000"/>
          <w:sz w:val="28"/>
          <w:szCs w:val="28"/>
        </w:rPr>
        <w:t>Повторное чтение стихотворения педагогом (третий раз);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5.</w:t>
      </w:r>
      <w:r>
        <w:rPr>
          <w:color w:val="000000"/>
          <w:sz w:val="28"/>
          <w:szCs w:val="28"/>
        </w:rPr>
        <w:t>Чтение стихотворения детьми.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Для облегчения запоминания стихотворных произведений можно использовать вспомогательные методы, включающие нетрадиционные приемы заучивания.</w:t>
      </w:r>
    </w:p>
    <w:p w:rsidR="00E06C95" w:rsidRDefault="00E06C95" w:rsidP="00E06C95">
      <w:pPr>
        <w:pStyle w:val="20"/>
        <w:spacing w:before="12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rStyle w:val="a00"/>
          <w:color w:val="000000"/>
          <w:sz w:val="28"/>
          <w:szCs w:val="28"/>
        </w:rPr>
        <w:lastRenderedPageBreak/>
        <w:t>Слуховой метод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Слуховой метод заучивания стихотворного материала подходит тем детям, у которых ведущей является слуховая память. Можно использовать следующие приемы: - «Подскажи словечко».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8"/>
          <w:szCs w:val="28"/>
        </w:rPr>
        <w:t>«Ты словечко (слова) подскажи и всё вместе повтори».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Игры с мячом: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8"/>
          <w:szCs w:val="28"/>
        </w:rPr>
        <w:t>«Верни словечко».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8"/>
          <w:szCs w:val="28"/>
        </w:rPr>
        <w:t>«Верни строку (слова)».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8"/>
          <w:szCs w:val="28"/>
        </w:rPr>
        <w:t>«Вопрос — ответ».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Приёмы для старших дошкольников с усложнением: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Магнитофончик</w:t>
      </w:r>
      <w:proofErr w:type="spellEnd"/>
      <w:r>
        <w:rPr>
          <w:color w:val="000000"/>
          <w:sz w:val="28"/>
          <w:szCs w:val="28"/>
        </w:rPr>
        <w:t>»: ребёнок слушает педагога. Затем педагог и ребёнок повторяют этот отрывок вместе. Потом ребёнок повторяет один, а за ним снова взрослый.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8"/>
          <w:szCs w:val="28"/>
        </w:rPr>
        <w:t>«Снежный ком» Постепенное увеличение строк при их повторении.</w:t>
      </w:r>
    </w:p>
    <w:p w:rsidR="00E06C95" w:rsidRDefault="00E06C95" w:rsidP="00E06C95">
      <w:pPr>
        <w:pStyle w:val="a4"/>
        <w:shd w:val="clear" w:color="auto" w:fill="FFFFFF"/>
        <w:spacing w:before="120" w:beforeAutospacing="0" w:after="0" w:afterAutospacing="0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rStyle w:val="6"/>
          <w:color w:val="000000"/>
          <w:sz w:val="28"/>
          <w:szCs w:val="28"/>
        </w:rPr>
        <w:t>Зрительный метод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Метод предполагает использование картинного плана, который появляется на глазах у ребенка одновременно с чтением стихотворения. Это опорные предметные картинки, опорная сюжетная картинка, </w:t>
      </w:r>
      <w:proofErr w:type="spellStart"/>
      <w:r>
        <w:rPr>
          <w:color w:val="000000"/>
          <w:sz w:val="28"/>
          <w:szCs w:val="28"/>
        </w:rPr>
        <w:t>мнемотаблицы</w:t>
      </w:r>
      <w:proofErr w:type="spellEnd"/>
      <w:r>
        <w:rPr>
          <w:color w:val="000000"/>
          <w:sz w:val="28"/>
          <w:szCs w:val="28"/>
        </w:rPr>
        <w:t xml:space="preserve"> и др.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Опорные буквы (первые буквы первых слов каждой строки). Это дополнительный приём для старших дошкольников. Буквы располагаются вертикально. Они могут быть написаны, выложены как на столе, так и на доске. Буквы помогают ребёнку вспомнить начало каждой строки.</w:t>
      </w:r>
    </w:p>
    <w:p w:rsidR="00E06C95" w:rsidRDefault="00E06C95" w:rsidP="00E06C95">
      <w:pPr>
        <w:pStyle w:val="a4"/>
        <w:shd w:val="clear" w:color="auto" w:fill="FFFFFF"/>
        <w:spacing w:before="120" w:beforeAutospacing="0" w:after="0" w:afterAutospacing="0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rStyle w:val="6"/>
          <w:color w:val="000000"/>
          <w:sz w:val="28"/>
          <w:szCs w:val="28"/>
        </w:rPr>
        <w:t>Двигательный метод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 работе с детьми, имеющими речевые нарушения, этот метод используется как вспомогательный.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Упражнения с движениями:</w:t>
      </w:r>
    </w:p>
    <w:p w:rsidR="00E06C95" w:rsidRDefault="00E06C95" w:rsidP="00E06C95">
      <w:pPr>
        <w:pStyle w:val="20"/>
        <w:spacing w:before="0" w:beforeAutospacing="0" w:after="14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</w:rPr>
        <w:t>           </w:t>
      </w:r>
      <w:proofErr w:type="spellStart"/>
      <w:r>
        <w:rPr>
          <w:color w:val="000000"/>
          <w:sz w:val="28"/>
          <w:szCs w:val="28"/>
        </w:rPr>
        <w:t>Отхлопывание</w:t>
      </w:r>
      <w:proofErr w:type="spellEnd"/>
      <w:r>
        <w:rPr>
          <w:color w:val="000000"/>
          <w:sz w:val="28"/>
          <w:szCs w:val="28"/>
        </w:rPr>
        <w:t xml:space="preserve"> (отстукивание, </w:t>
      </w:r>
      <w:proofErr w:type="spellStart"/>
      <w:r>
        <w:rPr>
          <w:color w:val="000000"/>
          <w:sz w:val="28"/>
          <w:szCs w:val="28"/>
        </w:rPr>
        <w:t>протопывание</w:t>
      </w:r>
      <w:proofErr w:type="spellEnd"/>
      <w:r>
        <w:rPr>
          <w:color w:val="000000"/>
          <w:sz w:val="28"/>
          <w:szCs w:val="28"/>
        </w:rPr>
        <w:t>, отбивание мячом и т. д.) ритма</w:t>
      </w:r>
    </w:p>
    <w:p w:rsidR="00E06C95" w:rsidRDefault="00E06C95" w:rsidP="00E06C95">
      <w:pPr>
        <w:pStyle w:val="20"/>
        <w:spacing w:before="0" w:beforeAutospacing="0" w:after="22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стихотворения.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8"/>
          <w:szCs w:val="28"/>
        </w:rPr>
        <w:t>Сопровождение чтения стихотворения движениями, которые предлагает взрослый.</w:t>
      </w:r>
    </w:p>
    <w:p w:rsidR="00E06C95" w:rsidRDefault="00E06C95" w:rsidP="00E06C95">
      <w:pPr>
        <w:pStyle w:val="20"/>
        <w:spacing w:before="0" w:beforeAutospacing="0" w:after="18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8"/>
          <w:szCs w:val="28"/>
        </w:rPr>
        <w:t>Придумывание детьми движений к тексту.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-</w:t>
      </w:r>
      <w:r>
        <w:rPr>
          <w:color w:val="000000"/>
          <w:sz w:val="14"/>
          <w:szCs w:val="14"/>
        </w:rPr>
        <w:t>           </w:t>
      </w:r>
      <w:r>
        <w:rPr>
          <w:color w:val="000000"/>
          <w:sz w:val="28"/>
          <w:szCs w:val="28"/>
        </w:rPr>
        <w:t>Заучивание текста при выполнении графических заданий: обведении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изображений по точкам, </w:t>
      </w:r>
      <w:proofErr w:type="gramStart"/>
      <w:r>
        <w:rPr>
          <w:color w:val="000000"/>
          <w:sz w:val="28"/>
          <w:szCs w:val="28"/>
        </w:rPr>
        <w:t>раскрашивании</w:t>
      </w:r>
      <w:proofErr w:type="gramEnd"/>
      <w:r>
        <w:rPr>
          <w:color w:val="000000"/>
          <w:sz w:val="28"/>
          <w:szCs w:val="28"/>
        </w:rPr>
        <w:t xml:space="preserve"> и т. д.</w:t>
      </w:r>
    </w:p>
    <w:p w:rsidR="00E06C95" w:rsidRDefault="00E06C95" w:rsidP="00E06C95">
      <w:pPr>
        <w:pStyle w:val="a4"/>
        <w:shd w:val="clear" w:color="auto" w:fill="FFFFFF"/>
        <w:spacing w:before="120" w:beforeAutospacing="0" w:after="0" w:afterAutospacing="0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rStyle w:val="6"/>
          <w:color w:val="000000"/>
          <w:sz w:val="28"/>
          <w:szCs w:val="28"/>
        </w:rPr>
        <w:t>Дополнительными приёмами для старших дошкольников</w:t>
      </w:r>
      <w:r>
        <w:rPr>
          <w:rStyle w:val="60pt"/>
          <w:color w:val="000000"/>
          <w:sz w:val="28"/>
          <w:szCs w:val="28"/>
        </w:rPr>
        <w:t> </w:t>
      </w:r>
      <w:r>
        <w:rPr>
          <w:rStyle w:val="60"/>
          <w:color w:val="000000"/>
          <w:sz w:val="28"/>
          <w:szCs w:val="28"/>
        </w:rPr>
        <w:t>являются </w:t>
      </w:r>
      <w:proofErr w:type="gramStart"/>
      <w:r>
        <w:rPr>
          <w:color w:val="000000"/>
          <w:sz w:val="28"/>
          <w:szCs w:val="28"/>
        </w:rPr>
        <w:t>следующие</w:t>
      </w:r>
      <w:proofErr w:type="gramEnd"/>
      <w:r>
        <w:rPr>
          <w:color w:val="000000"/>
          <w:sz w:val="28"/>
          <w:szCs w:val="28"/>
        </w:rPr>
        <w:t>: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- «Смотай из стихотворения клубочек» («Намотай стихотворение на катушку»),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- «Собери (разбери) бусы»,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- «Сложи пирамидку»,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- «Выложи счётные палочки»,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- «Положи камешки на полоску»,</w:t>
      </w:r>
    </w:p>
    <w:p w:rsidR="00E06C95" w:rsidRDefault="00E06C95" w:rsidP="00E06C95">
      <w:pPr>
        <w:pStyle w:val="20"/>
        <w:spacing w:before="0" w:beforeAutospacing="0" w:after="245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- «Узелки на верёвке».</w:t>
      </w:r>
    </w:p>
    <w:p w:rsidR="00E06C95" w:rsidRDefault="00E06C95" w:rsidP="00E06C95">
      <w:pPr>
        <w:pStyle w:val="20"/>
        <w:spacing w:before="0" w:beforeAutospacing="0" w:after="208" w:afterAutospacing="0" w:line="264" w:lineRule="atLeast"/>
        <w:ind w:firstLine="567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В подготовительной к школе группе используется ещё и </w:t>
      </w:r>
      <w:r>
        <w:rPr>
          <w:rStyle w:val="a00"/>
          <w:color w:val="000000"/>
          <w:sz w:val="28"/>
          <w:szCs w:val="28"/>
        </w:rPr>
        <w:t>логический метод </w:t>
      </w:r>
      <w:r>
        <w:rPr>
          <w:color w:val="000000"/>
          <w:sz w:val="28"/>
          <w:szCs w:val="28"/>
        </w:rPr>
        <w:t>заучивания стихотворения «Перескажи стихотворение своими словами». Практически все методы и приёмы заучивания текстов в равной степени интересны детям. При этом наиболее эффективными оказываются те, которые соответствуют индивидуальным особенностям детей. Так, например, дети, имеющие значительные зрительные нарушения, лучше запоминают стихи с использованием приёмов, относящихся к слуховому методу. Для большинства детей ведущим является зрительный метод запоминания. Двигательный метод, в основном, используется как вспомогательный, главным образом, с целью развития координации речи с движениями, чувства ритма, и, в свою очередь, также способствует более качественному запоминанию текста.</w:t>
      </w:r>
    </w:p>
    <w:p w:rsidR="00E06C95" w:rsidRPr="00E06C95" w:rsidRDefault="00E06C95" w:rsidP="00E06C95">
      <w:pPr>
        <w:pStyle w:val="40"/>
        <w:spacing w:before="120" w:beforeAutospacing="0" w:after="120" w:afterAutospacing="0" w:line="264" w:lineRule="atLeast"/>
        <w:ind w:firstLine="567"/>
        <w:rPr>
          <w:rFonts w:ascii="Calibri" w:hAnsi="Calibri" w:cs="Calibri"/>
          <w:b/>
          <w:color w:val="5C5C5C"/>
          <w:sz w:val="23"/>
          <w:szCs w:val="23"/>
        </w:rPr>
      </w:pPr>
      <w:r w:rsidRPr="00E06C95">
        <w:rPr>
          <w:b/>
          <w:color w:val="000000"/>
          <w:sz w:val="28"/>
          <w:szCs w:val="28"/>
          <w:u w:val="single"/>
        </w:rPr>
        <w:t xml:space="preserve">Этапы работы над стихотворением по </w:t>
      </w:r>
      <w:proofErr w:type="spellStart"/>
      <w:r w:rsidRPr="00E06C95">
        <w:rPr>
          <w:b/>
          <w:color w:val="000000"/>
          <w:sz w:val="28"/>
          <w:szCs w:val="28"/>
          <w:u w:val="single"/>
        </w:rPr>
        <w:t>мнемотаблицам</w:t>
      </w:r>
      <w:proofErr w:type="spellEnd"/>
      <w:r w:rsidRPr="00E06C95">
        <w:rPr>
          <w:b/>
          <w:color w:val="000000"/>
          <w:sz w:val="28"/>
          <w:szCs w:val="28"/>
          <w:u w:val="single"/>
        </w:rPr>
        <w:t>: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>
        <w:rPr>
          <w:color w:val="000000"/>
          <w:sz w:val="28"/>
          <w:szCs w:val="28"/>
        </w:rPr>
        <w:t>Взрослый выразительно читает стихотворение.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>
        <w:rPr>
          <w:color w:val="000000"/>
          <w:sz w:val="28"/>
          <w:szCs w:val="28"/>
        </w:rPr>
        <w:t xml:space="preserve">Взрослый сообщает, что это стихотворение ребенок будет учить наизусть. Затем еще раз читает стихотворение с опорой на </w:t>
      </w:r>
      <w:proofErr w:type="spellStart"/>
      <w:r>
        <w:rPr>
          <w:color w:val="000000"/>
          <w:sz w:val="28"/>
          <w:szCs w:val="28"/>
        </w:rPr>
        <w:t>мнемотаблицу</w:t>
      </w:r>
      <w:proofErr w:type="spellEnd"/>
      <w:r>
        <w:rPr>
          <w:color w:val="000000"/>
          <w:sz w:val="28"/>
          <w:szCs w:val="28"/>
        </w:rPr>
        <w:t>.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>
        <w:rPr>
          <w:color w:val="000000"/>
          <w:sz w:val="28"/>
          <w:szCs w:val="28"/>
        </w:rPr>
        <w:t>Взрослый задает вопросы по содержанию стихотворения, помогая ребенку уяснить основную мысль.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4.</w:t>
      </w:r>
      <w:r>
        <w:rPr>
          <w:color w:val="000000"/>
          <w:sz w:val="28"/>
          <w:szCs w:val="28"/>
        </w:rPr>
        <w:t>Взрослый выясняет, какие слова непонятны ребенку, объясняет их значение в доступной для ребенка форме.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5.</w:t>
      </w:r>
      <w:r>
        <w:rPr>
          <w:color w:val="000000"/>
          <w:sz w:val="28"/>
          <w:szCs w:val="28"/>
        </w:rPr>
        <w:t xml:space="preserve">Взрослый читает отдельно каждую строчку стихотворения. Ребенок повторяет ее с опорой на </w:t>
      </w:r>
      <w:proofErr w:type="spellStart"/>
      <w:r>
        <w:rPr>
          <w:color w:val="000000"/>
          <w:sz w:val="28"/>
          <w:szCs w:val="28"/>
        </w:rPr>
        <w:t>мнемотаблицу</w:t>
      </w:r>
      <w:proofErr w:type="spellEnd"/>
      <w:r>
        <w:rPr>
          <w:color w:val="000000"/>
          <w:sz w:val="28"/>
          <w:szCs w:val="28"/>
        </w:rPr>
        <w:t>.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3"/>
          <w:szCs w:val="23"/>
        </w:rPr>
        <w:t>6.</w:t>
      </w:r>
      <w:r>
        <w:rPr>
          <w:color w:val="000000"/>
          <w:sz w:val="28"/>
          <w:szCs w:val="28"/>
        </w:rPr>
        <w:t xml:space="preserve">Ребенок рассказывает стихотворение с опорой на </w:t>
      </w:r>
      <w:proofErr w:type="spellStart"/>
      <w:r>
        <w:rPr>
          <w:color w:val="000000"/>
          <w:sz w:val="28"/>
          <w:szCs w:val="28"/>
        </w:rPr>
        <w:t>мнемотаблицу</w:t>
      </w:r>
      <w:proofErr w:type="spellEnd"/>
      <w:r>
        <w:rPr>
          <w:color w:val="000000"/>
          <w:sz w:val="28"/>
          <w:szCs w:val="28"/>
        </w:rPr>
        <w:t>.</w:t>
      </w:r>
    </w:p>
    <w:p w:rsidR="00E06C95" w:rsidRDefault="00E06C95" w:rsidP="00E06C95">
      <w:pPr>
        <w:pStyle w:val="a4"/>
        <w:shd w:val="clear" w:color="auto" w:fill="FFFFFF"/>
        <w:spacing w:before="600" w:beforeAutospacing="0" w:after="120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</w:p>
    <w:p w:rsidR="00E06C95" w:rsidRDefault="00E06C95" w:rsidP="00E06C95">
      <w:pPr>
        <w:pStyle w:val="a4"/>
        <w:shd w:val="clear" w:color="auto" w:fill="FFFFFF"/>
        <w:spacing w:before="600" w:beforeAutospacing="0" w:after="120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</w:p>
    <w:p w:rsidR="00E06C95" w:rsidRDefault="00E06C95" w:rsidP="00E06C95">
      <w:pPr>
        <w:pStyle w:val="a4"/>
        <w:shd w:val="clear" w:color="auto" w:fill="FFFFFF"/>
        <w:spacing w:before="600" w:beforeAutospacing="0" w:after="120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Список используемой литературы: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1. Дмитриева Т.Н. Речевая мозаика. Коррекция у детей с задержками речевого развития Детство-пресс, 2007.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ФомичеваМ.Ф</w:t>
      </w:r>
      <w:proofErr w:type="spellEnd"/>
      <w:r>
        <w:rPr>
          <w:color w:val="000000"/>
          <w:sz w:val="28"/>
          <w:szCs w:val="28"/>
        </w:rPr>
        <w:t>. Воспитание у детей правильного произношения. «Просвещение», 1980.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Лопоухина</w:t>
      </w:r>
      <w:proofErr w:type="spellEnd"/>
      <w:r>
        <w:rPr>
          <w:color w:val="000000"/>
          <w:sz w:val="28"/>
          <w:szCs w:val="28"/>
        </w:rPr>
        <w:t xml:space="preserve"> И.С. Логопедия. Звуки, буквы и слова. «Дельта», 1998.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Коротаева</w:t>
      </w:r>
      <w:proofErr w:type="spellEnd"/>
      <w:r>
        <w:rPr>
          <w:color w:val="000000"/>
          <w:sz w:val="28"/>
          <w:szCs w:val="28"/>
        </w:rPr>
        <w:t xml:space="preserve"> Г.А. Воспитание правильной речи у детей. Москва, 2005.</w:t>
      </w:r>
    </w:p>
    <w:p w:rsidR="00E06C95" w:rsidRDefault="00E06C95" w:rsidP="00E06C95">
      <w:pPr>
        <w:pStyle w:val="a4"/>
        <w:shd w:val="clear" w:color="auto" w:fill="FFFFFF"/>
        <w:spacing w:before="0" w:beforeAutospacing="0" w:after="245" w:afterAutospacing="0" w:line="264" w:lineRule="atLeast"/>
        <w:ind w:firstLine="567"/>
        <w:jc w:val="both"/>
        <w:rPr>
          <w:rFonts w:ascii="Calibri" w:hAnsi="Calibri" w:cs="Calibri"/>
          <w:color w:val="5C5C5C"/>
          <w:sz w:val="23"/>
          <w:szCs w:val="23"/>
        </w:rPr>
      </w:pPr>
      <w:r>
        <w:rPr>
          <w:color w:val="000000"/>
          <w:sz w:val="28"/>
          <w:szCs w:val="28"/>
        </w:rPr>
        <w:t>5. </w:t>
      </w:r>
      <w:proofErr w:type="spellStart"/>
      <w:r>
        <w:rPr>
          <w:color w:val="000000"/>
          <w:sz w:val="28"/>
          <w:szCs w:val="28"/>
        </w:rPr>
        <w:t>Лапп</w:t>
      </w:r>
      <w:proofErr w:type="spellEnd"/>
      <w:r>
        <w:rPr>
          <w:color w:val="000000"/>
          <w:sz w:val="28"/>
          <w:szCs w:val="28"/>
        </w:rPr>
        <w:t xml:space="preserve"> Е.А. Развитие связной речи детей 5-7лет с нарушением зрения - Москва: ТЦ Сфера, 2006.</w:t>
      </w:r>
    </w:p>
    <w:p w:rsidR="00035B9B" w:rsidRDefault="00035B9B"/>
    <w:sectPr w:rsidR="00035B9B" w:rsidSect="0003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6C95"/>
    <w:rsid w:val="00035B9B"/>
    <w:rsid w:val="00E0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E0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0pt"/>
    <w:basedOn w:val="a0"/>
    <w:rsid w:val="00E06C95"/>
  </w:style>
  <w:style w:type="paragraph" w:customStyle="1" w:styleId="21">
    <w:name w:val="21"/>
    <w:basedOn w:val="a"/>
    <w:rsid w:val="00E0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6C95"/>
    <w:rPr>
      <w:b/>
      <w:bCs/>
    </w:rPr>
  </w:style>
  <w:style w:type="character" w:customStyle="1" w:styleId="0pt0">
    <w:name w:val="0pt0"/>
    <w:basedOn w:val="a0"/>
    <w:rsid w:val="00E06C95"/>
  </w:style>
  <w:style w:type="character" w:customStyle="1" w:styleId="20pt">
    <w:name w:val="20pt"/>
    <w:basedOn w:val="a0"/>
    <w:rsid w:val="00E06C95"/>
  </w:style>
  <w:style w:type="paragraph" w:styleId="a4">
    <w:name w:val="Normal (Web)"/>
    <w:basedOn w:val="a"/>
    <w:uiPriority w:val="99"/>
    <w:semiHidden/>
    <w:unhideWhenUsed/>
    <w:rsid w:val="00E0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E06C95"/>
  </w:style>
  <w:style w:type="paragraph" w:customStyle="1" w:styleId="40">
    <w:name w:val="40"/>
    <w:basedOn w:val="a"/>
    <w:rsid w:val="00E0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0pt">
    <w:name w:val="135pt0pt"/>
    <w:basedOn w:val="a0"/>
    <w:rsid w:val="00E06C95"/>
  </w:style>
  <w:style w:type="character" w:customStyle="1" w:styleId="105pt0pt">
    <w:name w:val="105pt0pt"/>
    <w:basedOn w:val="a0"/>
    <w:rsid w:val="00E06C95"/>
  </w:style>
  <w:style w:type="character" w:customStyle="1" w:styleId="105pt0pt0">
    <w:name w:val="105pt0pt0"/>
    <w:basedOn w:val="a0"/>
    <w:rsid w:val="00E06C95"/>
  </w:style>
  <w:style w:type="character" w:customStyle="1" w:styleId="10">
    <w:name w:val="10"/>
    <w:basedOn w:val="a0"/>
    <w:rsid w:val="00E06C95"/>
  </w:style>
  <w:style w:type="character" w:customStyle="1" w:styleId="12pt0pt">
    <w:name w:val="12pt0pt"/>
    <w:basedOn w:val="a0"/>
    <w:rsid w:val="00E06C95"/>
  </w:style>
  <w:style w:type="character" w:customStyle="1" w:styleId="a00">
    <w:name w:val="a0"/>
    <w:basedOn w:val="a0"/>
    <w:rsid w:val="00E06C95"/>
  </w:style>
  <w:style w:type="character" w:customStyle="1" w:styleId="6">
    <w:name w:val="6"/>
    <w:basedOn w:val="a0"/>
    <w:rsid w:val="00E06C95"/>
  </w:style>
  <w:style w:type="character" w:customStyle="1" w:styleId="60pt">
    <w:name w:val="60pt"/>
    <w:basedOn w:val="a0"/>
    <w:rsid w:val="00E06C95"/>
  </w:style>
  <w:style w:type="character" w:customStyle="1" w:styleId="60">
    <w:name w:val="60"/>
    <w:basedOn w:val="a0"/>
    <w:rsid w:val="00E06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2412</Words>
  <Characters>13755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2019-11-19T16:30:00Z</dcterms:created>
  <dcterms:modified xsi:type="dcterms:W3CDTF">2019-11-19T16:31:00Z</dcterms:modified>
</cp:coreProperties>
</file>