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61" w:rsidRPr="004A2161" w:rsidRDefault="004A2161" w:rsidP="004A2161">
      <w:pPr>
        <w:spacing w:after="0" w:line="360" w:lineRule="auto"/>
        <w:jc w:val="center"/>
        <w:rPr>
          <w:rFonts w:ascii="Times New Roman" w:hAnsi="Times New Roman" w:cs="Times New Roman"/>
          <w:b/>
          <w:color w:val="000000"/>
          <w:sz w:val="28"/>
          <w:szCs w:val="28"/>
          <w:shd w:val="clear" w:color="auto" w:fill="FFFFFF"/>
        </w:rPr>
      </w:pPr>
      <w:bookmarkStart w:id="0" w:name="_GoBack"/>
      <w:r w:rsidRPr="004A2161">
        <w:rPr>
          <w:rFonts w:ascii="Times New Roman" w:hAnsi="Times New Roman" w:cs="Times New Roman"/>
          <w:b/>
          <w:color w:val="000000"/>
          <w:sz w:val="28"/>
          <w:szCs w:val="28"/>
          <w:shd w:val="clear" w:color="auto" w:fill="FFFFFF"/>
        </w:rPr>
        <w:t>Артикуляционная гимнастика.</w:t>
      </w:r>
    </w:p>
    <w:bookmarkEnd w:id="0"/>
    <w:p w:rsidR="004A2161" w:rsidRDefault="004A2161" w:rsidP="004A2161">
      <w:pPr>
        <w:spacing w:after="0" w:line="360" w:lineRule="auto"/>
        <w:jc w:val="both"/>
        <w:rPr>
          <w:rFonts w:ascii="Times New Roman" w:hAnsi="Times New Roman" w:cs="Times New Roman"/>
          <w:color w:val="000000"/>
          <w:sz w:val="28"/>
          <w:szCs w:val="28"/>
          <w:shd w:val="clear" w:color="auto" w:fill="FFFFFF"/>
        </w:rPr>
      </w:pPr>
      <w:r w:rsidRPr="004A2161">
        <w:rPr>
          <w:rFonts w:ascii="Times New Roman" w:hAnsi="Times New Roman" w:cs="Times New Roman"/>
          <w:color w:val="000000"/>
          <w:sz w:val="28"/>
          <w:szCs w:val="28"/>
          <w:shd w:val="clear" w:color="auto" w:fill="FFFFFF"/>
        </w:rPr>
        <w:t>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20145B50" wp14:editId="47FFD8F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 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w:t>
      </w:r>
      <w:r w:rsidRPr="004A2161">
        <w:rPr>
          <w:rFonts w:ascii="Times New Roman" w:hAnsi="Times New Roman" w:cs="Times New Roman"/>
          <w:color w:val="000000"/>
          <w:sz w:val="28"/>
          <w:szCs w:val="28"/>
          <w:shd w:val="clear" w:color="auto" w:fill="FFFFFF"/>
        </w:rPr>
        <w:br/>
        <w:t>Артикуляционная гимнастика является основой формирования речевых звуков.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w:t>
      </w:r>
      <w:r>
        <w:rPr>
          <w:rFonts w:ascii="Times New Roman" w:hAnsi="Times New Roman" w:cs="Times New Roman"/>
          <w:color w:val="000000"/>
          <w:sz w:val="28"/>
          <w:szCs w:val="28"/>
          <w:shd w:val="clear" w:color="auto" w:fill="FFFFFF"/>
        </w:rPr>
        <w:t>дого звука той или иной группы.</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3D3256F7" wp14:editId="4F3F0B29">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 xml:space="preserve"> Рекомендации логопеда по проведению упражнений артикуляционной </w:t>
      </w:r>
      <w:r>
        <w:rPr>
          <w:rFonts w:ascii="Times New Roman" w:hAnsi="Times New Roman" w:cs="Times New Roman"/>
          <w:color w:val="000000"/>
          <w:sz w:val="28"/>
          <w:szCs w:val="28"/>
          <w:shd w:val="clear" w:color="auto" w:fill="FFFFFF"/>
        </w:rPr>
        <w:t>гимнастики в домашних условиях:</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409BFE09" wp14:editId="3B6D667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Проводить артикуляционную гимнастику нужно ежедневно, чтобы вырабатываемые у детей навыки закреплялись.</w:t>
      </w:r>
      <w:r w:rsidRPr="004A2161">
        <w:rPr>
          <w:rFonts w:ascii="Times New Roman" w:hAnsi="Times New Roman" w:cs="Times New Roman"/>
          <w:color w:val="000000"/>
          <w:sz w:val="28"/>
          <w:szCs w:val="28"/>
          <w:shd w:val="clear" w:color="auto" w:fill="FFFFFF"/>
        </w:rPr>
        <w:br/>
        <w:t>Лучше выполнять упражнения 3-4 раза в день по 3-5 минут.</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6F00390B" wp14:editId="76995114">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Не следует предлагать детям более 2-3 упражнений за раз.</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72C876A8" wp14:editId="0F7CF7C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Каждое упражнение выполняется по 5-7 раз.</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4839702B" wp14:editId="5E90FF48">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Статические упражнения выполняются по 10-15 секунд (удержание</w:t>
      </w:r>
      <w:r w:rsidRPr="004A2161">
        <w:rPr>
          <w:rFonts w:ascii="Times New Roman" w:hAnsi="Times New Roman" w:cs="Times New Roman"/>
          <w:color w:val="000000"/>
          <w:sz w:val="28"/>
          <w:szCs w:val="28"/>
          <w:shd w:val="clear" w:color="auto" w:fill="FFFFFF"/>
        </w:rPr>
        <w:br/>
        <w:t>артикуляционной позы в одном положении).</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7B9E48F1" wp14:editId="026132F3">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4A2161">
        <w:rPr>
          <w:rFonts w:ascii="Times New Roman" w:hAnsi="Times New Roman" w:cs="Times New Roman"/>
          <w:color w:val="000000"/>
          <w:sz w:val="28"/>
          <w:szCs w:val="28"/>
          <w:shd w:val="clear" w:color="auto" w:fill="FFFFFF"/>
        </w:rPr>
        <w:t>к</w:t>
      </w:r>
      <w:proofErr w:type="gramEnd"/>
      <w:r w:rsidRPr="004A2161">
        <w:rPr>
          <w:rFonts w:ascii="Times New Roman" w:hAnsi="Times New Roman" w:cs="Times New Roman"/>
          <w:color w:val="000000"/>
          <w:sz w:val="28"/>
          <w:szCs w:val="28"/>
          <w:shd w:val="clear" w:color="auto" w:fill="FFFFFF"/>
        </w:rPr>
        <w:t xml:space="preserve"> более</w:t>
      </w:r>
      <w:r w:rsidRPr="004A2161">
        <w:rPr>
          <w:rFonts w:ascii="Times New Roman" w:hAnsi="Times New Roman" w:cs="Times New Roman"/>
          <w:color w:val="000000"/>
          <w:sz w:val="28"/>
          <w:szCs w:val="28"/>
          <w:shd w:val="clear" w:color="auto" w:fill="FFFFFF"/>
        </w:rPr>
        <w:br/>
        <w:t>сложным. Проводить их лучше эмоционально, в игровой форме.</w:t>
      </w:r>
      <w:r w:rsidRPr="004A2161">
        <w:rPr>
          <w:rFonts w:ascii="Times New Roman" w:hAnsi="Times New Roman" w:cs="Times New Roman"/>
          <w:color w:val="000000"/>
          <w:sz w:val="28"/>
          <w:szCs w:val="28"/>
          <w:shd w:val="clear" w:color="auto" w:fill="FFFFFF"/>
        </w:rPr>
        <w:br/>
      </w:r>
      <w:r w:rsidRPr="004A2161">
        <w:rPr>
          <w:rFonts w:ascii="Times New Roman" w:hAnsi="Times New Roman" w:cs="Times New Roman"/>
          <w:noProof/>
          <w:color w:val="000000"/>
          <w:sz w:val="28"/>
          <w:szCs w:val="28"/>
          <w:shd w:val="clear" w:color="auto" w:fill="FFFFFF"/>
          <w:lang w:eastAsia="ru-RU"/>
        </w:rPr>
        <w:drawing>
          <wp:inline distT="0" distB="0" distL="0" distR="0" wp14:anchorId="65EC4F3E" wp14:editId="35A8FBDB">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Из выполняемых двух-трех упражнений новым может быть только одно, второе и третье даются для повторения и закрепления.</w:t>
      </w:r>
      <w:r w:rsidRPr="004A2161">
        <w:rPr>
          <w:rFonts w:ascii="Times New Roman" w:hAnsi="Times New Roman" w:cs="Times New Roman"/>
          <w:color w:val="000000"/>
          <w:sz w:val="28"/>
          <w:szCs w:val="28"/>
          <w:shd w:val="clear" w:color="auto" w:fill="FFFFFF"/>
        </w:rPr>
        <w:br/>
        <w:t xml:space="preserve">Если же ребенок выполняет какое-то упражнение недостаточно хорошо, не следует вводить </w:t>
      </w:r>
      <w:proofErr w:type="gramStart"/>
      <w:r w:rsidRPr="004A2161">
        <w:rPr>
          <w:rFonts w:ascii="Times New Roman" w:hAnsi="Times New Roman" w:cs="Times New Roman"/>
          <w:color w:val="000000"/>
          <w:sz w:val="28"/>
          <w:szCs w:val="28"/>
          <w:shd w:val="clear" w:color="auto" w:fill="FFFFFF"/>
        </w:rPr>
        <w:t>новые</w:t>
      </w:r>
      <w:proofErr w:type="gramEnd"/>
      <w:r w:rsidRPr="004A2161">
        <w:rPr>
          <w:rFonts w:ascii="Times New Roman" w:hAnsi="Times New Roman" w:cs="Times New Roman"/>
          <w:color w:val="000000"/>
          <w:sz w:val="28"/>
          <w:szCs w:val="28"/>
          <w:shd w:val="clear" w:color="auto" w:fill="FFFFFF"/>
        </w:rPr>
        <w:t>.</w:t>
      </w:r>
    </w:p>
    <w:p w:rsidR="004A2161" w:rsidRDefault="004A2161" w:rsidP="004A2161">
      <w:pPr>
        <w:spacing w:after="0" w:line="360" w:lineRule="auto"/>
        <w:jc w:val="both"/>
        <w:rPr>
          <w:rFonts w:ascii="Times New Roman" w:hAnsi="Times New Roman" w:cs="Times New Roman"/>
          <w:color w:val="000000"/>
          <w:sz w:val="28"/>
          <w:szCs w:val="28"/>
          <w:shd w:val="clear" w:color="auto" w:fill="FFFFFF"/>
        </w:rPr>
      </w:pPr>
      <w:r w:rsidRPr="004A2161">
        <w:rPr>
          <w:rFonts w:ascii="Times New Roman" w:hAnsi="Times New Roman" w:cs="Times New Roman"/>
          <w:noProof/>
          <w:color w:val="000000"/>
          <w:sz w:val="28"/>
          <w:szCs w:val="28"/>
          <w:shd w:val="clear" w:color="auto" w:fill="FFFFFF"/>
          <w:lang w:eastAsia="ru-RU"/>
        </w:rPr>
        <w:lastRenderedPageBreak/>
        <w:drawing>
          <wp:inline distT="0" distB="0" distL="0" distR="0" wp14:anchorId="2ED2D47B" wp14:editId="692E36F1">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Артикуляционную гимнастику выполняют сидя, так как в таком</w:t>
      </w:r>
      <w:r w:rsidRPr="004A2161">
        <w:rPr>
          <w:rFonts w:ascii="Times New Roman" w:hAnsi="Times New Roman" w:cs="Times New Roman"/>
          <w:color w:val="000000"/>
          <w:sz w:val="28"/>
          <w:szCs w:val="28"/>
          <w:shd w:val="clear" w:color="auto" w:fill="FFFFFF"/>
        </w:rPr>
        <w:br/>
        <w:t>положении у ребенка прямая спина, тело не напряжено, руки и ноги</w:t>
      </w:r>
      <w:r w:rsidRPr="004A2161">
        <w:rPr>
          <w:rFonts w:ascii="Times New Roman" w:hAnsi="Times New Roman" w:cs="Times New Roman"/>
          <w:color w:val="000000"/>
          <w:sz w:val="28"/>
          <w:szCs w:val="28"/>
          <w:shd w:val="clear" w:color="auto" w:fill="FFFFFF"/>
        </w:rPr>
        <w:br/>
        <w:t>находятся в спокойном положении.</w:t>
      </w:r>
    </w:p>
    <w:p w:rsidR="00B703E6" w:rsidRPr="004A2161" w:rsidRDefault="004A2161" w:rsidP="004A2161">
      <w:pPr>
        <w:spacing w:after="0" w:line="360" w:lineRule="auto"/>
        <w:jc w:val="both"/>
        <w:rPr>
          <w:rFonts w:ascii="Times New Roman" w:hAnsi="Times New Roman" w:cs="Times New Roman"/>
          <w:sz w:val="28"/>
          <w:szCs w:val="28"/>
        </w:rPr>
      </w:pPr>
      <w:r w:rsidRPr="004A2161">
        <w:rPr>
          <w:rFonts w:ascii="Times New Roman" w:hAnsi="Times New Roman" w:cs="Times New Roman"/>
          <w:noProof/>
          <w:color w:val="000000"/>
          <w:sz w:val="28"/>
          <w:szCs w:val="28"/>
          <w:shd w:val="clear" w:color="auto" w:fill="FFFFFF"/>
          <w:lang w:eastAsia="ru-RU"/>
        </w:rPr>
        <w:drawing>
          <wp:inline distT="0" distB="0" distL="0" distR="0" wp14:anchorId="2CFEA799" wp14:editId="40706F93">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2161">
        <w:rPr>
          <w:rFonts w:ascii="Times New Roman" w:hAnsi="Times New Roman" w:cs="Times New Roman"/>
          <w:color w:val="000000"/>
          <w:sz w:val="28"/>
          <w:szCs w:val="28"/>
          <w:shd w:val="clear" w:color="auto" w:fill="FFFFFF"/>
        </w:rPr>
        <w:t>Ребенок должен хорошо видеть лицо взрослого, а также свое лицо, чтобы самостоятельно контролировать правильность выполнения упражнений.</w:t>
      </w:r>
      <w:r w:rsidRPr="004A2161">
        <w:rPr>
          <w:rFonts w:ascii="Times New Roman" w:hAnsi="Times New Roman" w:cs="Times New Roman"/>
          <w:color w:val="000000"/>
          <w:sz w:val="28"/>
          <w:szCs w:val="28"/>
          <w:shd w:val="clear" w:color="auto" w:fill="FFFFFF"/>
        </w:rPr>
        <w:br/>
        <w:t>Поэтому ребенок и взрослый во время проведения артикуляционной гимнастики должны находиться перед зеркалом.</w:t>
      </w:r>
      <w:r w:rsidRPr="004A2161">
        <w:rPr>
          <w:rFonts w:ascii="Times New Roman" w:hAnsi="Times New Roman" w:cs="Times New Roman"/>
          <w:color w:val="000000"/>
          <w:sz w:val="28"/>
          <w:szCs w:val="28"/>
          <w:shd w:val="clear" w:color="auto" w:fill="FFFFFF"/>
        </w:rPr>
        <w:br/>
        <w:t xml:space="preserve">Артикуляционную гимнастику рекомендуется проводить с самого раннего возраста, так как она является прекрасной профилактикой для </w:t>
      </w:r>
      <w:proofErr w:type="spellStart"/>
      <w:r w:rsidRPr="004A2161">
        <w:rPr>
          <w:rFonts w:ascii="Times New Roman" w:hAnsi="Times New Roman" w:cs="Times New Roman"/>
          <w:color w:val="000000"/>
          <w:sz w:val="28"/>
          <w:szCs w:val="28"/>
          <w:shd w:val="clear" w:color="auto" w:fill="FFFFFF"/>
        </w:rPr>
        <w:t>звукопроизносительной</w:t>
      </w:r>
      <w:proofErr w:type="spellEnd"/>
      <w:r w:rsidRPr="004A2161">
        <w:rPr>
          <w:rFonts w:ascii="Times New Roman" w:hAnsi="Times New Roman" w:cs="Times New Roman"/>
          <w:color w:val="000000"/>
          <w:sz w:val="28"/>
          <w:szCs w:val="28"/>
          <w:shd w:val="clear" w:color="auto" w:fill="FFFFFF"/>
        </w:rPr>
        <w:t xml:space="preserve"> стороны речи.</w:t>
      </w:r>
    </w:p>
    <w:sectPr w:rsidR="00B703E6" w:rsidRPr="004A2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61"/>
    <w:rsid w:val="004A2161"/>
    <w:rsid w:val="00B7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1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2023-12-27T17:00:00Z</dcterms:created>
  <dcterms:modified xsi:type="dcterms:W3CDTF">2023-12-27T17:03:00Z</dcterms:modified>
</cp:coreProperties>
</file>