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62" w:rsidRPr="009B28D5" w:rsidRDefault="00FE1862" w:rsidP="00FE1862">
      <w:pPr>
        <w:shd w:val="clear" w:color="auto" w:fill="FFFFFF"/>
        <w:spacing w:before="150" w:after="450" w:line="288" w:lineRule="atLeast"/>
        <w:outlineLvl w:val="0"/>
        <w:rPr>
          <w:rFonts w:ascii="Arial" w:eastAsia="Times New Roman" w:hAnsi="Arial" w:cs="Arial"/>
          <w:color w:val="333333"/>
          <w:kern w:val="36"/>
          <w:sz w:val="44"/>
          <w:szCs w:val="44"/>
          <w:lang w:eastAsia="ru-RU"/>
        </w:rPr>
      </w:pPr>
      <w:r w:rsidRPr="009B28D5">
        <w:rPr>
          <w:rFonts w:ascii="Arial" w:eastAsia="Times New Roman" w:hAnsi="Arial" w:cs="Arial"/>
          <w:color w:val="333333"/>
          <w:kern w:val="36"/>
          <w:sz w:val="44"/>
          <w:szCs w:val="44"/>
          <w:lang w:eastAsia="ru-RU"/>
        </w:rPr>
        <w:t>Конспект занятия «Гражданская оборона»</w:t>
      </w:r>
    </w:p>
    <w:p w:rsidR="009B28D5" w:rsidRPr="00D90022" w:rsidRDefault="00D90022" w:rsidP="009B28D5">
      <w:pPr>
        <w:tabs>
          <w:tab w:val="left" w:pos="2115"/>
        </w:tabs>
        <w:spacing w:after="0" w:line="240" w:lineRule="auto"/>
        <w:ind w:firstLine="360"/>
        <w:rPr>
          <w:rFonts w:ascii="Arial" w:eastAsia="Times New Roman" w:hAnsi="Arial" w:cs="Arial"/>
          <w:color w:val="111111"/>
          <w:sz w:val="44"/>
          <w:szCs w:val="44"/>
          <w:u w:val="single"/>
          <w:bdr w:val="none" w:sz="0" w:space="0" w:color="auto" w:frame="1"/>
          <w:lang w:eastAsia="ru-RU"/>
        </w:rPr>
      </w:pPr>
      <w:r>
        <w:rPr>
          <w:rFonts w:ascii="Arial" w:eastAsia="Times New Roman" w:hAnsi="Arial" w:cs="Arial"/>
          <w:noProof/>
          <w:color w:val="111111"/>
          <w:sz w:val="44"/>
          <w:szCs w:val="44"/>
          <w:lang w:eastAsia="ru-RU"/>
        </w:rPr>
        <w:drawing>
          <wp:anchor distT="0" distB="0" distL="114300" distR="114300" simplePos="0" relativeHeight="251658240" behindDoc="1" locked="0" layoutInCell="1" allowOverlap="1">
            <wp:simplePos x="0" y="0"/>
            <wp:positionH relativeFrom="column">
              <wp:posOffset>-318770</wp:posOffset>
            </wp:positionH>
            <wp:positionV relativeFrom="paragraph">
              <wp:posOffset>379730</wp:posOffset>
            </wp:positionV>
            <wp:extent cx="2012950" cy="2714625"/>
            <wp:effectExtent l="19050" t="0" r="6350" b="0"/>
            <wp:wrapTight wrapText="bothSides">
              <wp:wrapPolygon edited="0">
                <wp:start x="-204" y="0"/>
                <wp:lineTo x="-204" y="21524"/>
                <wp:lineTo x="21668" y="21524"/>
                <wp:lineTo x="21668" y="0"/>
                <wp:lineTo x="-204" y="0"/>
              </wp:wrapPolygon>
            </wp:wrapTight>
            <wp:docPr id="1" name="Рисунок 1" descr="C:\Users\Татьяна\Desktop\работа в октябре 22\фото октябрь\IMG-2022100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работа в октябре 22\фото октябрь\IMG-20221004-WA0005.jpg"/>
                    <pic:cNvPicPr>
                      <a:picLocks noChangeAspect="1" noChangeArrowheads="1"/>
                    </pic:cNvPicPr>
                  </pic:nvPicPr>
                  <pic:blipFill>
                    <a:blip r:embed="rId4" cstate="print"/>
                    <a:srcRect/>
                    <a:stretch>
                      <a:fillRect/>
                    </a:stretch>
                  </pic:blipFill>
                  <pic:spPr bwMode="auto">
                    <a:xfrm>
                      <a:off x="0" y="0"/>
                      <a:ext cx="2012950" cy="2714625"/>
                    </a:xfrm>
                    <a:prstGeom prst="rect">
                      <a:avLst/>
                    </a:prstGeom>
                    <a:noFill/>
                    <a:ln w="9525">
                      <a:noFill/>
                      <a:miter lim="800000"/>
                      <a:headEnd/>
                      <a:tailEnd/>
                    </a:ln>
                  </pic:spPr>
                </pic:pic>
              </a:graphicData>
            </a:graphic>
          </wp:anchor>
        </w:drawing>
      </w:r>
      <w:r>
        <w:rPr>
          <w:rFonts w:ascii="Arial" w:eastAsia="Times New Roman" w:hAnsi="Arial" w:cs="Arial"/>
          <w:noProof/>
          <w:color w:val="111111"/>
          <w:sz w:val="44"/>
          <w:szCs w:val="44"/>
          <w:lang w:eastAsia="ru-RU"/>
        </w:rPr>
        <w:drawing>
          <wp:anchor distT="0" distB="0" distL="114300" distR="114300" simplePos="0" relativeHeight="251659264" behindDoc="1" locked="0" layoutInCell="1" allowOverlap="1">
            <wp:simplePos x="0" y="0"/>
            <wp:positionH relativeFrom="column">
              <wp:posOffset>3415665</wp:posOffset>
            </wp:positionH>
            <wp:positionV relativeFrom="paragraph">
              <wp:posOffset>379730</wp:posOffset>
            </wp:positionV>
            <wp:extent cx="2009775" cy="2710180"/>
            <wp:effectExtent l="19050" t="0" r="9525" b="0"/>
            <wp:wrapTight wrapText="bothSides">
              <wp:wrapPolygon edited="0">
                <wp:start x="-205" y="0"/>
                <wp:lineTo x="-205" y="21408"/>
                <wp:lineTo x="21702" y="21408"/>
                <wp:lineTo x="21702" y="0"/>
                <wp:lineTo x="-205" y="0"/>
              </wp:wrapPolygon>
            </wp:wrapTight>
            <wp:docPr id="2" name="Рисунок 2" descr="C:\Users\Татьяна\Desktop\работа в октябре 22\фото октябрь\IMG-2022100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работа в октябре 22\фото октябрь\IMG-20221004-WA0003.jpg"/>
                    <pic:cNvPicPr>
                      <a:picLocks noChangeAspect="1" noChangeArrowheads="1"/>
                    </pic:cNvPicPr>
                  </pic:nvPicPr>
                  <pic:blipFill>
                    <a:blip r:embed="rId5" cstate="print"/>
                    <a:srcRect/>
                    <a:stretch>
                      <a:fillRect/>
                    </a:stretch>
                  </pic:blipFill>
                  <pic:spPr bwMode="auto">
                    <a:xfrm>
                      <a:off x="0" y="0"/>
                      <a:ext cx="2009775" cy="2710180"/>
                    </a:xfrm>
                    <a:prstGeom prst="rect">
                      <a:avLst/>
                    </a:prstGeom>
                    <a:noFill/>
                    <a:ln w="9525">
                      <a:noFill/>
                      <a:miter lim="800000"/>
                      <a:headEnd/>
                      <a:tailEnd/>
                    </a:ln>
                  </pic:spPr>
                </pic:pic>
              </a:graphicData>
            </a:graphic>
          </wp:anchor>
        </w:drawing>
      </w:r>
      <w:r w:rsidR="009B28D5" w:rsidRPr="009B28D5">
        <w:rPr>
          <w:rFonts w:ascii="Arial" w:eastAsia="Times New Roman" w:hAnsi="Arial" w:cs="Arial"/>
          <w:color w:val="111111"/>
          <w:sz w:val="44"/>
          <w:szCs w:val="44"/>
          <w:lang w:eastAsia="ru-RU"/>
        </w:rPr>
        <w:tab/>
        <w:t>В группе «Ромашки»</w:t>
      </w:r>
      <w:r w:rsidR="00FE1862" w:rsidRPr="009B28D5">
        <w:rPr>
          <w:rFonts w:ascii="Arial" w:eastAsia="Times New Roman" w:hAnsi="Arial" w:cs="Arial"/>
          <w:color w:val="111111"/>
          <w:sz w:val="44"/>
          <w:szCs w:val="44"/>
          <w:lang w:eastAsia="ru-RU"/>
        </w:rPr>
        <w:br/>
      </w:r>
      <w:bookmarkStart w:id="0" w:name="_GoBack"/>
      <w:bookmarkEnd w:id="0"/>
    </w:p>
    <w:p w:rsidR="009B28D5" w:rsidRPr="00D90022" w:rsidRDefault="009B28D5" w:rsidP="00FE1862">
      <w:pPr>
        <w:spacing w:after="0" w:line="240" w:lineRule="auto"/>
        <w:ind w:firstLine="360"/>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eastAsia="ru-RU"/>
        </w:rPr>
      </w:pPr>
    </w:p>
    <w:p w:rsidR="00441943" w:rsidRDefault="00441943" w:rsidP="009B28D5">
      <w:pPr>
        <w:spacing w:after="0" w:line="240" w:lineRule="auto"/>
        <w:rPr>
          <w:rFonts w:ascii="Arial" w:eastAsia="Times New Roman" w:hAnsi="Arial" w:cs="Arial"/>
          <w:color w:val="111111"/>
          <w:sz w:val="27"/>
          <w:szCs w:val="27"/>
          <w:u w:val="single"/>
          <w:bdr w:val="none" w:sz="0" w:space="0" w:color="auto" w:frame="1"/>
          <w:lang w:val="en-US" w:eastAsia="ru-RU"/>
        </w:rPr>
      </w:pPr>
    </w:p>
    <w:p w:rsidR="00D90022" w:rsidRDefault="00D90022" w:rsidP="009B28D5">
      <w:pPr>
        <w:spacing w:after="0" w:line="240" w:lineRule="auto"/>
        <w:rPr>
          <w:rFonts w:ascii="Arial" w:eastAsia="Times New Roman" w:hAnsi="Arial" w:cs="Arial"/>
          <w:color w:val="111111"/>
          <w:sz w:val="27"/>
          <w:szCs w:val="27"/>
          <w:u w:val="single"/>
          <w:bdr w:val="none" w:sz="0" w:space="0" w:color="auto" w:frame="1"/>
          <w:lang w:val="en-US" w:eastAsia="ru-RU"/>
        </w:rPr>
      </w:pPr>
    </w:p>
    <w:p w:rsidR="00D90022" w:rsidRDefault="00D90022" w:rsidP="009B28D5">
      <w:pPr>
        <w:spacing w:after="0" w:line="240" w:lineRule="auto"/>
        <w:rPr>
          <w:rFonts w:ascii="Arial" w:eastAsia="Times New Roman" w:hAnsi="Arial" w:cs="Arial"/>
          <w:color w:val="111111"/>
          <w:sz w:val="27"/>
          <w:szCs w:val="27"/>
          <w:u w:val="single"/>
          <w:bdr w:val="none" w:sz="0" w:space="0" w:color="auto" w:frame="1"/>
          <w:lang w:val="en-US" w:eastAsia="ru-RU"/>
        </w:rPr>
      </w:pPr>
    </w:p>
    <w:p w:rsidR="00D90022" w:rsidRDefault="00D90022" w:rsidP="009B28D5">
      <w:pPr>
        <w:spacing w:after="0" w:line="240" w:lineRule="auto"/>
        <w:rPr>
          <w:rFonts w:ascii="Arial" w:eastAsia="Times New Roman" w:hAnsi="Arial" w:cs="Arial"/>
          <w:color w:val="111111"/>
          <w:sz w:val="27"/>
          <w:szCs w:val="27"/>
          <w:u w:val="single"/>
          <w:bdr w:val="none" w:sz="0" w:space="0" w:color="auto" w:frame="1"/>
          <w:lang w:val="en-US" w:eastAsia="ru-RU"/>
        </w:rPr>
      </w:pPr>
    </w:p>
    <w:p w:rsidR="00D90022" w:rsidRPr="00D90022" w:rsidRDefault="00D90022" w:rsidP="009B28D5">
      <w:pPr>
        <w:spacing w:after="0" w:line="240" w:lineRule="auto"/>
        <w:rPr>
          <w:rFonts w:ascii="Arial" w:eastAsia="Times New Roman" w:hAnsi="Arial" w:cs="Arial"/>
          <w:color w:val="111111"/>
          <w:sz w:val="27"/>
          <w:szCs w:val="27"/>
          <w:u w:val="single"/>
          <w:bdr w:val="none" w:sz="0" w:space="0" w:color="auto" w:frame="1"/>
          <w:lang w:val="en-US" w:eastAsia="ru-RU"/>
        </w:rPr>
      </w:pPr>
    </w:p>
    <w:p w:rsidR="00FE1862" w:rsidRPr="00FE1862" w:rsidRDefault="00D90022" w:rsidP="009B28D5">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u w:val="single"/>
          <w:bdr w:val="none" w:sz="0" w:space="0" w:color="auto" w:frame="1"/>
          <w:lang w:val="en-US" w:eastAsia="ru-RU"/>
        </w:rPr>
        <w:t xml:space="preserve">                                           </w:t>
      </w:r>
      <w:r w:rsidR="00FE1862" w:rsidRPr="00FE1862">
        <w:rPr>
          <w:rFonts w:ascii="Arial" w:eastAsia="Times New Roman" w:hAnsi="Arial" w:cs="Arial"/>
          <w:color w:val="111111"/>
          <w:sz w:val="27"/>
          <w:szCs w:val="27"/>
          <w:u w:val="single"/>
          <w:bdr w:val="none" w:sz="0" w:space="0" w:color="auto" w:frame="1"/>
          <w:lang w:eastAsia="ru-RU"/>
        </w:rPr>
        <w:t>Цель</w:t>
      </w:r>
      <w:r w:rsidR="00FE1862" w:rsidRPr="00FE1862">
        <w:rPr>
          <w:rFonts w:ascii="Arial" w:eastAsia="Times New Roman" w:hAnsi="Arial" w:cs="Arial"/>
          <w:color w:val="111111"/>
          <w:sz w:val="27"/>
          <w:szCs w:val="27"/>
          <w:lang w:eastAsia="ru-RU"/>
        </w:rPr>
        <w:t>:</w:t>
      </w:r>
    </w:p>
    <w:p w:rsidR="00FE1862" w:rsidRPr="009B28D5" w:rsidRDefault="00FE1862" w:rsidP="00FE1862">
      <w:pPr>
        <w:spacing w:after="0" w:line="240" w:lineRule="auto"/>
        <w:ind w:firstLine="360"/>
        <w:rPr>
          <w:rFonts w:ascii="Arial" w:eastAsia="Times New Roman" w:hAnsi="Arial" w:cs="Arial"/>
          <w:color w:val="FF0000"/>
          <w:sz w:val="27"/>
          <w:szCs w:val="27"/>
          <w:lang w:eastAsia="ru-RU"/>
        </w:rPr>
      </w:pPr>
      <w:r w:rsidRPr="00FE1862">
        <w:rPr>
          <w:rFonts w:ascii="Arial" w:eastAsia="Times New Roman" w:hAnsi="Arial" w:cs="Arial"/>
          <w:color w:val="111111"/>
          <w:sz w:val="27"/>
          <w:szCs w:val="27"/>
          <w:lang w:eastAsia="ru-RU"/>
        </w:rPr>
        <w:t>Расширение и углубление знаний о </w:t>
      </w:r>
      <w:r w:rsidRPr="009B28D5">
        <w:rPr>
          <w:rFonts w:ascii="Arial" w:eastAsia="Times New Roman" w:hAnsi="Arial" w:cs="Arial"/>
          <w:b/>
          <w:bCs/>
          <w:color w:val="FF0000"/>
          <w:sz w:val="27"/>
          <w:szCs w:val="27"/>
          <w:bdr w:val="none" w:sz="0" w:space="0" w:color="auto" w:frame="1"/>
          <w:lang w:eastAsia="ru-RU"/>
        </w:rPr>
        <w:t>гражданской обороне</w:t>
      </w:r>
      <w:r w:rsidRPr="009B28D5">
        <w:rPr>
          <w:rFonts w:ascii="Arial" w:eastAsia="Times New Roman" w:hAnsi="Arial" w:cs="Arial"/>
          <w:color w:val="FF0000"/>
          <w:sz w:val="27"/>
          <w:szCs w:val="27"/>
          <w:lang w:eastAsia="ru-RU"/>
        </w:rPr>
        <w:t>.</w:t>
      </w:r>
    </w:p>
    <w:p w:rsidR="00FE1862" w:rsidRPr="009B28D5" w:rsidRDefault="00FE1862" w:rsidP="00FE1862">
      <w:pPr>
        <w:spacing w:after="0" w:line="240" w:lineRule="auto"/>
        <w:ind w:firstLine="360"/>
        <w:rPr>
          <w:rFonts w:ascii="Arial" w:eastAsia="Times New Roman" w:hAnsi="Arial" w:cs="Arial"/>
          <w:color w:val="FF0000"/>
          <w:sz w:val="27"/>
          <w:szCs w:val="27"/>
          <w:lang w:eastAsia="ru-RU"/>
        </w:rPr>
      </w:pPr>
      <w:r w:rsidRPr="009B28D5">
        <w:rPr>
          <w:rFonts w:ascii="Arial" w:eastAsia="Times New Roman" w:hAnsi="Arial" w:cs="Arial"/>
          <w:color w:val="FF0000"/>
          <w:sz w:val="27"/>
          <w:szCs w:val="27"/>
          <w:u w:val="single"/>
          <w:bdr w:val="none" w:sz="0" w:space="0" w:color="auto" w:frame="1"/>
          <w:lang w:eastAsia="ru-RU"/>
        </w:rPr>
        <w:t>Задачи</w:t>
      </w:r>
      <w:r w:rsidRPr="009B28D5">
        <w:rPr>
          <w:rFonts w:ascii="Arial" w:eastAsia="Times New Roman" w:hAnsi="Arial" w:cs="Arial"/>
          <w:color w:val="FF0000"/>
          <w:sz w:val="27"/>
          <w:szCs w:val="27"/>
          <w:lang w:eastAsia="ru-RU"/>
        </w:rPr>
        <w:t>:</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познакомить детей с функциями </w:t>
      </w:r>
      <w:r w:rsidRPr="009B28D5">
        <w:rPr>
          <w:rFonts w:ascii="Arial" w:eastAsia="Times New Roman" w:hAnsi="Arial" w:cs="Arial"/>
          <w:b/>
          <w:bCs/>
          <w:color w:val="FF0000"/>
          <w:sz w:val="27"/>
          <w:szCs w:val="27"/>
          <w:bdr w:val="none" w:sz="0" w:space="0" w:color="auto" w:frame="1"/>
          <w:lang w:eastAsia="ru-RU"/>
        </w:rPr>
        <w:t>Гражданской обороны</w:t>
      </w:r>
      <w:proofErr w:type="gramStart"/>
      <w:r w:rsidRPr="00FE1862">
        <w:rPr>
          <w:rFonts w:ascii="Arial" w:eastAsia="Times New Roman" w:hAnsi="Arial" w:cs="Arial"/>
          <w:color w:val="111111"/>
          <w:sz w:val="27"/>
          <w:szCs w:val="27"/>
          <w:lang w:eastAsia="ru-RU"/>
        </w:rPr>
        <w:t xml:space="preserve">,, </w:t>
      </w:r>
      <w:proofErr w:type="gramEnd"/>
      <w:r w:rsidRPr="00FE1862">
        <w:rPr>
          <w:rFonts w:ascii="Arial" w:eastAsia="Times New Roman" w:hAnsi="Arial" w:cs="Arial"/>
          <w:color w:val="111111"/>
          <w:sz w:val="27"/>
          <w:szCs w:val="27"/>
          <w:lang w:eastAsia="ru-RU"/>
        </w:rPr>
        <w:t>с сигналами ГО и действиями населения в военное и мирное время;</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формировать понятие </w:t>
      </w:r>
      <w:r w:rsidRPr="00FE1862">
        <w:rPr>
          <w:rFonts w:ascii="Arial" w:eastAsia="Times New Roman" w:hAnsi="Arial" w:cs="Arial"/>
          <w:i/>
          <w:iCs/>
          <w:color w:val="111111"/>
          <w:sz w:val="27"/>
          <w:szCs w:val="27"/>
          <w:bdr w:val="none" w:sz="0" w:space="0" w:color="auto" w:frame="1"/>
          <w:lang w:eastAsia="ru-RU"/>
        </w:rPr>
        <w:t>«</w:t>
      </w:r>
      <w:r w:rsidRPr="009B28D5">
        <w:rPr>
          <w:rFonts w:ascii="Arial" w:eastAsia="Times New Roman" w:hAnsi="Arial" w:cs="Arial"/>
          <w:b/>
          <w:bCs/>
          <w:i/>
          <w:iCs/>
          <w:color w:val="FF0000"/>
          <w:sz w:val="27"/>
          <w:szCs w:val="27"/>
          <w:bdr w:val="none" w:sz="0" w:space="0" w:color="auto" w:frame="1"/>
          <w:lang w:eastAsia="ru-RU"/>
        </w:rPr>
        <w:t>гражданская оборона</w:t>
      </w:r>
      <w:r w:rsidRPr="00FE1862">
        <w:rPr>
          <w:rFonts w:ascii="Arial" w:eastAsia="Times New Roman" w:hAnsi="Arial" w:cs="Arial"/>
          <w:i/>
          <w:iCs/>
          <w:color w:val="111111"/>
          <w:sz w:val="27"/>
          <w:szCs w:val="27"/>
          <w:bdr w:val="none" w:sz="0" w:space="0" w:color="auto" w:frame="1"/>
          <w:lang w:eastAsia="ru-RU"/>
        </w:rPr>
        <w:t>»</w:t>
      </w:r>
      <w:r w:rsidRPr="00FE1862">
        <w:rPr>
          <w:rFonts w:ascii="Arial" w:eastAsia="Times New Roman" w:hAnsi="Arial" w:cs="Arial"/>
          <w:color w:val="111111"/>
          <w:sz w:val="27"/>
          <w:szCs w:val="27"/>
          <w:lang w:eastAsia="ru-RU"/>
        </w:rPr>
        <w:t>;</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закрепить правила безопасного поведения при возникновении пожара;</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развивать навыки самостоятельных действий при возникновении ЧС</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содействовать воспитанию ответственности за последствия своих поступков, чувства долга, готовности прийти на помощь в трудную минуту.</w:t>
      </w:r>
    </w:p>
    <w:p w:rsidR="00FE1862" w:rsidRPr="00FE1862" w:rsidRDefault="009B28D5" w:rsidP="00FE1862">
      <w:pPr>
        <w:spacing w:after="0" w:line="288" w:lineRule="atLeast"/>
        <w:outlineLvl w:val="1"/>
        <w:rPr>
          <w:rFonts w:ascii="Arial" w:eastAsia="Times New Roman" w:hAnsi="Arial" w:cs="Arial"/>
          <w:color w:val="83A629"/>
          <w:sz w:val="42"/>
          <w:szCs w:val="42"/>
          <w:lang w:eastAsia="ru-RU"/>
        </w:rPr>
      </w:pPr>
      <w:r>
        <w:rPr>
          <w:rFonts w:ascii="Arial" w:eastAsia="Times New Roman" w:hAnsi="Arial" w:cs="Arial"/>
          <w:color w:val="83A629"/>
          <w:sz w:val="42"/>
          <w:szCs w:val="42"/>
          <w:lang w:eastAsia="ru-RU"/>
        </w:rPr>
        <w:t xml:space="preserve">                        </w:t>
      </w:r>
      <w:r w:rsidR="00FE1862" w:rsidRPr="00FE1862">
        <w:rPr>
          <w:rFonts w:ascii="Arial" w:eastAsia="Times New Roman" w:hAnsi="Arial" w:cs="Arial"/>
          <w:color w:val="83A629"/>
          <w:sz w:val="42"/>
          <w:szCs w:val="42"/>
          <w:lang w:eastAsia="ru-RU"/>
        </w:rPr>
        <w:t>Ход беседы.</w:t>
      </w:r>
    </w:p>
    <w:p w:rsidR="009B28D5"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u w:val="single"/>
          <w:bdr w:val="none" w:sz="0" w:space="0" w:color="auto" w:frame="1"/>
          <w:lang w:eastAsia="ru-RU"/>
        </w:rPr>
        <w:t>Воспитатель</w:t>
      </w:r>
      <w:r w:rsidRPr="00FE1862">
        <w:rPr>
          <w:rFonts w:ascii="Arial" w:eastAsia="Times New Roman" w:hAnsi="Arial" w:cs="Arial"/>
          <w:color w:val="111111"/>
          <w:sz w:val="27"/>
          <w:szCs w:val="27"/>
          <w:lang w:eastAsia="ru-RU"/>
        </w:rPr>
        <w:t>:</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xml:space="preserve"> 4 октября - Единый День </w:t>
      </w:r>
      <w:r w:rsidRPr="009B28D5">
        <w:rPr>
          <w:rFonts w:ascii="Arial" w:eastAsia="Times New Roman" w:hAnsi="Arial" w:cs="Arial"/>
          <w:b/>
          <w:bCs/>
          <w:color w:val="FF0000"/>
          <w:sz w:val="27"/>
          <w:szCs w:val="27"/>
          <w:bdr w:val="none" w:sz="0" w:space="0" w:color="auto" w:frame="1"/>
          <w:lang w:eastAsia="ru-RU"/>
        </w:rPr>
        <w:t>гражданской обороны</w:t>
      </w:r>
      <w:r w:rsidRPr="00FE1862">
        <w:rPr>
          <w:rFonts w:ascii="Arial" w:eastAsia="Times New Roman" w:hAnsi="Arial" w:cs="Arial"/>
          <w:color w:val="111111"/>
          <w:sz w:val="27"/>
          <w:szCs w:val="27"/>
          <w:lang w:eastAsia="ru-RU"/>
        </w:rPr>
        <w:t>. А что же такое </w:t>
      </w:r>
      <w:r w:rsidRPr="00FE1862">
        <w:rPr>
          <w:rFonts w:ascii="Arial" w:eastAsia="Times New Roman" w:hAnsi="Arial" w:cs="Arial"/>
          <w:i/>
          <w:iCs/>
          <w:color w:val="111111"/>
          <w:sz w:val="27"/>
          <w:szCs w:val="27"/>
          <w:bdr w:val="none" w:sz="0" w:space="0" w:color="auto" w:frame="1"/>
          <w:lang w:eastAsia="ru-RU"/>
        </w:rPr>
        <w:t>«</w:t>
      </w:r>
      <w:r w:rsidRPr="009B28D5">
        <w:rPr>
          <w:rFonts w:ascii="Arial" w:eastAsia="Times New Roman" w:hAnsi="Arial" w:cs="Arial"/>
          <w:b/>
          <w:bCs/>
          <w:i/>
          <w:iCs/>
          <w:color w:val="FF0000"/>
          <w:sz w:val="27"/>
          <w:szCs w:val="27"/>
          <w:bdr w:val="none" w:sz="0" w:space="0" w:color="auto" w:frame="1"/>
          <w:lang w:eastAsia="ru-RU"/>
        </w:rPr>
        <w:t>Гражданская оборона</w:t>
      </w:r>
      <w:r w:rsidRPr="00FE1862">
        <w:rPr>
          <w:rFonts w:ascii="Arial" w:eastAsia="Times New Roman" w:hAnsi="Arial" w:cs="Arial"/>
          <w:i/>
          <w:iCs/>
          <w:color w:val="111111"/>
          <w:sz w:val="27"/>
          <w:szCs w:val="27"/>
          <w:bdr w:val="none" w:sz="0" w:space="0" w:color="auto" w:frame="1"/>
          <w:lang w:eastAsia="ru-RU"/>
        </w:rPr>
        <w:t>»</w:t>
      </w:r>
      <w:r w:rsidRPr="00FE1862">
        <w:rPr>
          <w:rFonts w:ascii="Arial" w:eastAsia="Times New Roman" w:hAnsi="Arial" w:cs="Arial"/>
          <w:color w:val="111111"/>
          <w:sz w:val="27"/>
          <w:szCs w:val="27"/>
          <w:lang w:eastAsia="ru-RU"/>
        </w:rPr>
        <w:t>? </w:t>
      </w:r>
      <w:r w:rsidRPr="009B28D5">
        <w:rPr>
          <w:rFonts w:ascii="Arial" w:eastAsia="Times New Roman" w:hAnsi="Arial" w:cs="Arial"/>
          <w:b/>
          <w:bCs/>
          <w:color w:val="FF0000"/>
          <w:sz w:val="27"/>
          <w:szCs w:val="27"/>
          <w:bdr w:val="none" w:sz="0" w:space="0" w:color="auto" w:frame="1"/>
          <w:lang w:eastAsia="ru-RU"/>
        </w:rPr>
        <w:t>Гражданская оборона</w:t>
      </w:r>
      <w:r w:rsidRPr="00FE1862">
        <w:rPr>
          <w:rFonts w:ascii="Arial" w:eastAsia="Times New Roman" w:hAnsi="Arial" w:cs="Arial"/>
          <w:color w:val="111111"/>
          <w:sz w:val="27"/>
          <w:szCs w:val="27"/>
          <w:lang w:eastAsia="ru-RU"/>
        </w:rPr>
        <w:t> –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ЧС природного и техногенного характера. Основные принципы </w:t>
      </w:r>
      <w:r w:rsidRPr="00441943">
        <w:rPr>
          <w:rFonts w:ascii="Arial" w:eastAsia="Times New Roman" w:hAnsi="Arial" w:cs="Arial"/>
          <w:b/>
          <w:bCs/>
          <w:color w:val="FF0000"/>
          <w:sz w:val="27"/>
          <w:szCs w:val="27"/>
          <w:bdr w:val="none" w:sz="0" w:space="0" w:color="auto" w:frame="1"/>
          <w:lang w:eastAsia="ru-RU"/>
        </w:rPr>
        <w:t>гражданской обороны направлены на то</w:t>
      </w:r>
      <w:r w:rsidRPr="00FE1862">
        <w:rPr>
          <w:rFonts w:ascii="Arial" w:eastAsia="Times New Roman" w:hAnsi="Arial" w:cs="Arial"/>
          <w:color w:val="111111"/>
          <w:sz w:val="27"/>
          <w:szCs w:val="27"/>
          <w:lang w:eastAsia="ru-RU"/>
        </w:rPr>
        <w:t>, чтобы развивать умение и практику быстро реагировать в любой чрезвычайной обстановке, а также правильно набирать соответствующий номер телефона, чтобы позвонить в нужную службу.</w:t>
      </w:r>
    </w:p>
    <w:p w:rsidR="00441943" w:rsidRDefault="00FE1862" w:rsidP="00441943">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Одними из задач </w:t>
      </w:r>
      <w:r w:rsidRPr="00441943">
        <w:rPr>
          <w:rFonts w:ascii="Arial" w:eastAsia="Times New Roman" w:hAnsi="Arial" w:cs="Arial"/>
          <w:b/>
          <w:bCs/>
          <w:color w:val="FF0000"/>
          <w:sz w:val="27"/>
          <w:szCs w:val="27"/>
          <w:bdr w:val="none" w:sz="0" w:space="0" w:color="auto" w:frame="1"/>
          <w:lang w:eastAsia="ru-RU"/>
        </w:rPr>
        <w:t>гражданской обороны являются</w:t>
      </w:r>
    </w:p>
    <w:p w:rsidR="00441943" w:rsidRDefault="00FE1862" w:rsidP="00441943">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lastRenderedPageBreak/>
        <w:t>1. Обучение населения способам защиты от опасностей, возникающих в результате чрезвычайных ситуаций.</w:t>
      </w:r>
    </w:p>
    <w:p w:rsidR="00441943" w:rsidRDefault="00FE1862" w:rsidP="00441943">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2. Оповещение населения об опасности.</w:t>
      </w:r>
    </w:p>
    <w:p w:rsidR="00441943" w:rsidRDefault="00441943" w:rsidP="00441943">
      <w:pPr>
        <w:spacing w:after="0" w:line="240" w:lineRule="auto"/>
        <w:ind w:firstLine="360"/>
        <w:rPr>
          <w:rFonts w:ascii="Arial" w:eastAsia="Times New Roman" w:hAnsi="Arial" w:cs="Arial"/>
          <w:color w:val="111111"/>
          <w:sz w:val="27"/>
          <w:szCs w:val="27"/>
          <w:lang w:eastAsia="ru-RU"/>
        </w:rPr>
      </w:pPr>
    </w:p>
    <w:p w:rsidR="00FE1862" w:rsidRPr="00FE1862" w:rsidRDefault="00FE1862" w:rsidP="00441943">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Чтобы вдруг не настигла стихия,</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Не накрыла внезапно беда,</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Мы должны принять меры такие,</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Чтоб отпор был готов ей всегда!</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Для победы решенья ищите,</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Пред стихией нельзя отступать,</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Солидарность с </w:t>
      </w:r>
      <w:r w:rsidRPr="00441943">
        <w:rPr>
          <w:rFonts w:ascii="Arial" w:eastAsia="Times New Roman" w:hAnsi="Arial" w:cs="Arial"/>
          <w:b/>
          <w:bCs/>
          <w:color w:val="FF0000"/>
          <w:sz w:val="27"/>
          <w:szCs w:val="27"/>
          <w:bdr w:val="none" w:sz="0" w:space="0" w:color="auto" w:frame="1"/>
          <w:lang w:eastAsia="ru-RU"/>
        </w:rPr>
        <w:t>гражданской защитой</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Вам поможет с бедой совладать.</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Что такое чрезвычайная ситуация? Опасность, угрожающая сразу многим людям.</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Кто такие спасатели? Люди службы спасения, которые специально обучены, подготовлены и снабжены всем необходимым для оказания помощи в местах, где произошли чрезвычайные события.</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Если ты в квартире один и начался пожар, что следует делать? Если огонь небольшой, можно попробовать сразу затушить его, набросив на него плотную ткань, одеяло или вылить кастрюлю воды. Если огонь сразу не погас, немедленно убегай из дома в безопасное место и только после этого звони в пожарную охрану по телефону </w:t>
      </w:r>
      <w:r w:rsidRPr="00441943">
        <w:rPr>
          <w:rFonts w:ascii="Arial" w:eastAsia="Times New Roman" w:hAnsi="Arial" w:cs="Arial"/>
          <w:i/>
          <w:iCs/>
          <w:color w:val="FF0000"/>
          <w:sz w:val="27"/>
          <w:szCs w:val="27"/>
          <w:bdr w:val="none" w:sz="0" w:space="0" w:color="auto" w:frame="1"/>
          <w:lang w:eastAsia="ru-RU"/>
        </w:rPr>
        <w:t>«101</w:t>
      </w:r>
      <w:r w:rsidRPr="00FE1862">
        <w:rPr>
          <w:rFonts w:ascii="Arial" w:eastAsia="Times New Roman" w:hAnsi="Arial" w:cs="Arial"/>
          <w:i/>
          <w:iCs/>
          <w:color w:val="111111"/>
          <w:sz w:val="27"/>
          <w:szCs w:val="27"/>
          <w:bdr w:val="none" w:sz="0" w:space="0" w:color="auto" w:frame="1"/>
          <w:lang w:eastAsia="ru-RU"/>
        </w:rPr>
        <w:t>»</w:t>
      </w:r>
      <w:r w:rsidRPr="00FE1862">
        <w:rPr>
          <w:rFonts w:ascii="Arial" w:eastAsia="Times New Roman" w:hAnsi="Arial" w:cs="Arial"/>
          <w:color w:val="111111"/>
          <w:sz w:val="27"/>
          <w:szCs w:val="27"/>
          <w:lang w:eastAsia="ru-RU"/>
        </w:rPr>
        <w:t> или попроси об этот соседей. Если не можешь убегать из горящей квартиры, сразу звони </w:t>
      </w:r>
      <w:r w:rsidRPr="00441943">
        <w:rPr>
          <w:rFonts w:ascii="Arial" w:eastAsia="Times New Roman" w:hAnsi="Arial" w:cs="Arial"/>
          <w:i/>
          <w:iCs/>
          <w:color w:val="FF0000"/>
          <w:sz w:val="27"/>
          <w:szCs w:val="27"/>
          <w:bdr w:val="none" w:sz="0" w:space="0" w:color="auto" w:frame="1"/>
          <w:lang w:eastAsia="ru-RU"/>
        </w:rPr>
        <w:t>«101»</w:t>
      </w:r>
      <w:r w:rsidRPr="00441943">
        <w:rPr>
          <w:rFonts w:ascii="Arial" w:eastAsia="Times New Roman" w:hAnsi="Arial" w:cs="Arial"/>
          <w:color w:val="FF0000"/>
          <w:sz w:val="27"/>
          <w:szCs w:val="27"/>
          <w:lang w:eastAsia="ru-RU"/>
        </w:rPr>
        <w:t>,</w:t>
      </w:r>
      <w:r w:rsidRPr="00FE1862">
        <w:rPr>
          <w:rFonts w:ascii="Arial" w:eastAsia="Times New Roman" w:hAnsi="Arial" w:cs="Arial"/>
          <w:color w:val="111111"/>
          <w:sz w:val="27"/>
          <w:szCs w:val="27"/>
          <w:lang w:eastAsia="ru-RU"/>
        </w:rPr>
        <w:t xml:space="preserve"> сообщи пожарным точный адрес и номер своей квартиры. После этого из окна зови на помощь соседей и прохожих. Если чувствуешь, что задыхаешься от дыма, опустись на корточки или продвигайся к выходу ползком – внизу меньше дыма.</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Ожидая приезда пожарных – не открывай окна, не теряй головы и не выпрыгивай из окна, тебя обязательно спасут.</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Ты один дома, смотришь любимую телепередачу, и вдруг у тебя задымился телевизор. Что нужно сделать? Отключить ток, накинуть на телевизор плотную ткань, позвонить по телефону </w:t>
      </w:r>
      <w:r w:rsidRPr="00FE1862">
        <w:rPr>
          <w:rFonts w:ascii="Arial" w:eastAsia="Times New Roman" w:hAnsi="Arial" w:cs="Arial"/>
          <w:i/>
          <w:iCs/>
          <w:color w:val="111111"/>
          <w:sz w:val="27"/>
          <w:szCs w:val="27"/>
          <w:bdr w:val="none" w:sz="0" w:space="0" w:color="auto" w:frame="1"/>
          <w:lang w:eastAsia="ru-RU"/>
        </w:rPr>
        <w:t>«</w:t>
      </w:r>
      <w:r w:rsidRPr="00441943">
        <w:rPr>
          <w:rFonts w:ascii="Arial" w:eastAsia="Times New Roman" w:hAnsi="Arial" w:cs="Arial"/>
          <w:i/>
          <w:iCs/>
          <w:color w:val="FF0000"/>
          <w:sz w:val="27"/>
          <w:szCs w:val="27"/>
          <w:bdr w:val="none" w:sz="0" w:space="0" w:color="auto" w:frame="1"/>
          <w:lang w:eastAsia="ru-RU"/>
        </w:rPr>
        <w:t>101»</w:t>
      </w:r>
      <w:r w:rsidRPr="00FE1862">
        <w:rPr>
          <w:rFonts w:ascii="Arial" w:eastAsia="Times New Roman" w:hAnsi="Arial" w:cs="Arial"/>
          <w:color w:val="111111"/>
          <w:sz w:val="27"/>
          <w:szCs w:val="27"/>
          <w:lang w:eastAsia="ru-RU"/>
        </w:rPr>
        <w:t>, покинуть помещение.</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 xml:space="preserve">- Как уберечь себя от поражения электрическим током? Нельзя прикасаться к оголенному или плохо изолированному проводу, не пользоваться неисправными электроприборами, не прикасаться к электроприборам мокрыми руками, не играть вблизи </w:t>
      </w:r>
      <w:proofErr w:type="spellStart"/>
      <w:r w:rsidRPr="00FE1862">
        <w:rPr>
          <w:rFonts w:ascii="Arial" w:eastAsia="Times New Roman" w:hAnsi="Arial" w:cs="Arial"/>
          <w:color w:val="111111"/>
          <w:sz w:val="27"/>
          <w:szCs w:val="27"/>
          <w:lang w:eastAsia="ru-RU"/>
        </w:rPr>
        <w:t>электроподстанций</w:t>
      </w:r>
      <w:proofErr w:type="spellEnd"/>
      <w:r w:rsidRPr="00FE1862">
        <w:rPr>
          <w:rFonts w:ascii="Arial" w:eastAsia="Times New Roman" w:hAnsi="Arial" w:cs="Arial"/>
          <w:color w:val="111111"/>
          <w:sz w:val="27"/>
          <w:szCs w:val="27"/>
          <w:lang w:eastAsia="ru-RU"/>
        </w:rPr>
        <w:t>, на чердаках или подвалах около электрощитов, не прикасаться </w:t>
      </w:r>
      <w:r w:rsidRPr="00FE1862">
        <w:rPr>
          <w:rFonts w:ascii="Arial" w:eastAsia="Times New Roman" w:hAnsi="Arial" w:cs="Arial"/>
          <w:i/>
          <w:iCs/>
          <w:color w:val="111111"/>
          <w:sz w:val="27"/>
          <w:szCs w:val="27"/>
          <w:bdr w:val="none" w:sz="0" w:space="0" w:color="auto" w:frame="1"/>
          <w:lang w:eastAsia="ru-RU"/>
        </w:rPr>
        <w:t xml:space="preserve">(а в сырую погоду не подходить </w:t>
      </w:r>
      <w:proofErr w:type="gramStart"/>
      <w:r w:rsidRPr="00FE1862">
        <w:rPr>
          <w:rFonts w:ascii="Arial" w:eastAsia="Times New Roman" w:hAnsi="Arial" w:cs="Arial"/>
          <w:i/>
          <w:iCs/>
          <w:color w:val="111111"/>
          <w:sz w:val="27"/>
          <w:szCs w:val="27"/>
          <w:bdr w:val="none" w:sz="0" w:space="0" w:color="auto" w:frame="1"/>
          <w:lang w:eastAsia="ru-RU"/>
        </w:rPr>
        <w:t>ближе</w:t>
      </w:r>
      <w:proofErr w:type="gramEnd"/>
      <w:r w:rsidRPr="00FE1862">
        <w:rPr>
          <w:rFonts w:ascii="Arial" w:eastAsia="Times New Roman" w:hAnsi="Arial" w:cs="Arial"/>
          <w:i/>
          <w:iCs/>
          <w:color w:val="111111"/>
          <w:sz w:val="27"/>
          <w:szCs w:val="27"/>
          <w:bdr w:val="none" w:sz="0" w:space="0" w:color="auto" w:frame="1"/>
          <w:lang w:eastAsia="ru-RU"/>
        </w:rPr>
        <w:t xml:space="preserve"> чем на </w:t>
      </w:r>
      <w:r w:rsidRPr="00441943">
        <w:rPr>
          <w:rFonts w:ascii="Arial" w:eastAsia="Times New Roman" w:hAnsi="Arial" w:cs="Arial"/>
          <w:i/>
          <w:iCs/>
          <w:color w:val="FF0000"/>
          <w:sz w:val="27"/>
          <w:szCs w:val="27"/>
          <w:bdr w:val="none" w:sz="0" w:space="0" w:color="auto" w:frame="1"/>
          <w:lang w:eastAsia="ru-RU"/>
        </w:rPr>
        <w:t>5 метров</w:t>
      </w:r>
      <w:r w:rsidRPr="00FE1862">
        <w:rPr>
          <w:rFonts w:ascii="Arial" w:eastAsia="Times New Roman" w:hAnsi="Arial" w:cs="Arial"/>
          <w:i/>
          <w:iCs/>
          <w:color w:val="111111"/>
          <w:sz w:val="27"/>
          <w:szCs w:val="27"/>
          <w:bdr w:val="none" w:sz="0" w:space="0" w:color="auto" w:frame="1"/>
          <w:lang w:eastAsia="ru-RU"/>
        </w:rPr>
        <w:t>)</w:t>
      </w:r>
      <w:r w:rsidRPr="00FE1862">
        <w:rPr>
          <w:rFonts w:ascii="Arial" w:eastAsia="Times New Roman" w:hAnsi="Arial" w:cs="Arial"/>
          <w:color w:val="111111"/>
          <w:sz w:val="27"/>
          <w:szCs w:val="27"/>
          <w:lang w:eastAsia="ru-RU"/>
        </w:rPr>
        <w:t> к упавшим на землю проводам под напряжением.</w:t>
      </w:r>
    </w:p>
    <w:p w:rsidR="00FE1862" w:rsidRPr="00FE1862" w:rsidRDefault="00FE1862" w:rsidP="00FE1862">
      <w:pPr>
        <w:spacing w:after="0"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lastRenderedPageBreak/>
        <w:t>В последнее время часто отмечаются случаи обнаружения </w:t>
      </w:r>
      <w:r w:rsidRPr="00441943">
        <w:rPr>
          <w:rFonts w:ascii="Arial" w:eastAsia="Times New Roman" w:hAnsi="Arial" w:cs="Arial"/>
          <w:b/>
          <w:bCs/>
          <w:color w:val="FF0000"/>
          <w:sz w:val="27"/>
          <w:szCs w:val="27"/>
          <w:bdr w:val="none" w:sz="0" w:space="0" w:color="auto" w:frame="1"/>
          <w:lang w:eastAsia="ru-RU"/>
        </w:rPr>
        <w:t>гражданами</w:t>
      </w:r>
      <w:r w:rsidRPr="00FE1862">
        <w:rPr>
          <w:rFonts w:ascii="Arial" w:eastAsia="Times New Roman" w:hAnsi="Arial" w:cs="Arial"/>
          <w:color w:val="111111"/>
          <w:sz w:val="27"/>
          <w:szCs w:val="27"/>
          <w:lang w:eastAsia="ru-RU"/>
        </w:rPr>
        <w:t>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E1862" w:rsidRPr="00FE1862" w:rsidRDefault="00FE1862" w:rsidP="00FE1862">
      <w:pPr>
        <w:spacing w:before="225" w:after="225" w:line="240" w:lineRule="auto"/>
        <w:ind w:firstLine="360"/>
        <w:rPr>
          <w:rFonts w:ascii="Arial" w:eastAsia="Times New Roman" w:hAnsi="Arial" w:cs="Arial"/>
          <w:color w:val="111111"/>
          <w:sz w:val="27"/>
          <w:szCs w:val="27"/>
          <w:lang w:eastAsia="ru-RU"/>
        </w:rPr>
      </w:pPr>
      <w:r w:rsidRPr="00FE1862">
        <w:rPr>
          <w:rFonts w:ascii="Arial" w:eastAsia="Times New Roman" w:hAnsi="Arial" w:cs="Arial"/>
          <w:color w:val="111111"/>
          <w:sz w:val="27"/>
          <w:szCs w:val="27"/>
          <w:lang w:eastAsia="ru-RU"/>
        </w:rPr>
        <w:t>Если обнаруженный предмет не должен, по вашему мнению, находиться в этом месте, не оставляйте этот факт без внимания. Если владелец не установлен - немедленно сообщите о находке в ваше отделение милиции.</w:t>
      </w:r>
    </w:p>
    <w:p w:rsidR="0022677B" w:rsidRDefault="00FE1862" w:rsidP="00FE1862">
      <w:pPr>
        <w:spacing w:before="225" w:after="225" w:line="240" w:lineRule="auto"/>
        <w:ind w:firstLine="360"/>
      </w:pPr>
      <w:r w:rsidRPr="00FE1862">
        <w:rPr>
          <w:rFonts w:ascii="Arial" w:eastAsia="Times New Roman" w:hAnsi="Arial" w:cs="Arial"/>
          <w:color w:val="111111"/>
          <w:sz w:val="27"/>
          <w:szCs w:val="27"/>
          <w:lang w:eastAsia="ru-RU"/>
        </w:rPr>
        <w:t>Каждый из вас должен помнить о своей безопасности, и уметь уберечь себя и близких от беды в любой жизненной ситуации. Будьте внимательны и осторожны.</w:t>
      </w:r>
    </w:p>
    <w:sectPr w:rsidR="0022677B" w:rsidSect="00FE186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77B"/>
    <w:rsid w:val="00033A7D"/>
    <w:rsid w:val="0022677B"/>
    <w:rsid w:val="00433A15"/>
    <w:rsid w:val="00441943"/>
    <w:rsid w:val="00782650"/>
    <w:rsid w:val="00795B5B"/>
    <w:rsid w:val="009B28D5"/>
    <w:rsid w:val="00D90022"/>
    <w:rsid w:val="00FE1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D"/>
  </w:style>
  <w:style w:type="paragraph" w:styleId="1">
    <w:name w:val="heading 1"/>
    <w:basedOn w:val="a"/>
    <w:link w:val="10"/>
    <w:uiPriority w:val="9"/>
    <w:qFormat/>
    <w:rsid w:val="00FE1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1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1862"/>
    <w:rPr>
      <w:rFonts w:ascii="Times New Roman" w:eastAsia="Times New Roman" w:hAnsi="Times New Roman" w:cs="Times New Roman"/>
      <w:b/>
      <w:bCs/>
      <w:sz w:val="36"/>
      <w:szCs w:val="36"/>
      <w:lang w:eastAsia="ru-RU"/>
    </w:rPr>
  </w:style>
  <w:style w:type="paragraph" w:customStyle="1" w:styleId="headline">
    <w:name w:val="headline"/>
    <w:basedOn w:val="a"/>
    <w:rsid w:val="00FE1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1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62"/>
    <w:rPr>
      <w:b/>
      <w:bCs/>
    </w:rPr>
  </w:style>
  <w:style w:type="paragraph" w:styleId="a5">
    <w:name w:val="Balloon Text"/>
    <w:basedOn w:val="a"/>
    <w:link w:val="a6"/>
    <w:uiPriority w:val="99"/>
    <w:semiHidden/>
    <w:unhideWhenUsed/>
    <w:rsid w:val="00D90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1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1862"/>
    <w:rPr>
      <w:rFonts w:ascii="Times New Roman" w:eastAsia="Times New Roman" w:hAnsi="Times New Roman" w:cs="Times New Roman"/>
      <w:b/>
      <w:bCs/>
      <w:sz w:val="36"/>
      <w:szCs w:val="36"/>
      <w:lang w:eastAsia="ru-RU"/>
    </w:rPr>
  </w:style>
  <w:style w:type="paragraph" w:customStyle="1" w:styleId="headline">
    <w:name w:val="headline"/>
    <w:basedOn w:val="a"/>
    <w:rsid w:val="00FE1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1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62"/>
    <w:rPr>
      <w:b/>
      <w:bCs/>
    </w:rPr>
  </w:style>
</w:styles>
</file>

<file path=word/webSettings.xml><?xml version="1.0" encoding="utf-8"?>
<w:webSettings xmlns:r="http://schemas.openxmlformats.org/officeDocument/2006/relationships" xmlns:w="http://schemas.openxmlformats.org/wordprocessingml/2006/main">
  <w:divs>
    <w:div w:id="679814180">
      <w:bodyDiv w:val="1"/>
      <w:marLeft w:val="0"/>
      <w:marRight w:val="0"/>
      <w:marTop w:val="0"/>
      <w:marBottom w:val="0"/>
      <w:divBdr>
        <w:top w:val="none" w:sz="0" w:space="0" w:color="auto"/>
        <w:left w:val="none" w:sz="0" w:space="0" w:color="auto"/>
        <w:bottom w:val="none" w:sz="0" w:space="0" w:color="auto"/>
        <w:right w:val="none" w:sz="0" w:space="0" w:color="auto"/>
      </w:divBdr>
      <w:divsChild>
        <w:div w:id="101307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Ta</cp:lastModifiedBy>
  <cp:revision>6</cp:revision>
  <dcterms:created xsi:type="dcterms:W3CDTF">2022-10-04T12:50:00Z</dcterms:created>
  <dcterms:modified xsi:type="dcterms:W3CDTF">2022-10-13T09:56:00Z</dcterms:modified>
</cp:coreProperties>
</file>