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A8" w:rsidRDefault="008961C9">
      <w:pPr>
        <w:pStyle w:val="a4"/>
        <w:spacing w:line="249" w:lineRule="auto"/>
      </w:pPr>
      <w:r>
        <w:rPr>
          <w:color w:val="0A3804"/>
        </w:rPr>
        <w:t>Альбом</w:t>
      </w:r>
      <w:r>
        <w:rPr>
          <w:color w:val="0A3804"/>
          <w:spacing w:val="-10"/>
        </w:rPr>
        <w:t xml:space="preserve"> </w:t>
      </w:r>
      <w:r>
        <w:rPr>
          <w:color w:val="0A3804"/>
        </w:rPr>
        <w:t>дидактических</w:t>
      </w:r>
      <w:r>
        <w:rPr>
          <w:color w:val="0A3804"/>
          <w:spacing w:val="-10"/>
        </w:rPr>
        <w:t xml:space="preserve"> </w:t>
      </w:r>
      <w:r>
        <w:rPr>
          <w:color w:val="0A3804"/>
        </w:rPr>
        <w:t>игр</w:t>
      </w:r>
      <w:r>
        <w:rPr>
          <w:color w:val="0A3804"/>
          <w:spacing w:val="-8"/>
        </w:rPr>
        <w:t xml:space="preserve"> </w:t>
      </w:r>
      <w:r>
        <w:rPr>
          <w:color w:val="0A3804"/>
        </w:rPr>
        <w:t>«Большие</w:t>
      </w:r>
      <w:r>
        <w:rPr>
          <w:color w:val="0A3804"/>
          <w:spacing w:val="-11"/>
        </w:rPr>
        <w:t xml:space="preserve"> </w:t>
      </w:r>
      <w:r>
        <w:rPr>
          <w:color w:val="0A3804"/>
        </w:rPr>
        <w:t>права</w:t>
      </w:r>
      <w:r>
        <w:rPr>
          <w:color w:val="0A3804"/>
          <w:spacing w:val="-97"/>
        </w:rPr>
        <w:t xml:space="preserve"> </w:t>
      </w:r>
      <w:r>
        <w:rPr>
          <w:color w:val="0A3804"/>
        </w:rPr>
        <w:t>маленького</w:t>
      </w:r>
      <w:r>
        <w:rPr>
          <w:color w:val="0A3804"/>
          <w:spacing w:val="-1"/>
        </w:rPr>
        <w:t xml:space="preserve"> </w:t>
      </w:r>
      <w:r>
        <w:rPr>
          <w:color w:val="0A3804"/>
        </w:rPr>
        <w:t>ребенка»</w:t>
      </w:r>
    </w:p>
    <w:p w:rsidR="00A020A8" w:rsidRDefault="005126D4" w:rsidP="005126D4">
      <w:pPr>
        <w:pStyle w:val="a3"/>
        <w:spacing w:before="205" w:line="244" w:lineRule="auto"/>
        <w:ind w:left="0" w:right="481"/>
      </w:pPr>
      <w:r>
        <w:t xml:space="preserve">     </w:t>
      </w:r>
      <w:r w:rsidR="008961C9">
        <w:rPr>
          <w:color w:val="201E1E"/>
        </w:rPr>
        <w:t>Аннотация</w:t>
      </w:r>
    </w:p>
    <w:p w:rsidR="00A020A8" w:rsidRDefault="008961C9">
      <w:pPr>
        <w:pStyle w:val="a3"/>
        <w:spacing w:before="62"/>
      </w:pPr>
      <w:r>
        <w:rPr>
          <w:color w:val="201E1E"/>
        </w:rPr>
        <w:t>Актуальность:</w:t>
      </w:r>
    </w:p>
    <w:p w:rsidR="00A020A8" w:rsidRDefault="00A020A8">
      <w:pPr>
        <w:pStyle w:val="a3"/>
        <w:spacing w:before="9"/>
        <w:ind w:left="0"/>
        <w:rPr>
          <w:sz w:val="25"/>
        </w:rPr>
      </w:pPr>
    </w:p>
    <w:p w:rsidR="00A020A8" w:rsidRDefault="008961C9">
      <w:pPr>
        <w:pStyle w:val="a3"/>
        <w:spacing w:line="297" w:lineRule="auto"/>
      </w:pPr>
      <w:r>
        <w:rPr>
          <w:color w:val="201E1E"/>
        </w:rPr>
        <w:t>Дошкольный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возраст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–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яркая,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неповторимая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страница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жизни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каждого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человека.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Именно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этот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период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начинается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процесс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социализации, устанавливается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связь ребёнка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</w:t>
      </w:r>
    </w:p>
    <w:p w:rsidR="00A020A8" w:rsidRDefault="008961C9">
      <w:pPr>
        <w:pStyle w:val="a3"/>
        <w:spacing w:line="268" w:lineRule="exact"/>
      </w:pPr>
      <w:r>
        <w:rPr>
          <w:color w:val="201E1E"/>
        </w:rPr>
        <w:t>ведущими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сферами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бытия: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миром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людей,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природы,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предметным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миром.</w:t>
      </w:r>
    </w:p>
    <w:p w:rsidR="00A020A8" w:rsidRDefault="00A020A8">
      <w:pPr>
        <w:pStyle w:val="a3"/>
        <w:spacing w:before="7"/>
        <w:ind w:left="0"/>
        <w:rPr>
          <w:sz w:val="25"/>
        </w:rPr>
      </w:pPr>
    </w:p>
    <w:p w:rsidR="00A020A8" w:rsidRDefault="008961C9">
      <w:pPr>
        <w:pStyle w:val="a3"/>
        <w:spacing w:line="297" w:lineRule="auto"/>
        <w:ind w:right="128"/>
      </w:pPr>
      <w:r>
        <w:rPr>
          <w:color w:val="201E1E"/>
        </w:rPr>
        <w:t>Изменения,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происходящие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политической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социальной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жизни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нашей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страны,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требуют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поиска новых подходов к правовому воспитанию детей. Необходимость обусловлена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реализацией идеи гуманизации процесса образования, изменившей подходы к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воспитанию,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развитию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обучению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детей.</w:t>
      </w:r>
    </w:p>
    <w:p w:rsidR="00A020A8" w:rsidRDefault="008961C9">
      <w:pPr>
        <w:pStyle w:val="a3"/>
        <w:spacing w:before="224" w:line="295" w:lineRule="auto"/>
        <w:ind w:right="128"/>
      </w:pPr>
      <w:r>
        <w:rPr>
          <w:color w:val="201E1E"/>
          <w:spacing w:val="-2"/>
        </w:rPr>
        <w:t>Формирование</w:t>
      </w:r>
      <w:r>
        <w:rPr>
          <w:color w:val="201E1E"/>
          <w:spacing w:val="1"/>
        </w:rPr>
        <w:t xml:space="preserve"> </w:t>
      </w:r>
      <w:r>
        <w:rPr>
          <w:color w:val="201E1E"/>
          <w:spacing w:val="-1"/>
        </w:rPr>
        <w:t>осознания</w:t>
      </w:r>
      <w:r>
        <w:rPr>
          <w:color w:val="201E1E"/>
          <w:spacing w:val="1"/>
        </w:rPr>
        <w:t xml:space="preserve"> </w:t>
      </w:r>
      <w:r>
        <w:rPr>
          <w:color w:val="201E1E"/>
          <w:spacing w:val="-1"/>
        </w:rPr>
        <w:t>прав</w:t>
      </w:r>
      <w:r>
        <w:rPr>
          <w:color w:val="201E1E"/>
          <w:spacing w:val="2"/>
        </w:rPr>
        <w:t xml:space="preserve"> </w:t>
      </w:r>
      <w:r>
        <w:rPr>
          <w:color w:val="201E1E"/>
          <w:spacing w:val="-1"/>
        </w:rPr>
        <w:t>человека</w:t>
      </w:r>
      <w:r>
        <w:rPr>
          <w:color w:val="201E1E"/>
          <w:spacing w:val="4"/>
        </w:rPr>
        <w:t xml:space="preserve"> </w:t>
      </w:r>
      <w:r>
        <w:rPr>
          <w:color w:val="201E1E"/>
          <w:spacing w:val="-1"/>
          <w:w w:val="135"/>
        </w:rPr>
        <w:t>–</w:t>
      </w:r>
      <w:r>
        <w:rPr>
          <w:color w:val="201E1E"/>
          <w:spacing w:val="-20"/>
          <w:w w:val="135"/>
        </w:rPr>
        <w:t xml:space="preserve"> </w:t>
      </w:r>
      <w:r>
        <w:rPr>
          <w:color w:val="201E1E"/>
          <w:spacing w:val="-1"/>
        </w:rPr>
        <w:t>одна</w:t>
      </w:r>
      <w:r>
        <w:rPr>
          <w:color w:val="201E1E"/>
          <w:spacing w:val="3"/>
        </w:rPr>
        <w:t xml:space="preserve"> </w:t>
      </w:r>
      <w:r>
        <w:rPr>
          <w:color w:val="201E1E"/>
          <w:spacing w:val="-1"/>
        </w:rPr>
        <w:t>из</w:t>
      </w:r>
      <w:r>
        <w:rPr>
          <w:color w:val="201E1E"/>
          <w:spacing w:val="1"/>
        </w:rPr>
        <w:t xml:space="preserve"> </w:t>
      </w:r>
      <w:r>
        <w:rPr>
          <w:color w:val="201E1E"/>
          <w:spacing w:val="-1"/>
        </w:rPr>
        <w:t>главных</w:t>
      </w:r>
      <w:r>
        <w:rPr>
          <w:color w:val="201E1E"/>
          <w:spacing w:val="1"/>
        </w:rPr>
        <w:t xml:space="preserve"> </w:t>
      </w:r>
      <w:r>
        <w:rPr>
          <w:color w:val="201E1E"/>
          <w:spacing w:val="-1"/>
        </w:rPr>
        <w:t>задач,</w:t>
      </w:r>
      <w:r>
        <w:rPr>
          <w:color w:val="201E1E"/>
          <w:spacing w:val="1"/>
        </w:rPr>
        <w:t xml:space="preserve"> </w:t>
      </w:r>
      <w:r>
        <w:rPr>
          <w:color w:val="201E1E"/>
          <w:spacing w:val="-1"/>
        </w:rPr>
        <w:t>стоящих</w:t>
      </w:r>
      <w:r>
        <w:rPr>
          <w:color w:val="201E1E"/>
          <w:spacing w:val="1"/>
        </w:rPr>
        <w:t xml:space="preserve"> </w:t>
      </w:r>
      <w:r>
        <w:rPr>
          <w:color w:val="201E1E"/>
          <w:spacing w:val="-1"/>
        </w:rPr>
        <w:t>перед</w:t>
      </w:r>
      <w:r>
        <w:rPr>
          <w:color w:val="201E1E"/>
        </w:rPr>
        <w:t xml:space="preserve"> родителями</w:t>
      </w:r>
      <w:r>
        <w:rPr>
          <w:color w:val="201E1E"/>
          <w:spacing w:val="-13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педагогами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дошкольников:</w:t>
      </w:r>
      <w:r>
        <w:rPr>
          <w:color w:val="201E1E"/>
          <w:spacing w:val="-13"/>
        </w:rPr>
        <w:t xml:space="preserve"> </w:t>
      </w:r>
      <w:r>
        <w:rPr>
          <w:color w:val="201E1E"/>
        </w:rPr>
        <w:t>дети</w:t>
      </w:r>
      <w:r>
        <w:rPr>
          <w:color w:val="201E1E"/>
          <w:spacing w:val="-13"/>
        </w:rPr>
        <w:t xml:space="preserve"> </w:t>
      </w:r>
      <w:r>
        <w:rPr>
          <w:color w:val="201E1E"/>
        </w:rPr>
        <w:t>осознают,</w:t>
      </w:r>
      <w:r>
        <w:rPr>
          <w:color w:val="201E1E"/>
          <w:spacing w:val="-13"/>
        </w:rPr>
        <w:t xml:space="preserve"> </w:t>
      </w:r>
      <w:r>
        <w:rPr>
          <w:color w:val="201E1E"/>
        </w:rPr>
        <w:t>что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каждый</w:t>
      </w:r>
      <w:r>
        <w:rPr>
          <w:color w:val="201E1E"/>
          <w:spacing w:val="-13"/>
        </w:rPr>
        <w:t xml:space="preserve"> </w:t>
      </w:r>
      <w:r>
        <w:rPr>
          <w:color w:val="201E1E"/>
        </w:rPr>
        <w:t>человек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имеет</w:t>
      </w:r>
      <w:r>
        <w:rPr>
          <w:color w:val="201E1E"/>
          <w:spacing w:val="-13"/>
        </w:rPr>
        <w:t xml:space="preserve"> </w:t>
      </w:r>
      <w:r>
        <w:rPr>
          <w:color w:val="201E1E"/>
        </w:rPr>
        <w:t>право</w:t>
      </w:r>
      <w:r>
        <w:rPr>
          <w:color w:val="201E1E"/>
          <w:spacing w:val="-60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жизнь,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охрану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здоровья,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равенство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с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другими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людьми,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право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честь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достоинство.</w:t>
      </w:r>
    </w:p>
    <w:p w:rsidR="00A020A8" w:rsidRDefault="008961C9">
      <w:pPr>
        <w:pStyle w:val="a3"/>
        <w:spacing w:before="229" w:line="295" w:lineRule="auto"/>
      </w:pPr>
      <w:r>
        <w:rPr>
          <w:color w:val="201E1E"/>
        </w:rPr>
        <w:t>Эта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работа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должна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опираться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понимание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принятие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детьми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нравственных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норм</w:t>
      </w:r>
      <w:r>
        <w:rPr>
          <w:color w:val="201E1E"/>
          <w:spacing w:val="-60"/>
        </w:rPr>
        <w:t xml:space="preserve"> </w:t>
      </w:r>
      <w:r>
        <w:rPr>
          <w:color w:val="201E1E"/>
        </w:rPr>
        <w:t>поведения 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взаимоотношений с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взрослыми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детьми.</w:t>
      </w:r>
    </w:p>
    <w:p w:rsidR="00A020A8" w:rsidRDefault="008961C9">
      <w:pPr>
        <w:pStyle w:val="a3"/>
        <w:spacing w:before="228"/>
      </w:pPr>
      <w:r>
        <w:rPr>
          <w:color w:val="201E1E"/>
          <w:spacing w:val="-1"/>
        </w:rPr>
        <w:t>Практическая</w:t>
      </w:r>
      <w:r>
        <w:rPr>
          <w:color w:val="201E1E"/>
          <w:spacing w:val="-14"/>
        </w:rPr>
        <w:t xml:space="preserve"> </w:t>
      </w:r>
      <w:r>
        <w:rPr>
          <w:color w:val="201E1E"/>
          <w:spacing w:val="-1"/>
        </w:rPr>
        <w:t>значимость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игры:</w:t>
      </w:r>
    </w:p>
    <w:p w:rsidR="00A020A8" w:rsidRDefault="00A020A8">
      <w:pPr>
        <w:pStyle w:val="a3"/>
        <w:spacing w:before="7"/>
        <w:ind w:left="0"/>
        <w:rPr>
          <w:sz w:val="25"/>
        </w:rPr>
      </w:pPr>
    </w:p>
    <w:p w:rsidR="00A020A8" w:rsidRDefault="008961C9">
      <w:pPr>
        <w:pStyle w:val="a3"/>
        <w:spacing w:line="295" w:lineRule="auto"/>
        <w:ind w:right="1233"/>
      </w:pPr>
      <w:r>
        <w:rPr>
          <w:color w:val="201E1E"/>
        </w:rPr>
        <w:t>Игра имеет интерес для работы воспитателей, психологов, логопедов, родителей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дошкольников.</w:t>
      </w:r>
    </w:p>
    <w:p w:rsidR="00A020A8" w:rsidRDefault="008961C9">
      <w:pPr>
        <w:pStyle w:val="a3"/>
        <w:spacing w:before="228"/>
      </w:pPr>
      <w:r>
        <w:rPr>
          <w:color w:val="201E1E"/>
        </w:rPr>
        <w:t>Цель игры:</w:t>
      </w:r>
    </w:p>
    <w:p w:rsidR="00A020A8" w:rsidRDefault="00A020A8">
      <w:pPr>
        <w:pStyle w:val="a3"/>
        <w:spacing w:before="6"/>
        <w:ind w:left="0"/>
        <w:rPr>
          <w:sz w:val="25"/>
        </w:rPr>
      </w:pPr>
    </w:p>
    <w:p w:rsidR="00A020A8" w:rsidRDefault="008961C9">
      <w:pPr>
        <w:pStyle w:val="a5"/>
        <w:numPr>
          <w:ilvl w:val="0"/>
          <w:numId w:val="2"/>
        </w:numPr>
        <w:tabs>
          <w:tab w:val="left" w:pos="440"/>
        </w:tabs>
        <w:ind w:left="439"/>
        <w:rPr>
          <w:sz w:val="24"/>
        </w:rPr>
      </w:pPr>
      <w:r>
        <w:rPr>
          <w:color w:val="201E1E"/>
          <w:spacing w:val="-1"/>
          <w:sz w:val="24"/>
        </w:rPr>
        <w:t>Воспитывать</w:t>
      </w:r>
      <w:r>
        <w:rPr>
          <w:color w:val="201E1E"/>
          <w:spacing w:val="-14"/>
          <w:sz w:val="24"/>
        </w:rPr>
        <w:t xml:space="preserve"> </w:t>
      </w:r>
      <w:r>
        <w:rPr>
          <w:color w:val="201E1E"/>
          <w:sz w:val="24"/>
        </w:rPr>
        <w:t>гражданское</w:t>
      </w:r>
      <w:r>
        <w:rPr>
          <w:color w:val="201E1E"/>
          <w:spacing w:val="-14"/>
          <w:sz w:val="24"/>
        </w:rPr>
        <w:t xml:space="preserve"> </w:t>
      </w:r>
      <w:r>
        <w:rPr>
          <w:color w:val="201E1E"/>
          <w:sz w:val="24"/>
        </w:rPr>
        <w:t>самосознание.</w:t>
      </w:r>
    </w:p>
    <w:p w:rsidR="00A020A8" w:rsidRDefault="00A020A8">
      <w:pPr>
        <w:pStyle w:val="a3"/>
        <w:spacing w:before="9"/>
        <w:ind w:left="0"/>
        <w:rPr>
          <w:sz w:val="25"/>
        </w:rPr>
      </w:pPr>
    </w:p>
    <w:p w:rsidR="00A020A8" w:rsidRDefault="008961C9">
      <w:pPr>
        <w:pStyle w:val="a5"/>
        <w:numPr>
          <w:ilvl w:val="0"/>
          <w:numId w:val="2"/>
        </w:numPr>
        <w:tabs>
          <w:tab w:val="left" w:pos="440"/>
        </w:tabs>
        <w:spacing w:line="295" w:lineRule="auto"/>
        <w:ind w:right="272" w:firstLine="0"/>
        <w:rPr>
          <w:sz w:val="24"/>
        </w:rPr>
      </w:pPr>
      <w:r>
        <w:rPr>
          <w:color w:val="201E1E"/>
          <w:sz w:val="24"/>
        </w:rPr>
        <w:t>Дать</w:t>
      </w:r>
      <w:r>
        <w:rPr>
          <w:color w:val="201E1E"/>
          <w:spacing w:val="-14"/>
          <w:sz w:val="24"/>
        </w:rPr>
        <w:t xml:space="preserve"> </w:t>
      </w:r>
      <w:r>
        <w:rPr>
          <w:color w:val="201E1E"/>
          <w:sz w:val="24"/>
        </w:rPr>
        <w:t>детям</w:t>
      </w:r>
      <w:r>
        <w:rPr>
          <w:color w:val="201E1E"/>
          <w:spacing w:val="-13"/>
          <w:sz w:val="24"/>
        </w:rPr>
        <w:t xml:space="preserve"> </w:t>
      </w:r>
      <w:r>
        <w:rPr>
          <w:color w:val="201E1E"/>
          <w:sz w:val="24"/>
        </w:rPr>
        <w:t>дошкольного</w:t>
      </w:r>
      <w:r>
        <w:rPr>
          <w:color w:val="201E1E"/>
          <w:spacing w:val="-14"/>
          <w:sz w:val="24"/>
        </w:rPr>
        <w:t xml:space="preserve"> </w:t>
      </w:r>
      <w:r>
        <w:rPr>
          <w:color w:val="201E1E"/>
          <w:sz w:val="24"/>
        </w:rPr>
        <w:t>возра</w:t>
      </w:r>
      <w:r>
        <w:rPr>
          <w:color w:val="201E1E"/>
          <w:sz w:val="24"/>
        </w:rPr>
        <w:t>ста</w:t>
      </w:r>
      <w:r>
        <w:rPr>
          <w:color w:val="201E1E"/>
          <w:spacing w:val="-14"/>
          <w:sz w:val="24"/>
        </w:rPr>
        <w:t xml:space="preserve"> </w:t>
      </w:r>
      <w:r>
        <w:rPr>
          <w:color w:val="201E1E"/>
          <w:sz w:val="24"/>
        </w:rPr>
        <w:t>знания</w:t>
      </w:r>
      <w:r>
        <w:rPr>
          <w:color w:val="201E1E"/>
          <w:spacing w:val="-15"/>
          <w:sz w:val="24"/>
        </w:rPr>
        <w:t xml:space="preserve"> </w:t>
      </w:r>
      <w:r>
        <w:rPr>
          <w:color w:val="201E1E"/>
          <w:sz w:val="24"/>
        </w:rPr>
        <w:t>и</w:t>
      </w:r>
      <w:r>
        <w:rPr>
          <w:color w:val="201E1E"/>
          <w:spacing w:val="-14"/>
          <w:sz w:val="24"/>
        </w:rPr>
        <w:t xml:space="preserve"> </w:t>
      </w:r>
      <w:r>
        <w:rPr>
          <w:color w:val="201E1E"/>
          <w:sz w:val="24"/>
        </w:rPr>
        <w:t>представления</w:t>
      </w:r>
      <w:r>
        <w:rPr>
          <w:color w:val="201E1E"/>
          <w:spacing w:val="-14"/>
          <w:sz w:val="24"/>
        </w:rPr>
        <w:t xml:space="preserve"> </w:t>
      </w:r>
      <w:r>
        <w:rPr>
          <w:color w:val="201E1E"/>
          <w:sz w:val="24"/>
        </w:rPr>
        <w:t>о</w:t>
      </w:r>
      <w:r>
        <w:rPr>
          <w:color w:val="201E1E"/>
          <w:spacing w:val="-15"/>
          <w:sz w:val="24"/>
        </w:rPr>
        <w:t xml:space="preserve"> </w:t>
      </w:r>
      <w:r>
        <w:rPr>
          <w:color w:val="201E1E"/>
          <w:sz w:val="24"/>
        </w:rPr>
        <w:t>Международном</w:t>
      </w:r>
      <w:r>
        <w:rPr>
          <w:color w:val="201E1E"/>
          <w:spacing w:val="-13"/>
          <w:sz w:val="24"/>
        </w:rPr>
        <w:t xml:space="preserve"> </w:t>
      </w:r>
      <w:r>
        <w:rPr>
          <w:color w:val="201E1E"/>
          <w:sz w:val="24"/>
        </w:rPr>
        <w:t>документе</w:t>
      </w:r>
      <w:r>
        <w:rPr>
          <w:color w:val="201E1E"/>
          <w:spacing w:val="-61"/>
          <w:sz w:val="24"/>
        </w:rPr>
        <w:t xml:space="preserve"> </w:t>
      </w:r>
      <w:r>
        <w:rPr>
          <w:color w:val="201E1E"/>
          <w:sz w:val="24"/>
        </w:rPr>
        <w:t>по</w:t>
      </w:r>
      <w:r>
        <w:rPr>
          <w:color w:val="201E1E"/>
          <w:spacing w:val="2"/>
          <w:sz w:val="24"/>
        </w:rPr>
        <w:t xml:space="preserve"> </w:t>
      </w:r>
      <w:r>
        <w:rPr>
          <w:color w:val="201E1E"/>
          <w:sz w:val="24"/>
        </w:rPr>
        <w:t>защите</w:t>
      </w:r>
      <w:r>
        <w:rPr>
          <w:color w:val="201E1E"/>
          <w:spacing w:val="3"/>
          <w:sz w:val="24"/>
        </w:rPr>
        <w:t xml:space="preserve"> </w:t>
      </w:r>
      <w:r>
        <w:rPr>
          <w:color w:val="201E1E"/>
          <w:sz w:val="24"/>
        </w:rPr>
        <w:t>прав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ребёнка.</w:t>
      </w:r>
    </w:p>
    <w:p w:rsidR="00A020A8" w:rsidRDefault="008961C9">
      <w:pPr>
        <w:pStyle w:val="a5"/>
        <w:numPr>
          <w:ilvl w:val="0"/>
          <w:numId w:val="2"/>
        </w:numPr>
        <w:tabs>
          <w:tab w:val="left" w:pos="440"/>
        </w:tabs>
        <w:spacing w:before="226"/>
        <w:ind w:left="439"/>
        <w:rPr>
          <w:sz w:val="24"/>
        </w:rPr>
      </w:pPr>
      <w:r>
        <w:rPr>
          <w:color w:val="201E1E"/>
          <w:sz w:val="24"/>
        </w:rPr>
        <w:t>Введение</w:t>
      </w:r>
      <w:r>
        <w:rPr>
          <w:color w:val="201E1E"/>
          <w:spacing w:val="-11"/>
          <w:sz w:val="24"/>
        </w:rPr>
        <w:t xml:space="preserve"> </w:t>
      </w:r>
      <w:r>
        <w:rPr>
          <w:color w:val="201E1E"/>
          <w:sz w:val="24"/>
        </w:rPr>
        <w:t>детей</w:t>
      </w:r>
      <w:r>
        <w:rPr>
          <w:color w:val="201E1E"/>
          <w:spacing w:val="-11"/>
          <w:sz w:val="24"/>
        </w:rPr>
        <w:t xml:space="preserve"> </w:t>
      </w:r>
      <w:r>
        <w:rPr>
          <w:color w:val="201E1E"/>
          <w:sz w:val="24"/>
        </w:rPr>
        <w:t>в</w:t>
      </w:r>
      <w:r>
        <w:rPr>
          <w:color w:val="201E1E"/>
          <w:spacing w:val="-11"/>
          <w:sz w:val="24"/>
        </w:rPr>
        <w:t xml:space="preserve"> </w:t>
      </w:r>
      <w:r>
        <w:rPr>
          <w:color w:val="201E1E"/>
          <w:sz w:val="24"/>
        </w:rPr>
        <w:t>проблематику</w:t>
      </w:r>
      <w:r>
        <w:rPr>
          <w:color w:val="201E1E"/>
          <w:spacing w:val="-16"/>
          <w:sz w:val="24"/>
        </w:rPr>
        <w:t xml:space="preserve"> </w:t>
      </w:r>
      <w:r>
        <w:rPr>
          <w:color w:val="201E1E"/>
          <w:sz w:val="24"/>
        </w:rPr>
        <w:t>правового</w:t>
      </w:r>
      <w:r>
        <w:rPr>
          <w:color w:val="201E1E"/>
          <w:spacing w:val="-11"/>
          <w:sz w:val="24"/>
        </w:rPr>
        <w:t xml:space="preserve"> </w:t>
      </w:r>
      <w:r>
        <w:rPr>
          <w:color w:val="201E1E"/>
          <w:sz w:val="24"/>
        </w:rPr>
        <w:t>просвещения</w:t>
      </w:r>
      <w:r>
        <w:rPr>
          <w:color w:val="201E1E"/>
          <w:spacing w:val="-11"/>
          <w:sz w:val="24"/>
        </w:rPr>
        <w:t xml:space="preserve"> </w:t>
      </w:r>
      <w:r>
        <w:rPr>
          <w:color w:val="201E1E"/>
          <w:sz w:val="24"/>
        </w:rPr>
        <w:t>через</w:t>
      </w:r>
      <w:r>
        <w:rPr>
          <w:color w:val="201E1E"/>
          <w:spacing w:val="-11"/>
          <w:sz w:val="24"/>
        </w:rPr>
        <w:t xml:space="preserve"> </w:t>
      </w:r>
      <w:r>
        <w:rPr>
          <w:color w:val="201E1E"/>
          <w:sz w:val="24"/>
        </w:rPr>
        <w:t>дидактическую</w:t>
      </w:r>
      <w:r>
        <w:rPr>
          <w:color w:val="201E1E"/>
          <w:spacing w:val="-9"/>
          <w:sz w:val="24"/>
        </w:rPr>
        <w:t xml:space="preserve"> </w:t>
      </w:r>
      <w:r>
        <w:rPr>
          <w:color w:val="201E1E"/>
          <w:sz w:val="24"/>
        </w:rPr>
        <w:t>игру.</w:t>
      </w:r>
    </w:p>
    <w:p w:rsidR="00A020A8" w:rsidRDefault="00A020A8">
      <w:pPr>
        <w:pStyle w:val="a3"/>
        <w:spacing w:before="7"/>
        <w:ind w:left="0"/>
        <w:rPr>
          <w:sz w:val="25"/>
        </w:rPr>
      </w:pPr>
    </w:p>
    <w:p w:rsidR="00A020A8" w:rsidRDefault="008961C9">
      <w:pPr>
        <w:pStyle w:val="a3"/>
        <w:spacing w:before="1"/>
      </w:pPr>
      <w:r>
        <w:rPr>
          <w:color w:val="201E1E"/>
        </w:rPr>
        <w:t>Задачи:</w:t>
      </w:r>
    </w:p>
    <w:p w:rsidR="00A020A8" w:rsidRDefault="00A020A8">
      <w:pPr>
        <w:pStyle w:val="a3"/>
        <w:spacing w:before="7"/>
        <w:ind w:left="0"/>
        <w:rPr>
          <w:sz w:val="25"/>
        </w:rPr>
      </w:pPr>
    </w:p>
    <w:p w:rsidR="00A020A8" w:rsidRDefault="008961C9">
      <w:pPr>
        <w:pStyle w:val="a5"/>
        <w:numPr>
          <w:ilvl w:val="0"/>
          <w:numId w:val="2"/>
        </w:numPr>
        <w:tabs>
          <w:tab w:val="left" w:pos="440"/>
        </w:tabs>
        <w:spacing w:line="295" w:lineRule="auto"/>
        <w:ind w:right="229" w:firstLine="0"/>
        <w:rPr>
          <w:sz w:val="24"/>
        </w:rPr>
      </w:pPr>
      <w:r>
        <w:rPr>
          <w:color w:val="201E1E"/>
          <w:sz w:val="24"/>
        </w:rPr>
        <w:t>Формировать</w:t>
      </w:r>
      <w:r>
        <w:rPr>
          <w:color w:val="201E1E"/>
          <w:spacing w:val="-15"/>
          <w:sz w:val="24"/>
        </w:rPr>
        <w:t xml:space="preserve"> </w:t>
      </w:r>
      <w:r>
        <w:rPr>
          <w:color w:val="201E1E"/>
          <w:sz w:val="24"/>
        </w:rPr>
        <w:t>правовое</w:t>
      </w:r>
      <w:r>
        <w:rPr>
          <w:color w:val="201E1E"/>
          <w:spacing w:val="-16"/>
          <w:sz w:val="24"/>
        </w:rPr>
        <w:t xml:space="preserve"> </w:t>
      </w:r>
      <w:r>
        <w:rPr>
          <w:color w:val="201E1E"/>
          <w:sz w:val="24"/>
        </w:rPr>
        <w:t>сознание</w:t>
      </w:r>
      <w:r>
        <w:rPr>
          <w:color w:val="201E1E"/>
          <w:spacing w:val="-16"/>
          <w:sz w:val="24"/>
        </w:rPr>
        <w:t xml:space="preserve"> </w:t>
      </w:r>
      <w:r>
        <w:rPr>
          <w:color w:val="201E1E"/>
          <w:sz w:val="24"/>
        </w:rPr>
        <w:t>дошкольников</w:t>
      </w:r>
      <w:r>
        <w:rPr>
          <w:color w:val="201E1E"/>
          <w:spacing w:val="-15"/>
          <w:sz w:val="24"/>
        </w:rPr>
        <w:t xml:space="preserve"> </w:t>
      </w:r>
      <w:r>
        <w:rPr>
          <w:color w:val="201E1E"/>
          <w:sz w:val="24"/>
        </w:rPr>
        <w:t>через</w:t>
      </w:r>
      <w:r>
        <w:rPr>
          <w:color w:val="201E1E"/>
          <w:spacing w:val="-16"/>
          <w:sz w:val="24"/>
        </w:rPr>
        <w:t xml:space="preserve"> </w:t>
      </w:r>
      <w:r>
        <w:rPr>
          <w:color w:val="201E1E"/>
          <w:sz w:val="24"/>
        </w:rPr>
        <w:t>знакомство</w:t>
      </w:r>
      <w:r>
        <w:rPr>
          <w:color w:val="201E1E"/>
          <w:spacing w:val="-14"/>
          <w:sz w:val="24"/>
        </w:rPr>
        <w:t xml:space="preserve"> </w:t>
      </w:r>
      <w:r>
        <w:rPr>
          <w:color w:val="201E1E"/>
          <w:sz w:val="24"/>
        </w:rPr>
        <w:t>с</w:t>
      </w:r>
      <w:r>
        <w:rPr>
          <w:color w:val="201E1E"/>
          <w:spacing w:val="-16"/>
          <w:sz w:val="24"/>
        </w:rPr>
        <w:t xml:space="preserve"> </w:t>
      </w:r>
      <w:r>
        <w:rPr>
          <w:color w:val="201E1E"/>
          <w:sz w:val="24"/>
        </w:rPr>
        <w:t>Конвенцией</w:t>
      </w:r>
      <w:r>
        <w:rPr>
          <w:color w:val="201E1E"/>
          <w:spacing w:val="-16"/>
          <w:sz w:val="24"/>
        </w:rPr>
        <w:t xml:space="preserve"> </w:t>
      </w:r>
      <w:r>
        <w:rPr>
          <w:color w:val="201E1E"/>
          <w:sz w:val="24"/>
        </w:rPr>
        <w:t>о</w:t>
      </w:r>
      <w:r>
        <w:rPr>
          <w:color w:val="201E1E"/>
          <w:spacing w:val="-16"/>
          <w:sz w:val="24"/>
        </w:rPr>
        <w:t xml:space="preserve"> </w:t>
      </w:r>
      <w:r>
        <w:rPr>
          <w:color w:val="201E1E"/>
          <w:sz w:val="24"/>
        </w:rPr>
        <w:t>правах</w:t>
      </w:r>
      <w:r>
        <w:rPr>
          <w:color w:val="201E1E"/>
          <w:spacing w:val="-60"/>
          <w:sz w:val="24"/>
        </w:rPr>
        <w:t xml:space="preserve"> </w:t>
      </w:r>
      <w:r>
        <w:rPr>
          <w:color w:val="201E1E"/>
          <w:sz w:val="24"/>
        </w:rPr>
        <w:t>ребенка,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расширять</w:t>
      </w:r>
      <w:r>
        <w:rPr>
          <w:color w:val="201E1E"/>
          <w:spacing w:val="2"/>
          <w:sz w:val="24"/>
        </w:rPr>
        <w:t xml:space="preserve"> </w:t>
      </w:r>
      <w:r>
        <w:rPr>
          <w:color w:val="201E1E"/>
          <w:sz w:val="24"/>
        </w:rPr>
        <w:t>знания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детей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окружающем</w:t>
      </w:r>
      <w:r>
        <w:rPr>
          <w:color w:val="201E1E"/>
          <w:spacing w:val="2"/>
          <w:sz w:val="24"/>
        </w:rPr>
        <w:t xml:space="preserve"> </w:t>
      </w:r>
      <w:r>
        <w:rPr>
          <w:color w:val="201E1E"/>
          <w:sz w:val="24"/>
        </w:rPr>
        <w:t>их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мире.</w:t>
      </w:r>
    </w:p>
    <w:p w:rsidR="00A020A8" w:rsidRDefault="008961C9">
      <w:pPr>
        <w:pStyle w:val="a5"/>
        <w:numPr>
          <w:ilvl w:val="0"/>
          <w:numId w:val="2"/>
        </w:numPr>
        <w:tabs>
          <w:tab w:val="left" w:pos="440"/>
        </w:tabs>
        <w:spacing w:before="230" w:line="295" w:lineRule="auto"/>
        <w:ind w:right="288" w:firstLine="0"/>
        <w:rPr>
          <w:sz w:val="24"/>
        </w:rPr>
      </w:pPr>
      <w:r>
        <w:rPr>
          <w:color w:val="201E1E"/>
          <w:sz w:val="24"/>
        </w:rPr>
        <w:t>Воспитывать</w:t>
      </w:r>
      <w:r>
        <w:rPr>
          <w:color w:val="201E1E"/>
          <w:spacing w:val="-14"/>
          <w:sz w:val="24"/>
        </w:rPr>
        <w:t xml:space="preserve"> </w:t>
      </w:r>
      <w:r>
        <w:rPr>
          <w:color w:val="201E1E"/>
          <w:sz w:val="24"/>
        </w:rPr>
        <w:t>толерантность,</w:t>
      </w:r>
      <w:r>
        <w:rPr>
          <w:color w:val="201E1E"/>
          <w:spacing w:val="-16"/>
          <w:sz w:val="24"/>
        </w:rPr>
        <w:t xml:space="preserve"> </w:t>
      </w:r>
      <w:r>
        <w:rPr>
          <w:color w:val="201E1E"/>
          <w:sz w:val="24"/>
        </w:rPr>
        <w:t>развивать</w:t>
      </w:r>
      <w:r>
        <w:rPr>
          <w:color w:val="201E1E"/>
          <w:spacing w:val="-14"/>
          <w:sz w:val="24"/>
        </w:rPr>
        <w:t xml:space="preserve"> </w:t>
      </w:r>
      <w:r>
        <w:rPr>
          <w:color w:val="201E1E"/>
          <w:sz w:val="24"/>
        </w:rPr>
        <w:t>коммуникативные</w:t>
      </w:r>
      <w:r>
        <w:rPr>
          <w:color w:val="201E1E"/>
          <w:spacing w:val="-15"/>
          <w:sz w:val="24"/>
        </w:rPr>
        <w:t xml:space="preserve"> </w:t>
      </w:r>
      <w:r>
        <w:rPr>
          <w:color w:val="201E1E"/>
          <w:sz w:val="24"/>
        </w:rPr>
        <w:t>навыки</w:t>
      </w:r>
      <w:r>
        <w:rPr>
          <w:color w:val="201E1E"/>
          <w:spacing w:val="-14"/>
          <w:sz w:val="24"/>
        </w:rPr>
        <w:t xml:space="preserve"> </w:t>
      </w:r>
      <w:r>
        <w:rPr>
          <w:color w:val="201E1E"/>
          <w:sz w:val="24"/>
        </w:rPr>
        <w:t>детей,</w:t>
      </w:r>
      <w:r>
        <w:rPr>
          <w:color w:val="201E1E"/>
          <w:spacing w:val="-14"/>
          <w:sz w:val="24"/>
        </w:rPr>
        <w:t xml:space="preserve"> </w:t>
      </w:r>
      <w:r>
        <w:rPr>
          <w:color w:val="201E1E"/>
          <w:sz w:val="24"/>
        </w:rPr>
        <w:t>эмоциональную</w:t>
      </w:r>
      <w:r>
        <w:rPr>
          <w:color w:val="201E1E"/>
          <w:spacing w:val="-61"/>
          <w:sz w:val="24"/>
        </w:rPr>
        <w:t xml:space="preserve"> </w:t>
      </w:r>
      <w:r>
        <w:rPr>
          <w:color w:val="201E1E"/>
          <w:sz w:val="24"/>
        </w:rPr>
        <w:t>отзывчивость.</w:t>
      </w:r>
    </w:p>
    <w:p w:rsidR="00A020A8" w:rsidRDefault="00A020A8">
      <w:pPr>
        <w:spacing w:line="295" w:lineRule="auto"/>
        <w:rPr>
          <w:sz w:val="24"/>
        </w:rPr>
        <w:sectPr w:rsidR="00A020A8">
          <w:headerReference w:type="default" r:id="rId7"/>
          <w:type w:val="continuous"/>
          <w:pgSz w:w="11910" w:h="16840"/>
          <w:pgMar w:top="400" w:right="600" w:bottom="280" w:left="560" w:header="720" w:footer="720" w:gutter="0"/>
          <w:cols w:space="720"/>
        </w:sectPr>
      </w:pPr>
    </w:p>
    <w:p w:rsidR="00A020A8" w:rsidRDefault="008961C9">
      <w:pPr>
        <w:pStyle w:val="a5"/>
        <w:numPr>
          <w:ilvl w:val="0"/>
          <w:numId w:val="2"/>
        </w:numPr>
        <w:tabs>
          <w:tab w:val="left" w:pos="440"/>
        </w:tabs>
        <w:spacing w:before="79"/>
        <w:ind w:left="439"/>
        <w:rPr>
          <w:sz w:val="24"/>
        </w:rPr>
      </w:pPr>
      <w:r>
        <w:rPr>
          <w:color w:val="201E1E"/>
          <w:sz w:val="24"/>
        </w:rPr>
        <w:lastRenderedPageBreak/>
        <w:t>Формировать</w:t>
      </w:r>
      <w:r>
        <w:rPr>
          <w:color w:val="201E1E"/>
          <w:spacing w:val="-8"/>
          <w:sz w:val="24"/>
        </w:rPr>
        <w:t xml:space="preserve"> </w:t>
      </w:r>
      <w:r>
        <w:rPr>
          <w:color w:val="201E1E"/>
          <w:sz w:val="24"/>
        </w:rPr>
        <w:t>умение</w:t>
      </w:r>
      <w:r>
        <w:rPr>
          <w:color w:val="201E1E"/>
          <w:spacing w:val="-9"/>
          <w:sz w:val="24"/>
        </w:rPr>
        <w:t xml:space="preserve"> </w:t>
      </w:r>
      <w:r>
        <w:rPr>
          <w:color w:val="201E1E"/>
          <w:sz w:val="24"/>
        </w:rPr>
        <w:t>строить</w:t>
      </w:r>
      <w:r>
        <w:rPr>
          <w:color w:val="201E1E"/>
          <w:spacing w:val="-8"/>
          <w:sz w:val="24"/>
        </w:rPr>
        <w:t xml:space="preserve"> </w:t>
      </w:r>
      <w:r>
        <w:rPr>
          <w:color w:val="201E1E"/>
          <w:sz w:val="24"/>
        </w:rPr>
        <w:t>высказывание</w:t>
      </w:r>
      <w:r>
        <w:rPr>
          <w:color w:val="201E1E"/>
          <w:spacing w:val="-9"/>
          <w:sz w:val="24"/>
        </w:rPr>
        <w:t xml:space="preserve"> </w:t>
      </w:r>
      <w:r>
        <w:rPr>
          <w:color w:val="201E1E"/>
          <w:sz w:val="24"/>
        </w:rPr>
        <w:t>с</w:t>
      </w:r>
      <w:r>
        <w:rPr>
          <w:color w:val="201E1E"/>
          <w:spacing w:val="-9"/>
          <w:sz w:val="24"/>
        </w:rPr>
        <w:t xml:space="preserve"> </w:t>
      </w:r>
      <w:r>
        <w:rPr>
          <w:color w:val="201E1E"/>
          <w:sz w:val="24"/>
        </w:rPr>
        <w:t>опорой</w:t>
      </w:r>
      <w:r>
        <w:rPr>
          <w:color w:val="201E1E"/>
          <w:spacing w:val="-9"/>
          <w:sz w:val="24"/>
        </w:rPr>
        <w:t xml:space="preserve"> </w:t>
      </w:r>
      <w:r>
        <w:rPr>
          <w:color w:val="201E1E"/>
          <w:sz w:val="24"/>
        </w:rPr>
        <w:t>на</w:t>
      </w:r>
      <w:r>
        <w:rPr>
          <w:color w:val="201E1E"/>
          <w:spacing w:val="-9"/>
          <w:sz w:val="24"/>
        </w:rPr>
        <w:t xml:space="preserve"> </w:t>
      </w:r>
      <w:r>
        <w:rPr>
          <w:color w:val="201E1E"/>
          <w:sz w:val="24"/>
        </w:rPr>
        <w:t>модель,</w:t>
      </w:r>
      <w:r>
        <w:rPr>
          <w:color w:val="201E1E"/>
          <w:spacing w:val="-10"/>
          <w:sz w:val="24"/>
        </w:rPr>
        <w:t xml:space="preserve"> </w:t>
      </w:r>
      <w:r>
        <w:rPr>
          <w:color w:val="201E1E"/>
          <w:sz w:val="24"/>
        </w:rPr>
        <w:t>символы.</w:t>
      </w:r>
    </w:p>
    <w:p w:rsidR="00A020A8" w:rsidRDefault="00A020A8">
      <w:pPr>
        <w:pStyle w:val="a3"/>
        <w:spacing w:before="8"/>
        <w:ind w:left="0"/>
        <w:rPr>
          <w:sz w:val="25"/>
        </w:rPr>
      </w:pPr>
    </w:p>
    <w:p w:rsidR="00A020A8" w:rsidRDefault="008961C9">
      <w:pPr>
        <w:pStyle w:val="a5"/>
        <w:numPr>
          <w:ilvl w:val="0"/>
          <w:numId w:val="2"/>
        </w:numPr>
        <w:tabs>
          <w:tab w:val="left" w:pos="440"/>
        </w:tabs>
        <w:ind w:left="439"/>
        <w:rPr>
          <w:sz w:val="24"/>
        </w:rPr>
      </w:pPr>
      <w:r>
        <w:rPr>
          <w:color w:val="201E1E"/>
          <w:sz w:val="24"/>
        </w:rPr>
        <w:t>Расширять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и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обогащать</w:t>
      </w:r>
      <w:r>
        <w:rPr>
          <w:color w:val="201E1E"/>
          <w:spacing w:val="-4"/>
          <w:sz w:val="24"/>
        </w:rPr>
        <w:t xml:space="preserve"> </w:t>
      </w:r>
      <w:r>
        <w:rPr>
          <w:color w:val="201E1E"/>
          <w:sz w:val="24"/>
        </w:rPr>
        <w:t>словарный</w:t>
      </w:r>
      <w:r>
        <w:rPr>
          <w:color w:val="201E1E"/>
          <w:spacing w:val="-6"/>
          <w:sz w:val="24"/>
        </w:rPr>
        <w:t xml:space="preserve"> </w:t>
      </w:r>
      <w:r>
        <w:rPr>
          <w:color w:val="201E1E"/>
          <w:sz w:val="24"/>
        </w:rPr>
        <w:t>запас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детей</w:t>
      </w:r>
      <w:r>
        <w:rPr>
          <w:color w:val="201E1E"/>
          <w:spacing w:val="-4"/>
          <w:sz w:val="24"/>
        </w:rPr>
        <w:t xml:space="preserve"> </w:t>
      </w:r>
      <w:r>
        <w:rPr>
          <w:color w:val="201E1E"/>
          <w:sz w:val="24"/>
        </w:rPr>
        <w:t>новыми</w:t>
      </w:r>
      <w:r>
        <w:rPr>
          <w:color w:val="201E1E"/>
          <w:spacing w:val="-4"/>
          <w:sz w:val="24"/>
        </w:rPr>
        <w:t xml:space="preserve"> </w:t>
      </w:r>
      <w:r>
        <w:rPr>
          <w:color w:val="201E1E"/>
          <w:sz w:val="24"/>
        </w:rPr>
        <w:t>понятиями.</w:t>
      </w:r>
    </w:p>
    <w:p w:rsidR="00A020A8" w:rsidRDefault="00A020A8">
      <w:pPr>
        <w:pStyle w:val="a3"/>
        <w:spacing w:before="5"/>
        <w:ind w:left="0"/>
        <w:rPr>
          <w:sz w:val="25"/>
        </w:rPr>
      </w:pPr>
    </w:p>
    <w:p w:rsidR="00A020A8" w:rsidRDefault="008961C9">
      <w:pPr>
        <w:pStyle w:val="a3"/>
      </w:pPr>
      <w:r>
        <w:rPr>
          <w:color w:val="201E1E"/>
          <w:spacing w:val="-1"/>
        </w:rPr>
        <w:t>Дидактический</w:t>
      </w:r>
      <w:r>
        <w:rPr>
          <w:color w:val="201E1E"/>
          <w:spacing w:val="-14"/>
        </w:rPr>
        <w:t xml:space="preserve"> </w:t>
      </w:r>
      <w:r>
        <w:rPr>
          <w:color w:val="201E1E"/>
          <w:spacing w:val="-1"/>
        </w:rPr>
        <w:t>альбом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включает</w:t>
      </w:r>
      <w:r>
        <w:rPr>
          <w:color w:val="201E1E"/>
          <w:spacing w:val="-13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15"/>
        </w:rPr>
        <w:t xml:space="preserve"> </w:t>
      </w:r>
      <w:r>
        <w:rPr>
          <w:color w:val="201E1E"/>
        </w:rPr>
        <w:t>себя</w:t>
      </w:r>
      <w:r>
        <w:rPr>
          <w:color w:val="201E1E"/>
          <w:spacing w:val="-13"/>
        </w:rPr>
        <w:t xml:space="preserve"> </w:t>
      </w:r>
      <w:r>
        <w:rPr>
          <w:color w:val="201E1E"/>
        </w:rPr>
        <w:t>перечень</w:t>
      </w:r>
      <w:r>
        <w:rPr>
          <w:color w:val="201E1E"/>
          <w:spacing w:val="-13"/>
        </w:rPr>
        <w:t xml:space="preserve"> </w:t>
      </w:r>
      <w:r>
        <w:rPr>
          <w:color w:val="201E1E"/>
        </w:rPr>
        <w:t>развивающих</w:t>
      </w:r>
      <w:r>
        <w:rPr>
          <w:color w:val="201E1E"/>
          <w:spacing w:val="-15"/>
        </w:rPr>
        <w:t xml:space="preserve"> </w:t>
      </w:r>
      <w:r>
        <w:rPr>
          <w:color w:val="201E1E"/>
        </w:rPr>
        <w:t>игр:</w:t>
      </w:r>
    </w:p>
    <w:p w:rsidR="00A020A8" w:rsidRDefault="00A020A8">
      <w:pPr>
        <w:pStyle w:val="a3"/>
        <w:spacing w:before="6"/>
        <w:ind w:left="0"/>
        <w:rPr>
          <w:sz w:val="25"/>
        </w:rPr>
      </w:pPr>
    </w:p>
    <w:p w:rsidR="00A020A8" w:rsidRDefault="008961C9">
      <w:pPr>
        <w:pStyle w:val="Heading1"/>
        <w:spacing w:before="0"/>
      </w:pPr>
      <w:r>
        <w:rPr>
          <w:color w:val="201E1E"/>
        </w:rPr>
        <w:t>СК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РФ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Статья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54.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Право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ребенка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жить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воспитываться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семье</w:t>
      </w:r>
    </w:p>
    <w:p w:rsidR="00A020A8" w:rsidRDefault="008961C9">
      <w:pPr>
        <w:pStyle w:val="a3"/>
        <w:spacing w:before="64" w:line="297" w:lineRule="auto"/>
        <w:ind w:right="128"/>
      </w:pPr>
      <w:r>
        <w:rPr>
          <w:color w:val="201E1E"/>
        </w:rPr>
        <w:t>Каждый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ребенок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имеет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право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жить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воспитываться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семье,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насколько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это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возможно,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право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знать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своих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родителей,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право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их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заботу, право на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совместное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ними</w:t>
      </w:r>
    </w:p>
    <w:p w:rsidR="00A020A8" w:rsidRDefault="008961C9">
      <w:pPr>
        <w:pStyle w:val="a3"/>
        <w:spacing w:line="268" w:lineRule="exact"/>
      </w:pPr>
      <w:r>
        <w:rPr>
          <w:color w:val="201E1E"/>
        </w:rPr>
        <w:t>проживание,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за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исключением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случаев,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когда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это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противоречит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его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интересам.</w:t>
      </w:r>
    </w:p>
    <w:p w:rsidR="00A020A8" w:rsidRDefault="00A020A8">
      <w:pPr>
        <w:pStyle w:val="a3"/>
        <w:spacing w:before="3"/>
        <w:ind w:left="0"/>
        <w:rPr>
          <w:sz w:val="25"/>
        </w:rPr>
      </w:pPr>
    </w:p>
    <w:p w:rsidR="00A020A8" w:rsidRDefault="008961C9">
      <w:pPr>
        <w:spacing w:before="1"/>
        <w:ind w:left="290"/>
        <w:rPr>
          <w:sz w:val="24"/>
        </w:rPr>
      </w:pPr>
      <w:r>
        <w:rPr>
          <w:rFonts w:ascii="Arial" w:hAnsi="Arial"/>
          <w:b/>
          <w:color w:val="201E1E"/>
          <w:sz w:val="24"/>
        </w:rPr>
        <w:t>Задание</w:t>
      </w:r>
      <w:r>
        <w:rPr>
          <w:rFonts w:ascii="Arial" w:hAnsi="Arial"/>
          <w:b/>
          <w:color w:val="201E1E"/>
          <w:spacing w:val="-7"/>
          <w:sz w:val="24"/>
        </w:rPr>
        <w:t xml:space="preserve"> </w:t>
      </w:r>
      <w:r>
        <w:rPr>
          <w:rFonts w:ascii="Arial" w:hAnsi="Arial"/>
          <w:b/>
          <w:color w:val="201E1E"/>
          <w:sz w:val="24"/>
        </w:rPr>
        <w:t>1:</w:t>
      </w:r>
      <w:r>
        <w:rPr>
          <w:rFonts w:ascii="Arial" w:hAnsi="Arial"/>
          <w:b/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«Расставь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всех</w:t>
      </w:r>
      <w:r>
        <w:rPr>
          <w:color w:val="201E1E"/>
          <w:spacing w:val="-4"/>
          <w:sz w:val="24"/>
        </w:rPr>
        <w:t xml:space="preserve"> </w:t>
      </w:r>
      <w:r>
        <w:rPr>
          <w:color w:val="201E1E"/>
          <w:sz w:val="24"/>
        </w:rPr>
        <w:t>членов</w:t>
      </w:r>
      <w:r>
        <w:rPr>
          <w:color w:val="201E1E"/>
          <w:spacing w:val="-4"/>
          <w:sz w:val="24"/>
        </w:rPr>
        <w:t xml:space="preserve"> </w:t>
      </w:r>
      <w:r>
        <w:rPr>
          <w:color w:val="201E1E"/>
          <w:sz w:val="24"/>
        </w:rPr>
        <w:t>семьи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по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возрасту».</w:t>
      </w:r>
    </w:p>
    <w:p w:rsidR="00A020A8" w:rsidRDefault="008961C9">
      <w:pPr>
        <w:pStyle w:val="a3"/>
        <w:spacing w:before="63" w:line="295" w:lineRule="auto"/>
      </w:pPr>
      <w:r>
        <w:rPr>
          <w:color w:val="201E1E"/>
        </w:rPr>
        <w:t>Вопросы: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расскажи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про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своих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членов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семьи;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с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кем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ты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живешь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одной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квартире;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кого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из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родственников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ты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еще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знаешь;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кто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самый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младший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твоей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семье,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кто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самый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старший.</w:t>
      </w:r>
    </w:p>
    <w:p w:rsidR="00A020A8" w:rsidRDefault="008961C9">
      <w:pPr>
        <w:pStyle w:val="a3"/>
        <w:spacing w:before="5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1682750</wp:posOffset>
            </wp:positionH>
            <wp:positionV relativeFrom="paragraph">
              <wp:posOffset>107576</wp:posOffset>
            </wp:positionV>
            <wp:extent cx="4286250" cy="42862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0A8" w:rsidRDefault="008961C9">
      <w:pPr>
        <w:spacing w:before="29" w:line="292" w:lineRule="auto"/>
        <w:ind w:left="290" w:right="2938"/>
        <w:rPr>
          <w:sz w:val="24"/>
        </w:rPr>
      </w:pPr>
      <w:r>
        <w:rPr>
          <w:rFonts w:ascii="Arial" w:hAnsi="Arial"/>
          <w:b/>
          <w:color w:val="201E1E"/>
          <w:sz w:val="24"/>
        </w:rPr>
        <w:t>СК РФ Статья 58. Право ребенка на имя, отчество и фамилию.</w:t>
      </w:r>
      <w:r>
        <w:rPr>
          <w:rFonts w:ascii="Arial" w:hAnsi="Arial"/>
          <w:b/>
          <w:color w:val="201E1E"/>
          <w:spacing w:val="-64"/>
          <w:sz w:val="24"/>
        </w:rPr>
        <w:t xml:space="preserve"> </w:t>
      </w:r>
      <w:r>
        <w:rPr>
          <w:rFonts w:ascii="Arial" w:hAnsi="Arial"/>
          <w:b/>
          <w:color w:val="201E1E"/>
          <w:sz w:val="24"/>
        </w:rPr>
        <w:t>Задание</w:t>
      </w:r>
      <w:r>
        <w:rPr>
          <w:rFonts w:ascii="Arial" w:hAnsi="Arial"/>
          <w:b/>
          <w:color w:val="201E1E"/>
          <w:spacing w:val="-3"/>
          <w:sz w:val="24"/>
        </w:rPr>
        <w:t xml:space="preserve"> </w:t>
      </w:r>
      <w:r>
        <w:rPr>
          <w:rFonts w:ascii="Arial" w:hAnsi="Arial"/>
          <w:b/>
          <w:color w:val="201E1E"/>
          <w:sz w:val="24"/>
        </w:rPr>
        <w:t>2:</w:t>
      </w:r>
      <w:r>
        <w:rPr>
          <w:rFonts w:ascii="Arial" w:hAnsi="Arial"/>
          <w:b/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«Подбери имя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каждому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члену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семьи».</w:t>
      </w:r>
    </w:p>
    <w:p w:rsidR="00A020A8" w:rsidRDefault="008961C9">
      <w:pPr>
        <w:pStyle w:val="a3"/>
        <w:spacing w:before="2" w:line="295" w:lineRule="auto"/>
      </w:pPr>
      <w:r>
        <w:rPr>
          <w:color w:val="201E1E"/>
        </w:rPr>
        <w:t>Вопросы:</w:t>
      </w:r>
      <w:r>
        <w:rPr>
          <w:color w:val="201E1E"/>
          <w:spacing w:val="-13"/>
        </w:rPr>
        <w:t xml:space="preserve"> </w:t>
      </w:r>
      <w:r>
        <w:rPr>
          <w:color w:val="201E1E"/>
        </w:rPr>
        <w:t>расскажи,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как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ласково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тебя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называют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дома,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а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как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ты</w:t>
      </w:r>
      <w:r>
        <w:rPr>
          <w:color w:val="201E1E"/>
          <w:spacing w:val="-13"/>
        </w:rPr>
        <w:t xml:space="preserve"> </w:t>
      </w:r>
      <w:r>
        <w:rPr>
          <w:color w:val="201E1E"/>
        </w:rPr>
        <w:t>ласково</w:t>
      </w:r>
      <w:r>
        <w:rPr>
          <w:color w:val="201E1E"/>
          <w:spacing w:val="-13"/>
        </w:rPr>
        <w:t xml:space="preserve"> </w:t>
      </w:r>
      <w:r>
        <w:rPr>
          <w:color w:val="201E1E"/>
        </w:rPr>
        <w:t>обращаешься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к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членам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совей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семьи.</w:t>
      </w:r>
    </w:p>
    <w:p w:rsidR="00A020A8" w:rsidRDefault="00A020A8">
      <w:pPr>
        <w:spacing w:line="295" w:lineRule="auto"/>
        <w:sectPr w:rsidR="00A020A8">
          <w:pgSz w:w="11910" w:h="16840"/>
          <w:pgMar w:top="400" w:right="600" w:bottom="280" w:left="560" w:header="185" w:footer="0" w:gutter="0"/>
          <w:cols w:space="720"/>
        </w:sectPr>
      </w:pPr>
    </w:p>
    <w:p w:rsidR="00A020A8" w:rsidRDefault="008961C9">
      <w:pPr>
        <w:pStyle w:val="a3"/>
        <w:ind w:left="209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286250" cy="42862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0A8" w:rsidRDefault="008961C9">
      <w:pPr>
        <w:pStyle w:val="Heading1"/>
      </w:pPr>
      <w:r>
        <w:rPr>
          <w:color w:val="201E1E"/>
        </w:rPr>
        <w:t>Право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ребенка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здоровое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питание.</w:t>
      </w:r>
    </w:p>
    <w:p w:rsidR="00A020A8" w:rsidRDefault="008961C9">
      <w:pPr>
        <w:pStyle w:val="a3"/>
        <w:spacing w:before="60"/>
      </w:pPr>
      <w:r>
        <w:rPr>
          <w:rFonts w:ascii="Arial" w:hAnsi="Arial"/>
          <w:b/>
          <w:color w:val="201E1E"/>
        </w:rPr>
        <w:t>Задание</w:t>
      </w:r>
      <w:r>
        <w:rPr>
          <w:rFonts w:ascii="Arial" w:hAnsi="Arial"/>
          <w:b/>
          <w:color w:val="201E1E"/>
          <w:spacing w:val="-7"/>
        </w:rPr>
        <w:t xml:space="preserve"> </w:t>
      </w:r>
      <w:r>
        <w:rPr>
          <w:rFonts w:ascii="Arial" w:hAnsi="Arial"/>
          <w:b/>
          <w:color w:val="201E1E"/>
        </w:rPr>
        <w:t>3:</w:t>
      </w:r>
      <w:r>
        <w:rPr>
          <w:rFonts w:ascii="Arial" w:hAnsi="Arial"/>
          <w:b/>
          <w:color w:val="201E1E"/>
          <w:spacing w:val="-4"/>
        </w:rPr>
        <w:t xml:space="preserve"> </w:t>
      </w:r>
      <w:r>
        <w:rPr>
          <w:color w:val="201E1E"/>
        </w:rPr>
        <w:t>«Накрой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стол.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Чем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ты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сегодня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будешь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обедать».</w:t>
      </w:r>
    </w:p>
    <w:p w:rsidR="00A020A8" w:rsidRDefault="008961C9">
      <w:pPr>
        <w:pStyle w:val="a3"/>
        <w:spacing w:before="63" w:line="295" w:lineRule="auto"/>
      </w:pPr>
      <w:r>
        <w:rPr>
          <w:color w:val="201E1E"/>
        </w:rPr>
        <w:t>Вопросы: расскажи, какие твои любимые блюда в садике; твои любимые блюда дома; что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любит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готовить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твоя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мама;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что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ты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сам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уже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можешь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приготовить;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какие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продукты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вредные,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а</w:t>
      </w:r>
      <w:r>
        <w:rPr>
          <w:color w:val="201E1E"/>
          <w:spacing w:val="-60"/>
        </w:rPr>
        <w:t xml:space="preserve"> </w:t>
      </w:r>
      <w:r>
        <w:rPr>
          <w:color w:val="201E1E"/>
        </w:rPr>
        <w:t>какие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полезные.</w:t>
      </w:r>
    </w:p>
    <w:p w:rsidR="00A020A8" w:rsidRDefault="008961C9">
      <w:pPr>
        <w:pStyle w:val="a3"/>
        <w:spacing w:before="7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1682750</wp:posOffset>
            </wp:positionH>
            <wp:positionV relativeFrom="paragraph">
              <wp:posOffset>108390</wp:posOffset>
            </wp:positionV>
            <wp:extent cx="4286250" cy="42862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0A8" w:rsidRDefault="008961C9">
      <w:pPr>
        <w:pStyle w:val="Heading1"/>
        <w:spacing w:before="29"/>
      </w:pPr>
      <w:r>
        <w:rPr>
          <w:color w:val="201E1E"/>
        </w:rPr>
        <w:t>Ребенок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имеет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право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полноценный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уровень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жизни.</w:t>
      </w:r>
    </w:p>
    <w:p w:rsidR="00A020A8" w:rsidRDefault="00A020A8">
      <w:pPr>
        <w:sectPr w:rsidR="00A020A8">
          <w:pgSz w:w="11910" w:h="16840"/>
          <w:pgMar w:top="400" w:right="600" w:bottom="280" w:left="560" w:header="185" w:footer="0" w:gutter="0"/>
          <w:cols w:space="720"/>
        </w:sectPr>
      </w:pPr>
    </w:p>
    <w:p w:rsidR="00A020A8" w:rsidRDefault="008961C9">
      <w:pPr>
        <w:pStyle w:val="a3"/>
        <w:spacing w:before="81" w:line="295" w:lineRule="auto"/>
      </w:pPr>
      <w:r>
        <w:rPr>
          <w:color w:val="201E1E"/>
        </w:rPr>
        <w:lastRenderedPageBreak/>
        <w:t>Родители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силу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своих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физических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финансовых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возможностей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обязаны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обеспечить</w:t>
      </w:r>
      <w:r>
        <w:rPr>
          <w:color w:val="201E1E"/>
          <w:spacing w:val="-60"/>
        </w:rPr>
        <w:t xml:space="preserve"> </w:t>
      </w:r>
      <w:r>
        <w:rPr>
          <w:color w:val="201E1E"/>
        </w:rPr>
        <w:t>ребенку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уровень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жизни,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необходимый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для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его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физического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духовного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развития.</w:t>
      </w:r>
    </w:p>
    <w:p w:rsidR="00A020A8" w:rsidRDefault="008961C9">
      <w:pPr>
        <w:spacing w:before="226"/>
        <w:ind w:left="290"/>
        <w:rPr>
          <w:sz w:val="24"/>
        </w:rPr>
      </w:pPr>
      <w:r>
        <w:rPr>
          <w:rFonts w:ascii="Arial" w:hAnsi="Arial"/>
          <w:b/>
          <w:color w:val="201E1E"/>
          <w:sz w:val="24"/>
        </w:rPr>
        <w:t>Задание</w:t>
      </w:r>
      <w:r>
        <w:rPr>
          <w:rFonts w:ascii="Arial" w:hAnsi="Arial"/>
          <w:b/>
          <w:color w:val="201E1E"/>
          <w:spacing w:val="-10"/>
          <w:sz w:val="24"/>
        </w:rPr>
        <w:t xml:space="preserve"> </w:t>
      </w:r>
      <w:r>
        <w:rPr>
          <w:rFonts w:ascii="Arial" w:hAnsi="Arial"/>
          <w:b/>
          <w:color w:val="201E1E"/>
          <w:sz w:val="24"/>
        </w:rPr>
        <w:t>4:</w:t>
      </w:r>
      <w:r>
        <w:rPr>
          <w:rFonts w:ascii="Arial" w:hAnsi="Arial"/>
          <w:b/>
          <w:color w:val="201E1E"/>
          <w:spacing w:val="-6"/>
          <w:sz w:val="24"/>
        </w:rPr>
        <w:t xml:space="preserve"> </w:t>
      </w:r>
      <w:r>
        <w:rPr>
          <w:color w:val="201E1E"/>
          <w:sz w:val="24"/>
        </w:rPr>
        <w:t>«Обустрой</w:t>
      </w:r>
      <w:r>
        <w:rPr>
          <w:color w:val="201E1E"/>
          <w:spacing w:val="-6"/>
          <w:sz w:val="24"/>
        </w:rPr>
        <w:t xml:space="preserve"> </w:t>
      </w:r>
      <w:r>
        <w:rPr>
          <w:color w:val="201E1E"/>
          <w:sz w:val="24"/>
        </w:rPr>
        <w:t>свою</w:t>
      </w:r>
      <w:r>
        <w:rPr>
          <w:color w:val="201E1E"/>
          <w:spacing w:val="-6"/>
          <w:sz w:val="24"/>
        </w:rPr>
        <w:t xml:space="preserve"> </w:t>
      </w:r>
      <w:r>
        <w:rPr>
          <w:color w:val="201E1E"/>
          <w:sz w:val="24"/>
        </w:rPr>
        <w:t>комнату»</w:t>
      </w:r>
    </w:p>
    <w:p w:rsidR="00A020A8" w:rsidRDefault="008961C9">
      <w:pPr>
        <w:pStyle w:val="a3"/>
        <w:spacing w:before="64" w:line="295" w:lineRule="auto"/>
        <w:ind w:right="128"/>
      </w:pPr>
      <w:r>
        <w:rPr>
          <w:color w:val="201E1E"/>
        </w:rPr>
        <w:t>Вопросы: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расскажи,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что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есть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твоей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комнате;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что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бы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ты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хотел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еще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добавить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свою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комнату.</w:t>
      </w:r>
    </w:p>
    <w:p w:rsidR="00A020A8" w:rsidRDefault="008961C9">
      <w:pPr>
        <w:pStyle w:val="a3"/>
        <w:spacing w:before="4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1682750</wp:posOffset>
            </wp:positionH>
            <wp:positionV relativeFrom="paragraph">
              <wp:posOffset>106395</wp:posOffset>
            </wp:positionV>
            <wp:extent cx="4286250" cy="42862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0A8" w:rsidRDefault="008961C9">
      <w:pPr>
        <w:pStyle w:val="Heading1"/>
        <w:spacing w:before="29"/>
      </w:pPr>
      <w:r>
        <w:rPr>
          <w:color w:val="201E1E"/>
        </w:rPr>
        <w:t>Право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свободу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выбора.</w:t>
      </w:r>
    </w:p>
    <w:p w:rsidR="00A020A8" w:rsidRDefault="008961C9">
      <w:pPr>
        <w:pStyle w:val="a3"/>
        <w:spacing w:before="63" w:line="295" w:lineRule="auto"/>
        <w:ind w:right="128"/>
      </w:pPr>
      <w:r>
        <w:rPr>
          <w:color w:val="201E1E"/>
        </w:rPr>
        <w:t>Ребенок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имеет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право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свободно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выражать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свои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взгляды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по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всем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вопросам,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которые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касаются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его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самого, отношений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в семье.</w:t>
      </w:r>
    </w:p>
    <w:p w:rsidR="00A020A8" w:rsidRDefault="008961C9">
      <w:pPr>
        <w:pStyle w:val="a3"/>
        <w:spacing w:before="226"/>
      </w:pPr>
      <w:r>
        <w:rPr>
          <w:rFonts w:ascii="Arial" w:hAnsi="Arial"/>
          <w:b/>
          <w:color w:val="201E1E"/>
        </w:rPr>
        <w:t>Задание</w:t>
      </w:r>
      <w:r>
        <w:rPr>
          <w:rFonts w:ascii="Arial" w:hAnsi="Arial"/>
          <w:b/>
          <w:color w:val="201E1E"/>
          <w:spacing w:val="-11"/>
        </w:rPr>
        <w:t xml:space="preserve"> </w:t>
      </w:r>
      <w:r>
        <w:rPr>
          <w:rFonts w:ascii="Arial" w:hAnsi="Arial"/>
          <w:b/>
          <w:color w:val="201E1E"/>
        </w:rPr>
        <w:t>5:</w:t>
      </w:r>
      <w:r>
        <w:rPr>
          <w:rFonts w:ascii="Arial" w:hAnsi="Arial"/>
          <w:b/>
          <w:color w:val="201E1E"/>
          <w:spacing w:val="-7"/>
        </w:rPr>
        <w:t xml:space="preserve"> </w:t>
      </w:r>
      <w:r>
        <w:rPr>
          <w:color w:val="201E1E"/>
        </w:rPr>
        <w:t>«Выбери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игрушки,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которыми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ты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хочешь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сегодня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играть»</w:t>
      </w:r>
    </w:p>
    <w:p w:rsidR="00A020A8" w:rsidRDefault="008961C9">
      <w:pPr>
        <w:pStyle w:val="a3"/>
        <w:spacing w:before="64" w:line="295" w:lineRule="auto"/>
      </w:pPr>
      <w:r>
        <w:rPr>
          <w:color w:val="201E1E"/>
          <w:spacing w:val="-1"/>
        </w:rPr>
        <w:t>Ребенку</w:t>
      </w:r>
      <w:r>
        <w:rPr>
          <w:color w:val="201E1E"/>
          <w:spacing w:val="-15"/>
        </w:rPr>
        <w:t xml:space="preserve"> </w:t>
      </w:r>
      <w:r>
        <w:rPr>
          <w:color w:val="201E1E"/>
          <w:spacing w:val="-1"/>
        </w:rPr>
        <w:t>предлагается</w:t>
      </w:r>
      <w:r>
        <w:rPr>
          <w:color w:val="201E1E"/>
          <w:spacing w:val="-10"/>
        </w:rPr>
        <w:t xml:space="preserve"> </w:t>
      </w:r>
      <w:r>
        <w:rPr>
          <w:color w:val="201E1E"/>
          <w:spacing w:val="-1"/>
        </w:rPr>
        <w:t>несколько</w:t>
      </w:r>
      <w:r>
        <w:rPr>
          <w:color w:val="201E1E"/>
          <w:spacing w:val="-9"/>
        </w:rPr>
        <w:t xml:space="preserve"> </w:t>
      </w:r>
      <w:r>
        <w:rPr>
          <w:color w:val="201E1E"/>
          <w:spacing w:val="-1"/>
        </w:rPr>
        <w:t>картинок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игрушек.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Он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должен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разместить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листе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те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игрушки,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которыми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он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любит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играть,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называет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игрушки,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которые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выбирает.</w:t>
      </w:r>
    </w:p>
    <w:p w:rsidR="00A020A8" w:rsidRDefault="00A020A8">
      <w:pPr>
        <w:spacing w:line="295" w:lineRule="auto"/>
        <w:sectPr w:rsidR="00A020A8">
          <w:pgSz w:w="11910" w:h="16840"/>
          <w:pgMar w:top="400" w:right="600" w:bottom="280" w:left="560" w:header="185" w:footer="0" w:gutter="0"/>
          <w:cols w:space="720"/>
        </w:sectPr>
      </w:pPr>
    </w:p>
    <w:p w:rsidR="00A020A8" w:rsidRDefault="008961C9">
      <w:pPr>
        <w:pStyle w:val="a3"/>
        <w:ind w:left="209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286250" cy="428625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0A8" w:rsidRDefault="008961C9">
      <w:pPr>
        <w:pStyle w:val="Heading1"/>
        <w:spacing w:line="292" w:lineRule="auto"/>
        <w:ind w:right="563"/>
      </w:pPr>
      <w:r>
        <w:rPr>
          <w:color w:val="201E1E"/>
        </w:rPr>
        <w:t>Статья 5. Право на образование. Государственные гарантии реализации права на</w:t>
      </w:r>
      <w:r>
        <w:rPr>
          <w:color w:val="201E1E"/>
          <w:spacing w:val="-65"/>
        </w:rPr>
        <w:t xml:space="preserve"> </w:t>
      </w:r>
      <w:r>
        <w:rPr>
          <w:color w:val="201E1E"/>
        </w:rPr>
        <w:t>образование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Российской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Федерации.</w:t>
      </w:r>
    </w:p>
    <w:p w:rsidR="00A020A8" w:rsidRDefault="008961C9">
      <w:pPr>
        <w:pStyle w:val="a3"/>
        <w:spacing w:before="2" w:line="295" w:lineRule="auto"/>
      </w:pPr>
      <w:r>
        <w:rPr>
          <w:color w:val="201E1E"/>
        </w:rPr>
        <w:t>Образование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должно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быть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направлено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всесторонне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развитие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личности,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талантов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ребенка,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его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физическое 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нравственное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воспитание.</w:t>
      </w:r>
    </w:p>
    <w:p w:rsidR="00A020A8" w:rsidRDefault="008961C9">
      <w:pPr>
        <w:pStyle w:val="a3"/>
        <w:spacing w:before="230"/>
      </w:pPr>
      <w:r>
        <w:rPr>
          <w:color w:val="201E1E"/>
        </w:rPr>
        <w:t>Дошкольное,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основное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общее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среднее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профессиональное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образование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в</w:t>
      </w:r>
    </w:p>
    <w:p w:rsidR="00A020A8" w:rsidRDefault="008961C9">
      <w:pPr>
        <w:pStyle w:val="a3"/>
        <w:spacing w:before="62"/>
      </w:pPr>
      <w:r>
        <w:rPr>
          <w:color w:val="201E1E"/>
        </w:rPr>
        <w:t>государственных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муниципальных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учреждениях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общедоступно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бесплатно.</w:t>
      </w:r>
    </w:p>
    <w:p w:rsidR="00A020A8" w:rsidRDefault="00A020A8">
      <w:pPr>
        <w:pStyle w:val="a3"/>
        <w:spacing w:before="4"/>
        <w:ind w:left="0"/>
        <w:rPr>
          <w:sz w:val="25"/>
        </w:rPr>
      </w:pPr>
    </w:p>
    <w:p w:rsidR="00A020A8" w:rsidRDefault="008961C9">
      <w:pPr>
        <w:ind w:left="290"/>
        <w:rPr>
          <w:sz w:val="24"/>
        </w:rPr>
      </w:pPr>
      <w:r>
        <w:rPr>
          <w:rFonts w:ascii="Arial" w:hAnsi="Arial"/>
          <w:b/>
          <w:color w:val="201E1E"/>
          <w:sz w:val="24"/>
        </w:rPr>
        <w:t>Задание</w:t>
      </w:r>
      <w:r>
        <w:rPr>
          <w:rFonts w:ascii="Arial" w:hAnsi="Arial"/>
          <w:b/>
          <w:color w:val="201E1E"/>
          <w:spacing w:val="-13"/>
          <w:sz w:val="24"/>
        </w:rPr>
        <w:t xml:space="preserve"> </w:t>
      </w:r>
      <w:r>
        <w:rPr>
          <w:rFonts w:ascii="Arial" w:hAnsi="Arial"/>
          <w:b/>
          <w:color w:val="201E1E"/>
          <w:sz w:val="24"/>
        </w:rPr>
        <w:t>6:</w:t>
      </w:r>
      <w:r>
        <w:rPr>
          <w:rFonts w:ascii="Arial" w:hAnsi="Arial"/>
          <w:b/>
          <w:color w:val="201E1E"/>
          <w:spacing w:val="-9"/>
          <w:sz w:val="24"/>
        </w:rPr>
        <w:t xml:space="preserve"> </w:t>
      </w:r>
      <w:r>
        <w:rPr>
          <w:color w:val="201E1E"/>
          <w:sz w:val="24"/>
        </w:rPr>
        <w:t>«Помоги</w:t>
      </w:r>
      <w:r>
        <w:rPr>
          <w:color w:val="201E1E"/>
          <w:spacing w:val="-9"/>
          <w:sz w:val="24"/>
        </w:rPr>
        <w:t xml:space="preserve"> </w:t>
      </w:r>
      <w:r>
        <w:rPr>
          <w:color w:val="201E1E"/>
          <w:sz w:val="24"/>
        </w:rPr>
        <w:t>Маше</w:t>
      </w:r>
      <w:r>
        <w:rPr>
          <w:color w:val="201E1E"/>
          <w:spacing w:val="-8"/>
          <w:sz w:val="24"/>
        </w:rPr>
        <w:t xml:space="preserve"> </w:t>
      </w:r>
      <w:r>
        <w:rPr>
          <w:color w:val="201E1E"/>
          <w:sz w:val="24"/>
        </w:rPr>
        <w:t>подготовиться</w:t>
      </w:r>
      <w:r>
        <w:rPr>
          <w:color w:val="201E1E"/>
          <w:spacing w:val="-10"/>
          <w:sz w:val="24"/>
        </w:rPr>
        <w:t xml:space="preserve"> </w:t>
      </w:r>
      <w:r>
        <w:rPr>
          <w:color w:val="201E1E"/>
          <w:sz w:val="24"/>
        </w:rPr>
        <w:t>к</w:t>
      </w:r>
      <w:r>
        <w:rPr>
          <w:color w:val="201E1E"/>
          <w:spacing w:val="-8"/>
          <w:sz w:val="24"/>
        </w:rPr>
        <w:t xml:space="preserve"> </w:t>
      </w:r>
      <w:r>
        <w:rPr>
          <w:color w:val="201E1E"/>
          <w:sz w:val="24"/>
        </w:rPr>
        <w:t>занятиям»</w:t>
      </w:r>
    </w:p>
    <w:p w:rsidR="00A020A8" w:rsidRDefault="008961C9">
      <w:pPr>
        <w:pStyle w:val="a3"/>
        <w:spacing w:before="64" w:line="295" w:lineRule="auto"/>
      </w:pPr>
      <w:r>
        <w:rPr>
          <w:color w:val="201E1E"/>
        </w:rPr>
        <w:t>На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листе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изображены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силуэты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предметов,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необходимые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для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учебы.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Ребенок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размещает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листе эти предметы, называя их и рассказывая для чего они нужны. Может что-то еще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можно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добавить, ребенок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выдвигает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свои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варианты.</w:t>
      </w:r>
    </w:p>
    <w:p w:rsidR="00A020A8" w:rsidRDefault="00A020A8">
      <w:pPr>
        <w:spacing w:line="295" w:lineRule="auto"/>
        <w:sectPr w:rsidR="00A020A8">
          <w:pgSz w:w="11910" w:h="16840"/>
          <w:pgMar w:top="400" w:right="600" w:bottom="280" w:left="560" w:header="185" w:footer="0" w:gutter="0"/>
          <w:cols w:space="720"/>
        </w:sectPr>
      </w:pPr>
    </w:p>
    <w:p w:rsidR="00A020A8" w:rsidRDefault="008961C9">
      <w:pPr>
        <w:pStyle w:val="a3"/>
        <w:ind w:left="209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286250" cy="428625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0A8" w:rsidRDefault="008961C9">
      <w:pPr>
        <w:pStyle w:val="Heading1"/>
      </w:pPr>
      <w:r>
        <w:rPr>
          <w:color w:val="201E1E"/>
        </w:rPr>
        <w:t>Статья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54.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Права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несовершеннолетних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сфере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охраны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здоровья.</w:t>
      </w:r>
    </w:p>
    <w:p w:rsidR="00A020A8" w:rsidRDefault="008961C9">
      <w:pPr>
        <w:pStyle w:val="a3"/>
        <w:spacing w:before="63"/>
      </w:pPr>
      <w:r>
        <w:rPr>
          <w:color w:val="201E1E"/>
        </w:rPr>
        <w:t>В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этих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целях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ребенку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предоставляется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бесплатное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медицинское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обслуживание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в</w:t>
      </w:r>
    </w:p>
    <w:p w:rsidR="00A020A8" w:rsidRDefault="008961C9">
      <w:pPr>
        <w:pStyle w:val="a3"/>
        <w:spacing w:before="65" w:line="295" w:lineRule="auto"/>
      </w:pPr>
      <w:r>
        <w:rPr>
          <w:color w:val="201E1E"/>
        </w:rPr>
        <w:t>государственных (муниципальных) учреждениях, включающее профилактику различных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заболеваний,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диагностику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лечение,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реабилитацию,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санаторное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лечение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оздоровление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детей.</w:t>
      </w:r>
    </w:p>
    <w:p w:rsidR="00A020A8" w:rsidRDefault="008961C9">
      <w:pPr>
        <w:spacing w:before="228"/>
        <w:ind w:left="290"/>
        <w:rPr>
          <w:sz w:val="24"/>
        </w:rPr>
      </w:pPr>
      <w:r>
        <w:rPr>
          <w:rFonts w:ascii="Arial" w:hAnsi="Arial"/>
          <w:b/>
          <w:color w:val="201E1E"/>
          <w:sz w:val="24"/>
        </w:rPr>
        <w:t>Задание</w:t>
      </w:r>
      <w:r>
        <w:rPr>
          <w:rFonts w:ascii="Arial" w:hAnsi="Arial"/>
          <w:b/>
          <w:color w:val="201E1E"/>
          <w:spacing w:val="-9"/>
          <w:sz w:val="24"/>
        </w:rPr>
        <w:t xml:space="preserve"> </w:t>
      </w:r>
      <w:r>
        <w:rPr>
          <w:rFonts w:ascii="Arial" w:hAnsi="Arial"/>
          <w:b/>
          <w:color w:val="201E1E"/>
          <w:sz w:val="24"/>
        </w:rPr>
        <w:t>7:</w:t>
      </w:r>
      <w:r>
        <w:rPr>
          <w:rFonts w:ascii="Arial" w:hAnsi="Arial"/>
          <w:b/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«Кто</w:t>
      </w:r>
      <w:r>
        <w:rPr>
          <w:color w:val="201E1E"/>
          <w:spacing w:val="-7"/>
          <w:sz w:val="24"/>
        </w:rPr>
        <w:t xml:space="preserve"> </w:t>
      </w:r>
      <w:r>
        <w:rPr>
          <w:color w:val="201E1E"/>
          <w:sz w:val="24"/>
        </w:rPr>
        <w:t>поможет</w:t>
      </w:r>
      <w:r>
        <w:rPr>
          <w:color w:val="201E1E"/>
          <w:spacing w:val="-6"/>
          <w:sz w:val="24"/>
        </w:rPr>
        <w:t xml:space="preserve"> </w:t>
      </w:r>
      <w:r>
        <w:rPr>
          <w:color w:val="201E1E"/>
          <w:sz w:val="24"/>
        </w:rPr>
        <w:t>тебе,</w:t>
      </w:r>
      <w:r>
        <w:rPr>
          <w:color w:val="201E1E"/>
          <w:spacing w:val="-7"/>
          <w:sz w:val="24"/>
        </w:rPr>
        <w:t xml:space="preserve"> </w:t>
      </w:r>
      <w:r>
        <w:rPr>
          <w:color w:val="201E1E"/>
          <w:sz w:val="24"/>
        </w:rPr>
        <w:t>если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ты</w:t>
      </w:r>
      <w:r>
        <w:rPr>
          <w:color w:val="201E1E"/>
          <w:spacing w:val="-7"/>
          <w:sz w:val="24"/>
        </w:rPr>
        <w:t xml:space="preserve"> </w:t>
      </w:r>
      <w:r>
        <w:rPr>
          <w:color w:val="201E1E"/>
          <w:sz w:val="24"/>
        </w:rPr>
        <w:t>вдруг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заболел»</w:t>
      </w:r>
    </w:p>
    <w:p w:rsidR="00A020A8" w:rsidRDefault="008961C9">
      <w:pPr>
        <w:pStyle w:val="a3"/>
        <w:spacing w:before="64" w:line="295" w:lineRule="auto"/>
      </w:pPr>
      <w:r>
        <w:rPr>
          <w:color w:val="201E1E"/>
          <w:spacing w:val="-1"/>
        </w:rPr>
        <w:t>Ребенку</w:t>
      </w:r>
      <w:r>
        <w:rPr>
          <w:color w:val="201E1E"/>
          <w:spacing w:val="-15"/>
        </w:rPr>
        <w:t xml:space="preserve"> </w:t>
      </w:r>
      <w:r>
        <w:rPr>
          <w:color w:val="201E1E"/>
          <w:spacing w:val="-1"/>
        </w:rPr>
        <w:t>предлагается</w:t>
      </w:r>
      <w:r>
        <w:rPr>
          <w:color w:val="201E1E"/>
          <w:spacing w:val="-9"/>
        </w:rPr>
        <w:t xml:space="preserve"> </w:t>
      </w:r>
      <w:r>
        <w:rPr>
          <w:color w:val="201E1E"/>
          <w:spacing w:val="-1"/>
        </w:rPr>
        <w:t>несколько</w:t>
      </w:r>
      <w:r>
        <w:rPr>
          <w:color w:val="201E1E"/>
          <w:spacing w:val="-9"/>
        </w:rPr>
        <w:t xml:space="preserve"> </w:t>
      </w:r>
      <w:r>
        <w:rPr>
          <w:color w:val="201E1E"/>
          <w:spacing w:val="-1"/>
        </w:rPr>
        <w:t>картинок</w:t>
      </w:r>
      <w:r>
        <w:rPr>
          <w:color w:val="201E1E"/>
          <w:spacing w:val="-8"/>
        </w:rPr>
        <w:t xml:space="preserve"> </w:t>
      </w:r>
      <w:r>
        <w:rPr>
          <w:color w:val="201E1E"/>
          <w:spacing w:val="-1"/>
        </w:rPr>
        <w:t>с</w:t>
      </w:r>
      <w:r>
        <w:rPr>
          <w:color w:val="201E1E"/>
          <w:spacing w:val="-9"/>
        </w:rPr>
        <w:t xml:space="preserve"> </w:t>
      </w:r>
      <w:r>
        <w:rPr>
          <w:color w:val="201E1E"/>
          <w:spacing w:val="-1"/>
        </w:rPr>
        <w:t>разными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профессиями,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он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должен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выбрать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только те картинки, на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которых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изображены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доктора.</w:t>
      </w:r>
    </w:p>
    <w:p w:rsidR="00A020A8" w:rsidRDefault="008961C9">
      <w:pPr>
        <w:pStyle w:val="a3"/>
        <w:spacing w:before="225"/>
      </w:pPr>
      <w:r>
        <w:rPr>
          <w:color w:val="201E1E"/>
        </w:rPr>
        <w:t>Попросите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рассказать,</w:t>
      </w:r>
      <w:r>
        <w:rPr>
          <w:color w:val="201E1E"/>
          <w:spacing w:val="-13"/>
        </w:rPr>
        <w:t xml:space="preserve"> </w:t>
      </w:r>
      <w:r>
        <w:rPr>
          <w:color w:val="201E1E"/>
        </w:rPr>
        <w:t>что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изображено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картинках,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которые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он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выбрал.</w:t>
      </w:r>
    </w:p>
    <w:p w:rsidR="00A020A8" w:rsidRDefault="00A020A8">
      <w:pPr>
        <w:sectPr w:rsidR="00A020A8">
          <w:pgSz w:w="11910" w:h="16840"/>
          <w:pgMar w:top="400" w:right="600" w:bottom="280" w:left="560" w:header="185" w:footer="0" w:gutter="0"/>
          <w:cols w:space="720"/>
        </w:sectPr>
      </w:pPr>
    </w:p>
    <w:p w:rsidR="00A020A8" w:rsidRDefault="008961C9">
      <w:pPr>
        <w:pStyle w:val="a3"/>
        <w:ind w:left="209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286250" cy="428625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0A8" w:rsidRDefault="008961C9">
      <w:pPr>
        <w:pStyle w:val="Heading1"/>
      </w:pPr>
      <w:r>
        <w:rPr>
          <w:color w:val="201E1E"/>
        </w:rPr>
        <w:t>Статья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12.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Обеспечение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прав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детей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отдых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оздоровление.</w:t>
      </w:r>
    </w:p>
    <w:p w:rsidR="00A020A8" w:rsidRDefault="008961C9">
      <w:pPr>
        <w:pStyle w:val="a3"/>
        <w:spacing w:before="63" w:line="295" w:lineRule="auto"/>
      </w:pPr>
      <w:r>
        <w:rPr>
          <w:color w:val="201E1E"/>
        </w:rPr>
        <w:t>Ребенок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имеет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право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отдых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развлечения,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соответствующие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его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возрасту,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право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участвовать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культурных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мероприятиях,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заниматься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творчеством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искусством.</w:t>
      </w:r>
    </w:p>
    <w:p w:rsidR="00A020A8" w:rsidRDefault="008961C9">
      <w:pPr>
        <w:pStyle w:val="a3"/>
        <w:spacing w:before="226"/>
      </w:pPr>
      <w:r>
        <w:rPr>
          <w:rFonts w:ascii="Arial" w:hAnsi="Arial"/>
          <w:b/>
          <w:color w:val="201E1E"/>
        </w:rPr>
        <w:t>Задание</w:t>
      </w:r>
      <w:r>
        <w:rPr>
          <w:rFonts w:ascii="Arial" w:hAnsi="Arial"/>
          <w:b/>
          <w:color w:val="201E1E"/>
          <w:spacing w:val="-12"/>
        </w:rPr>
        <w:t xml:space="preserve"> </w:t>
      </w:r>
      <w:r>
        <w:rPr>
          <w:rFonts w:ascii="Arial" w:hAnsi="Arial"/>
          <w:b/>
          <w:color w:val="201E1E"/>
        </w:rPr>
        <w:t>8:</w:t>
      </w:r>
      <w:r>
        <w:rPr>
          <w:rFonts w:ascii="Arial" w:hAnsi="Arial"/>
          <w:b/>
          <w:color w:val="201E1E"/>
          <w:spacing w:val="-8"/>
        </w:rPr>
        <w:t xml:space="preserve"> </w:t>
      </w:r>
      <w:r>
        <w:rPr>
          <w:color w:val="201E1E"/>
        </w:rPr>
        <w:t>«Давай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помечтаем.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каком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транспорте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ты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отправишься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путешествие».</w:t>
      </w:r>
    </w:p>
    <w:p w:rsidR="00A020A8" w:rsidRDefault="008961C9">
      <w:pPr>
        <w:pStyle w:val="a3"/>
        <w:spacing w:before="64"/>
      </w:pPr>
      <w:r>
        <w:rPr>
          <w:color w:val="201E1E"/>
        </w:rPr>
        <w:t>Ребенок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сам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приклеивает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транспорт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определенное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место.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По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дорожке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проводит</w:t>
      </w:r>
    </w:p>
    <w:p w:rsidR="00A020A8" w:rsidRDefault="008961C9">
      <w:pPr>
        <w:pStyle w:val="a3"/>
        <w:spacing w:before="65" w:line="295" w:lineRule="auto"/>
        <w:ind w:right="571"/>
      </w:pPr>
      <w:r>
        <w:rPr>
          <w:color w:val="201E1E"/>
        </w:rPr>
        <w:t>пальчиком и смотрит, куда привез его этот транспорт. Спросите ребенка, сможет ли он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доехать до острова в море на машине и так далее. Куда бы он хотел отправиться 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путешествие.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Куда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он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уже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ездил со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своими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родителями.</w:t>
      </w:r>
    </w:p>
    <w:p w:rsidR="00A020A8" w:rsidRDefault="00A020A8">
      <w:pPr>
        <w:spacing w:line="295" w:lineRule="auto"/>
        <w:sectPr w:rsidR="00A020A8">
          <w:pgSz w:w="11910" w:h="16840"/>
          <w:pgMar w:top="400" w:right="600" w:bottom="280" w:left="560" w:header="185" w:footer="0" w:gutter="0"/>
          <w:cols w:space="720"/>
        </w:sectPr>
      </w:pPr>
    </w:p>
    <w:p w:rsidR="00A020A8" w:rsidRDefault="008961C9">
      <w:pPr>
        <w:pStyle w:val="a3"/>
        <w:ind w:left="209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286250" cy="428625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0A8" w:rsidRDefault="008961C9">
      <w:pPr>
        <w:pStyle w:val="Heading1"/>
      </w:pPr>
      <w:r>
        <w:rPr>
          <w:color w:val="201E1E"/>
        </w:rPr>
        <w:t>Право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ребенка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защиту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от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жестокого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обращения.</w:t>
      </w:r>
    </w:p>
    <w:p w:rsidR="00A020A8" w:rsidRDefault="008961C9">
      <w:pPr>
        <w:pStyle w:val="a3"/>
        <w:spacing w:before="63"/>
      </w:pPr>
      <w:r>
        <w:rPr>
          <w:color w:val="201E1E"/>
        </w:rPr>
        <w:t>Государства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-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участники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принимают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все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необходимые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законодательные,</w:t>
      </w:r>
    </w:p>
    <w:p w:rsidR="00A020A8" w:rsidRDefault="008961C9">
      <w:pPr>
        <w:pStyle w:val="a3"/>
        <w:spacing w:before="65" w:line="297" w:lineRule="auto"/>
      </w:pPr>
      <w:r>
        <w:rPr>
          <w:color w:val="201E1E"/>
        </w:rPr>
        <w:t>административные,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социальные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просветительные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меры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с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целью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защиты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ребенка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от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всех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форм физического или психологического насилия, оскорбления или злоупотребления,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отсутствия заботы или небрежного обращения, грубого обращения или эксплуатации,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включая сексуальное злоупотребление, со стороны родителей, законных опекунов или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любого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другого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лица, заботящегося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ребенке.</w:t>
      </w:r>
    </w:p>
    <w:p w:rsidR="00A020A8" w:rsidRDefault="008961C9">
      <w:pPr>
        <w:spacing w:before="218"/>
        <w:ind w:left="290"/>
        <w:rPr>
          <w:sz w:val="24"/>
        </w:rPr>
      </w:pPr>
      <w:r>
        <w:rPr>
          <w:rFonts w:ascii="Arial" w:hAnsi="Arial"/>
          <w:b/>
          <w:color w:val="201E1E"/>
          <w:sz w:val="24"/>
        </w:rPr>
        <w:t>Задание</w:t>
      </w:r>
      <w:r>
        <w:rPr>
          <w:rFonts w:ascii="Arial" w:hAnsi="Arial"/>
          <w:b/>
          <w:color w:val="201E1E"/>
          <w:spacing w:val="-15"/>
          <w:sz w:val="24"/>
        </w:rPr>
        <w:t xml:space="preserve"> </w:t>
      </w:r>
      <w:r>
        <w:rPr>
          <w:rFonts w:ascii="Arial" w:hAnsi="Arial"/>
          <w:b/>
          <w:color w:val="201E1E"/>
          <w:sz w:val="24"/>
        </w:rPr>
        <w:t>9:</w:t>
      </w:r>
      <w:r>
        <w:rPr>
          <w:rFonts w:ascii="Arial" w:hAnsi="Arial"/>
          <w:b/>
          <w:color w:val="201E1E"/>
          <w:spacing w:val="-12"/>
          <w:sz w:val="24"/>
        </w:rPr>
        <w:t xml:space="preserve"> </w:t>
      </w:r>
      <w:r>
        <w:rPr>
          <w:color w:val="201E1E"/>
          <w:sz w:val="24"/>
        </w:rPr>
        <w:t>«Какие</w:t>
      </w:r>
      <w:r>
        <w:rPr>
          <w:color w:val="201E1E"/>
          <w:spacing w:val="-11"/>
          <w:sz w:val="24"/>
        </w:rPr>
        <w:t xml:space="preserve"> </w:t>
      </w:r>
      <w:r>
        <w:rPr>
          <w:color w:val="201E1E"/>
          <w:sz w:val="24"/>
        </w:rPr>
        <w:t>поступки</w:t>
      </w:r>
      <w:r>
        <w:rPr>
          <w:color w:val="201E1E"/>
          <w:spacing w:val="-10"/>
          <w:sz w:val="24"/>
        </w:rPr>
        <w:t xml:space="preserve"> </w:t>
      </w:r>
      <w:r>
        <w:rPr>
          <w:color w:val="201E1E"/>
          <w:sz w:val="24"/>
        </w:rPr>
        <w:t>хорошие,</w:t>
      </w:r>
      <w:r>
        <w:rPr>
          <w:color w:val="201E1E"/>
          <w:spacing w:val="-13"/>
          <w:sz w:val="24"/>
        </w:rPr>
        <w:t xml:space="preserve"> </w:t>
      </w:r>
      <w:r>
        <w:rPr>
          <w:color w:val="201E1E"/>
          <w:sz w:val="24"/>
        </w:rPr>
        <w:t>а</w:t>
      </w:r>
      <w:r>
        <w:rPr>
          <w:color w:val="201E1E"/>
          <w:spacing w:val="-11"/>
          <w:sz w:val="24"/>
        </w:rPr>
        <w:t xml:space="preserve"> </w:t>
      </w:r>
      <w:r>
        <w:rPr>
          <w:color w:val="201E1E"/>
          <w:sz w:val="24"/>
        </w:rPr>
        <w:t>какие</w:t>
      </w:r>
      <w:r>
        <w:rPr>
          <w:color w:val="201E1E"/>
          <w:spacing w:val="-11"/>
          <w:sz w:val="24"/>
        </w:rPr>
        <w:t xml:space="preserve"> </w:t>
      </w:r>
      <w:r>
        <w:rPr>
          <w:color w:val="201E1E"/>
          <w:sz w:val="24"/>
        </w:rPr>
        <w:t>плохие».</w:t>
      </w:r>
    </w:p>
    <w:p w:rsidR="00A020A8" w:rsidRDefault="008961C9">
      <w:pPr>
        <w:pStyle w:val="a3"/>
        <w:spacing w:before="64" w:line="295" w:lineRule="auto"/>
      </w:pPr>
      <w:r>
        <w:rPr>
          <w:color w:val="201E1E"/>
          <w:spacing w:val="-1"/>
        </w:rPr>
        <w:t>Ребенку</w:t>
      </w:r>
      <w:r>
        <w:rPr>
          <w:color w:val="201E1E"/>
          <w:spacing w:val="-15"/>
        </w:rPr>
        <w:t xml:space="preserve"> </w:t>
      </w:r>
      <w:r>
        <w:rPr>
          <w:color w:val="201E1E"/>
          <w:spacing w:val="-1"/>
        </w:rPr>
        <w:t>предлагаются</w:t>
      </w:r>
      <w:r>
        <w:rPr>
          <w:color w:val="201E1E"/>
          <w:spacing w:val="-9"/>
        </w:rPr>
        <w:t xml:space="preserve"> </w:t>
      </w:r>
      <w:r>
        <w:rPr>
          <w:color w:val="201E1E"/>
          <w:spacing w:val="-1"/>
        </w:rPr>
        <w:t>несколько</w:t>
      </w:r>
      <w:r>
        <w:rPr>
          <w:color w:val="201E1E"/>
          <w:spacing w:val="-10"/>
        </w:rPr>
        <w:t xml:space="preserve"> </w:t>
      </w:r>
      <w:r>
        <w:rPr>
          <w:color w:val="201E1E"/>
          <w:spacing w:val="-1"/>
        </w:rPr>
        <w:t>карточек,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которых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изображены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хорошие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плохие</w:t>
      </w:r>
      <w:r>
        <w:rPr>
          <w:color w:val="201E1E"/>
          <w:spacing w:val="-60"/>
        </w:rPr>
        <w:t xml:space="preserve"> </w:t>
      </w:r>
      <w:r>
        <w:rPr>
          <w:color w:val="201E1E"/>
        </w:rPr>
        <w:t>поступки. Вопросы: что изображено на картинке, какой поступок совершает ребенок,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хорошо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это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или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плохо.</w:t>
      </w:r>
    </w:p>
    <w:p w:rsidR="00A020A8" w:rsidRDefault="00A020A8">
      <w:pPr>
        <w:spacing w:line="295" w:lineRule="auto"/>
        <w:sectPr w:rsidR="00A020A8">
          <w:pgSz w:w="11910" w:h="16840"/>
          <w:pgMar w:top="400" w:right="600" w:bottom="280" w:left="560" w:header="185" w:footer="0" w:gutter="0"/>
          <w:cols w:space="720"/>
        </w:sectPr>
      </w:pPr>
    </w:p>
    <w:p w:rsidR="00A020A8" w:rsidRDefault="008961C9">
      <w:pPr>
        <w:pStyle w:val="a3"/>
        <w:ind w:left="209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286250" cy="428625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0A8" w:rsidRDefault="008961C9">
      <w:pPr>
        <w:spacing w:before="79" w:line="292" w:lineRule="auto"/>
        <w:ind w:left="290" w:right="1063"/>
        <w:rPr>
          <w:sz w:val="24"/>
        </w:rPr>
      </w:pPr>
      <w:r>
        <w:rPr>
          <w:rFonts w:ascii="Arial" w:hAnsi="Arial"/>
          <w:b/>
          <w:color w:val="201E1E"/>
          <w:sz w:val="24"/>
        </w:rPr>
        <w:t>У всех детей равные права независимо от цвета кожи, пола, языка и религии.</w:t>
      </w:r>
      <w:r>
        <w:rPr>
          <w:rFonts w:ascii="Arial" w:hAnsi="Arial"/>
          <w:b/>
          <w:color w:val="201E1E"/>
          <w:spacing w:val="-64"/>
          <w:sz w:val="24"/>
        </w:rPr>
        <w:t xml:space="preserve"> </w:t>
      </w:r>
      <w:r>
        <w:rPr>
          <w:rFonts w:ascii="Arial" w:hAnsi="Arial"/>
          <w:b/>
          <w:color w:val="201E1E"/>
          <w:sz w:val="24"/>
        </w:rPr>
        <w:t>Задание</w:t>
      </w:r>
      <w:r>
        <w:rPr>
          <w:rFonts w:ascii="Arial" w:hAnsi="Arial"/>
          <w:b/>
          <w:color w:val="201E1E"/>
          <w:spacing w:val="-2"/>
          <w:sz w:val="24"/>
        </w:rPr>
        <w:t xml:space="preserve"> </w:t>
      </w:r>
      <w:r>
        <w:rPr>
          <w:rFonts w:ascii="Arial" w:hAnsi="Arial"/>
          <w:b/>
          <w:color w:val="201E1E"/>
          <w:sz w:val="24"/>
        </w:rPr>
        <w:t>10:</w:t>
      </w:r>
      <w:r>
        <w:rPr>
          <w:rFonts w:ascii="Arial" w:hAnsi="Arial"/>
          <w:b/>
          <w:color w:val="201E1E"/>
          <w:spacing w:val="2"/>
          <w:sz w:val="24"/>
        </w:rPr>
        <w:t xml:space="preserve"> </w:t>
      </w:r>
      <w:r>
        <w:rPr>
          <w:color w:val="201E1E"/>
          <w:sz w:val="24"/>
        </w:rPr>
        <w:t>«Угости</w:t>
      </w:r>
      <w:r>
        <w:rPr>
          <w:color w:val="201E1E"/>
          <w:spacing w:val="2"/>
          <w:sz w:val="24"/>
        </w:rPr>
        <w:t xml:space="preserve"> </w:t>
      </w:r>
      <w:r>
        <w:rPr>
          <w:color w:val="201E1E"/>
          <w:sz w:val="24"/>
        </w:rPr>
        <w:t>детей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конфетой»</w:t>
      </w:r>
    </w:p>
    <w:p w:rsidR="00A020A8" w:rsidRDefault="008961C9">
      <w:pPr>
        <w:pStyle w:val="a3"/>
      </w:pPr>
      <w:r>
        <w:rPr>
          <w:color w:val="201E1E"/>
        </w:rPr>
        <w:t>Ребенок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должен</w:t>
      </w:r>
      <w:r>
        <w:rPr>
          <w:color w:val="201E1E"/>
          <w:spacing w:val="-12"/>
        </w:rPr>
        <w:t xml:space="preserve"> </w:t>
      </w:r>
      <w:r>
        <w:rPr>
          <w:color w:val="201E1E"/>
        </w:rPr>
        <w:t>раздать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всем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деткам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по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одной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конфете.</w:t>
      </w:r>
    </w:p>
    <w:p w:rsidR="00A020A8" w:rsidRDefault="00A020A8">
      <w:pPr>
        <w:pStyle w:val="a3"/>
        <w:spacing w:before="9"/>
        <w:ind w:left="0"/>
        <w:rPr>
          <w:sz w:val="25"/>
        </w:rPr>
      </w:pPr>
    </w:p>
    <w:p w:rsidR="00A020A8" w:rsidRDefault="008961C9">
      <w:pPr>
        <w:pStyle w:val="a3"/>
        <w:spacing w:line="295" w:lineRule="auto"/>
      </w:pPr>
      <w:r>
        <w:rPr>
          <w:color w:val="201E1E"/>
        </w:rPr>
        <w:t>Вопросы: может ты хочешь дать кому-нибудь больше конфет? Если ты дашь одному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ребенку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три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конфеты,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а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другому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одну</w:t>
      </w:r>
      <w:r>
        <w:rPr>
          <w:color w:val="201E1E"/>
          <w:spacing w:val="-7"/>
        </w:rPr>
        <w:t xml:space="preserve"> </w:t>
      </w:r>
      <w:r>
        <w:rPr>
          <w:color w:val="201E1E"/>
        </w:rPr>
        <w:t>конфету,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это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будет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правильно?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Если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бы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тебе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дали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одну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конфету,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а твоему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товарищу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четыре, тебе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бы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понравилось?</w:t>
      </w:r>
    </w:p>
    <w:p w:rsidR="00A020A8" w:rsidRDefault="008961C9">
      <w:pPr>
        <w:pStyle w:val="a3"/>
        <w:spacing w:before="5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1682750</wp:posOffset>
            </wp:positionH>
            <wp:positionV relativeFrom="paragraph">
              <wp:posOffset>107101</wp:posOffset>
            </wp:positionV>
            <wp:extent cx="4243387" cy="4243387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3387" cy="424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0A8" w:rsidRDefault="00A020A8">
      <w:pPr>
        <w:rPr>
          <w:sz w:val="11"/>
        </w:rPr>
        <w:sectPr w:rsidR="00A020A8">
          <w:pgSz w:w="11910" w:h="16840"/>
          <w:pgMar w:top="400" w:right="600" w:bottom="280" w:left="560" w:header="185" w:footer="0" w:gutter="0"/>
          <w:cols w:space="720"/>
        </w:sectPr>
      </w:pPr>
    </w:p>
    <w:p w:rsidR="00A020A8" w:rsidRDefault="008961C9">
      <w:pPr>
        <w:pStyle w:val="Heading1"/>
        <w:spacing w:before="78"/>
      </w:pPr>
      <w:r>
        <w:rPr>
          <w:color w:val="201E1E"/>
        </w:rPr>
        <w:lastRenderedPageBreak/>
        <w:t>Заключение:</w:t>
      </w:r>
    </w:p>
    <w:p w:rsidR="00A020A8" w:rsidRDefault="008961C9">
      <w:pPr>
        <w:pStyle w:val="a3"/>
        <w:spacing w:before="63" w:line="297" w:lineRule="auto"/>
      </w:pPr>
      <w:r>
        <w:rPr>
          <w:color w:val="201E1E"/>
        </w:rPr>
        <w:t>Дидактический</w:t>
      </w:r>
      <w:r>
        <w:rPr>
          <w:color w:val="201E1E"/>
          <w:spacing w:val="-16"/>
        </w:rPr>
        <w:t xml:space="preserve"> </w:t>
      </w:r>
      <w:r>
        <w:rPr>
          <w:color w:val="201E1E"/>
        </w:rPr>
        <w:t>альбом</w:t>
      </w:r>
      <w:r>
        <w:rPr>
          <w:color w:val="201E1E"/>
          <w:spacing w:val="-15"/>
        </w:rPr>
        <w:t xml:space="preserve"> </w:t>
      </w:r>
      <w:r>
        <w:rPr>
          <w:color w:val="201E1E"/>
        </w:rPr>
        <w:t>«Большие</w:t>
      </w:r>
      <w:r>
        <w:rPr>
          <w:color w:val="201E1E"/>
          <w:spacing w:val="-15"/>
        </w:rPr>
        <w:t xml:space="preserve"> </w:t>
      </w:r>
      <w:r>
        <w:rPr>
          <w:color w:val="201E1E"/>
        </w:rPr>
        <w:t>права</w:t>
      </w:r>
      <w:r>
        <w:rPr>
          <w:color w:val="201E1E"/>
          <w:spacing w:val="36"/>
        </w:rPr>
        <w:t xml:space="preserve"> </w:t>
      </w:r>
      <w:r>
        <w:rPr>
          <w:color w:val="201E1E"/>
        </w:rPr>
        <w:t>маленького</w:t>
      </w:r>
      <w:r>
        <w:rPr>
          <w:color w:val="201E1E"/>
          <w:spacing w:val="-15"/>
        </w:rPr>
        <w:t xml:space="preserve"> </w:t>
      </w:r>
      <w:r>
        <w:rPr>
          <w:color w:val="201E1E"/>
        </w:rPr>
        <w:t>ребёнка»</w:t>
      </w:r>
      <w:r>
        <w:rPr>
          <w:color w:val="201E1E"/>
          <w:spacing w:val="-15"/>
        </w:rPr>
        <w:t xml:space="preserve"> </w:t>
      </w:r>
      <w:r>
        <w:rPr>
          <w:color w:val="201E1E"/>
        </w:rPr>
        <w:t>позволяет</w:t>
      </w:r>
      <w:r>
        <w:rPr>
          <w:color w:val="201E1E"/>
          <w:spacing w:val="-15"/>
        </w:rPr>
        <w:t xml:space="preserve"> </w:t>
      </w:r>
      <w:r>
        <w:rPr>
          <w:color w:val="201E1E"/>
        </w:rPr>
        <w:t>не</w:t>
      </w:r>
      <w:r>
        <w:rPr>
          <w:color w:val="201E1E"/>
          <w:spacing w:val="-16"/>
        </w:rPr>
        <w:t xml:space="preserve"> </w:t>
      </w:r>
      <w:r>
        <w:rPr>
          <w:color w:val="201E1E"/>
        </w:rPr>
        <w:t>только</w:t>
      </w:r>
      <w:r>
        <w:rPr>
          <w:color w:val="201E1E"/>
          <w:spacing w:val="-15"/>
        </w:rPr>
        <w:t xml:space="preserve"> </w:t>
      </w:r>
      <w:r>
        <w:rPr>
          <w:color w:val="201E1E"/>
        </w:rPr>
        <w:t>активно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включить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воспитанников в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продуктивную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деятельность,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но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активизировать</w:t>
      </w:r>
    </w:p>
    <w:p w:rsidR="00A020A8" w:rsidRDefault="008961C9">
      <w:pPr>
        <w:pStyle w:val="a3"/>
        <w:spacing w:line="297" w:lineRule="auto"/>
      </w:pPr>
      <w:r>
        <w:rPr>
          <w:color w:val="201E1E"/>
        </w:rPr>
        <w:t>познавательную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деятельность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детей.</w:t>
      </w:r>
      <w:r>
        <w:rPr>
          <w:color w:val="201E1E"/>
          <w:spacing w:val="-11"/>
        </w:rPr>
        <w:t xml:space="preserve"> </w:t>
      </w:r>
      <w:r>
        <w:rPr>
          <w:color w:val="201E1E"/>
        </w:rPr>
        <w:t>Игра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помогает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педагогу</w:t>
      </w:r>
      <w:r>
        <w:rPr>
          <w:color w:val="201E1E"/>
          <w:spacing w:val="-15"/>
        </w:rPr>
        <w:t xml:space="preserve"> </w:t>
      </w:r>
      <w:r>
        <w:rPr>
          <w:color w:val="201E1E"/>
        </w:rPr>
        <w:t>донести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до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воспитанников</w:t>
      </w:r>
      <w:r>
        <w:rPr>
          <w:color w:val="201E1E"/>
          <w:spacing w:val="-60"/>
        </w:rPr>
        <w:t xml:space="preserve"> </w:t>
      </w:r>
      <w:r>
        <w:rPr>
          <w:color w:val="201E1E"/>
        </w:rPr>
        <w:t>трудный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материал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 доступной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форме.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Отсюда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можно сделать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вывод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о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том,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что</w:t>
      </w:r>
    </w:p>
    <w:p w:rsidR="00A020A8" w:rsidRDefault="008961C9">
      <w:pPr>
        <w:pStyle w:val="a3"/>
        <w:spacing w:line="295" w:lineRule="auto"/>
      </w:pPr>
      <w:r>
        <w:rPr>
          <w:color w:val="201E1E"/>
        </w:rPr>
        <w:t>использование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альбома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необходимо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при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обучении</w:t>
      </w:r>
      <w:r>
        <w:rPr>
          <w:color w:val="201E1E"/>
          <w:spacing w:val="-8"/>
        </w:rPr>
        <w:t xml:space="preserve"> </w:t>
      </w:r>
      <w:r>
        <w:rPr>
          <w:color w:val="201E1E"/>
        </w:rPr>
        <w:t>детей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-10"/>
        </w:rPr>
        <w:t xml:space="preserve"> </w:t>
      </w:r>
      <w:r>
        <w:rPr>
          <w:color w:val="201E1E"/>
        </w:rPr>
        <w:t>возраста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на</w:t>
      </w:r>
      <w:r>
        <w:rPr>
          <w:color w:val="201E1E"/>
          <w:spacing w:val="-9"/>
        </w:rPr>
        <w:t xml:space="preserve"> </w:t>
      </w:r>
      <w:r>
        <w:rPr>
          <w:color w:val="201E1E"/>
        </w:rPr>
        <w:t>данном</w:t>
      </w:r>
      <w:r>
        <w:rPr>
          <w:color w:val="201E1E"/>
          <w:spacing w:val="-61"/>
        </w:rPr>
        <w:t xml:space="preserve"> </w:t>
      </w:r>
      <w:r>
        <w:rPr>
          <w:color w:val="201E1E"/>
        </w:rPr>
        <w:t>этапе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жизни.</w:t>
      </w:r>
    </w:p>
    <w:p w:rsidR="00A020A8" w:rsidRDefault="008961C9">
      <w:pPr>
        <w:pStyle w:val="Heading1"/>
        <w:spacing w:before="223"/>
        <w:ind w:left="754"/>
      </w:pPr>
      <w:r>
        <w:rPr>
          <w:color w:val="201E1E"/>
        </w:rPr>
        <w:t>Список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используемой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литературы:</w:t>
      </w:r>
    </w:p>
    <w:p w:rsidR="00A020A8" w:rsidRDefault="008961C9">
      <w:pPr>
        <w:pStyle w:val="a5"/>
        <w:numPr>
          <w:ilvl w:val="0"/>
          <w:numId w:val="1"/>
        </w:numPr>
        <w:tabs>
          <w:tab w:val="left" w:pos="470"/>
        </w:tabs>
        <w:spacing w:before="64" w:line="297" w:lineRule="auto"/>
        <w:ind w:right="528"/>
        <w:rPr>
          <w:sz w:val="24"/>
        </w:rPr>
      </w:pPr>
      <w:r>
        <w:rPr>
          <w:color w:val="201E1E"/>
          <w:sz w:val="24"/>
        </w:rPr>
        <w:t>Бондаренко</w:t>
      </w:r>
      <w:r>
        <w:rPr>
          <w:color w:val="201E1E"/>
          <w:spacing w:val="-9"/>
          <w:sz w:val="24"/>
        </w:rPr>
        <w:t xml:space="preserve"> </w:t>
      </w:r>
      <w:r>
        <w:rPr>
          <w:color w:val="201E1E"/>
          <w:sz w:val="24"/>
        </w:rPr>
        <w:t>О.</w:t>
      </w:r>
      <w:r>
        <w:rPr>
          <w:color w:val="201E1E"/>
          <w:spacing w:val="-10"/>
          <w:sz w:val="24"/>
        </w:rPr>
        <w:t xml:space="preserve"> </w:t>
      </w:r>
      <w:r>
        <w:rPr>
          <w:color w:val="201E1E"/>
          <w:sz w:val="24"/>
        </w:rPr>
        <w:t>А.</w:t>
      </w:r>
      <w:r>
        <w:rPr>
          <w:color w:val="201E1E"/>
          <w:spacing w:val="-8"/>
          <w:sz w:val="24"/>
        </w:rPr>
        <w:t xml:space="preserve"> </w:t>
      </w:r>
      <w:r>
        <w:rPr>
          <w:color w:val="201E1E"/>
          <w:sz w:val="24"/>
        </w:rPr>
        <w:t>Права</w:t>
      </w:r>
      <w:r>
        <w:rPr>
          <w:color w:val="201E1E"/>
          <w:spacing w:val="-9"/>
          <w:sz w:val="24"/>
        </w:rPr>
        <w:t xml:space="preserve"> </w:t>
      </w:r>
      <w:r>
        <w:rPr>
          <w:color w:val="201E1E"/>
          <w:sz w:val="24"/>
        </w:rPr>
        <w:t>ребенка</w:t>
      </w:r>
      <w:r>
        <w:rPr>
          <w:color w:val="201E1E"/>
          <w:spacing w:val="-9"/>
          <w:sz w:val="24"/>
        </w:rPr>
        <w:t xml:space="preserve"> </w:t>
      </w:r>
      <w:r>
        <w:rPr>
          <w:color w:val="201E1E"/>
          <w:sz w:val="24"/>
        </w:rPr>
        <w:t>в</w:t>
      </w:r>
      <w:r>
        <w:rPr>
          <w:color w:val="201E1E"/>
          <w:spacing w:val="-10"/>
          <w:sz w:val="24"/>
        </w:rPr>
        <w:t xml:space="preserve"> </w:t>
      </w:r>
      <w:r>
        <w:rPr>
          <w:color w:val="201E1E"/>
          <w:sz w:val="24"/>
        </w:rPr>
        <w:t>Российской</w:t>
      </w:r>
      <w:r>
        <w:rPr>
          <w:color w:val="201E1E"/>
          <w:spacing w:val="-9"/>
          <w:sz w:val="24"/>
        </w:rPr>
        <w:t xml:space="preserve"> </w:t>
      </w:r>
      <w:r>
        <w:rPr>
          <w:color w:val="201E1E"/>
          <w:sz w:val="24"/>
        </w:rPr>
        <w:t>Федерации</w:t>
      </w:r>
      <w:r>
        <w:rPr>
          <w:color w:val="201E1E"/>
          <w:spacing w:val="-8"/>
          <w:sz w:val="24"/>
        </w:rPr>
        <w:t xml:space="preserve"> </w:t>
      </w:r>
      <w:r>
        <w:rPr>
          <w:color w:val="201E1E"/>
          <w:sz w:val="24"/>
        </w:rPr>
        <w:t>:</w:t>
      </w:r>
      <w:r>
        <w:rPr>
          <w:color w:val="201E1E"/>
          <w:spacing w:val="-10"/>
          <w:sz w:val="24"/>
        </w:rPr>
        <w:t xml:space="preserve"> </w:t>
      </w:r>
      <w:r>
        <w:rPr>
          <w:color w:val="201E1E"/>
          <w:sz w:val="24"/>
        </w:rPr>
        <w:t>конституционно-</w:t>
      </w:r>
      <w:r>
        <w:rPr>
          <w:color w:val="201E1E"/>
          <w:spacing w:val="-8"/>
          <w:sz w:val="24"/>
        </w:rPr>
        <w:t xml:space="preserve"> </w:t>
      </w:r>
      <w:r>
        <w:rPr>
          <w:color w:val="201E1E"/>
          <w:sz w:val="24"/>
        </w:rPr>
        <w:t>правовой</w:t>
      </w:r>
      <w:r>
        <w:rPr>
          <w:color w:val="201E1E"/>
          <w:spacing w:val="-61"/>
          <w:sz w:val="24"/>
        </w:rPr>
        <w:t xml:space="preserve"> </w:t>
      </w:r>
      <w:r>
        <w:rPr>
          <w:color w:val="201E1E"/>
          <w:sz w:val="24"/>
        </w:rPr>
        <w:t>аспект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//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Юристъ</w:t>
      </w:r>
      <w:r>
        <w:rPr>
          <w:color w:val="201E1E"/>
          <w:spacing w:val="3"/>
          <w:sz w:val="24"/>
        </w:rPr>
        <w:t xml:space="preserve"> </w:t>
      </w:r>
      <w:r>
        <w:rPr>
          <w:color w:val="201E1E"/>
          <w:sz w:val="24"/>
        </w:rPr>
        <w:t>-</w:t>
      </w:r>
      <w:r>
        <w:rPr>
          <w:color w:val="201E1E"/>
          <w:spacing w:val="4"/>
          <w:sz w:val="24"/>
        </w:rPr>
        <w:t xml:space="preserve"> </w:t>
      </w:r>
      <w:r>
        <w:rPr>
          <w:color w:val="201E1E"/>
          <w:sz w:val="24"/>
        </w:rPr>
        <w:t>правоведъ.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-</w:t>
      </w:r>
      <w:r>
        <w:rPr>
          <w:color w:val="201E1E"/>
          <w:spacing w:val="2"/>
          <w:sz w:val="24"/>
        </w:rPr>
        <w:t xml:space="preserve"> </w:t>
      </w:r>
      <w:r>
        <w:rPr>
          <w:color w:val="201E1E"/>
          <w:sz w:val="24"/>
        </w:rPr>
        <w:t>2010.</w:t>
      </w:r>
      <w:r>
        <w:rPr>
          <w:color w:val="201E1E"/>
          <w:spacing w:val="2"/>
          <w:sz w:val="24"/>
        </w:rPr>
        <w:t xml:space="preserve"> </w:t>
      </w:r>
      <w:r>
        <w:rPr>
          <w:color w:val="201E1E"/>
          <w:sz w:val="24"/>
        </w:rPr>
        <w:t>-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N</w:t>
      </w:r>
      <w:r>
        <w:rPr>
          <w:color w:val="201E1E"/>
          <w:spacing w:val="2"/>
          <w:sz w:val="24"/>
        </w:rPr>
        <w:t xml:space="preserve"> </w:t>
      </w:r>
      <w:r>
        <w:rPr>
          <w:color w:val="201E1E"/>
          <w:sz w:val="24"/>
        </w:rPr>
        <w:t>1</w:t>
      </w:r>
    </w:p>
    <w:p w:rsidR="00A020A8" w:rsidRDefault="008961C9">
      <w:pPr>
        <w:pStyle w:val="a5"/>
        <w:numPr>
          <w:ilvl w:val="0"/>
          <w:numId w:val="1"/>
        </w:numPr>
        <w:tabs>
          <w:tab w:val="left" w:pos="535"/>
          <w:tab w:val="left" w:pos="536"/>
        </w:tabs>
        <w:spacing w:line="297" w:lineRule="auto"/>
        <w:ind w:right="217"/>
        <w:rPr>
          <w:sz w:val="24"/>
        </w:rPr>
      </w:pPr>
      <w:r>
        <w:tab/>
      </w:r>
      <w:r>
        <w:rPr>
          <w:color w:val="201E1E"/>
          <w:sz w:val="24"/>
        </w:rPr>
        <w:t>Конвенция ООН « О правах ребенка» от 20 ноября 1989 года/ Конвенция ООН о правах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ребенка - извлечения. // Семейный Кодекс РФ с краткими комментариями. М., 1996. (с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учетом</w:t>
      </w:r>
      <w:r>
        <w:rPr>
          <w:color w:val="201E1E"/>
          <w:spacing w:val="-11"/>
          <w:sz w:val="24"/>
        </w:rPr>
        <w:t xml:space="preserve"> </w:t>
      </w:r>
      <w:r>
        <w:rPr>
          <w:color w:val="201E1E"/>
          <w:sz w:val="24"/>
        </w:rPr>
        <w:t>поправок</w:t>
      </w:r>
      <w:r>
        <w:rPr>
          <w:color w:val="201E1E"/>
          <w:spacing w:val="-9"/>
          <w:sz w:val="24"/>
        </w:rPr>
        <w:t xml:space="preserve"> </w:t>
      </w:r>
      <w:r>
        <w:rPr>
          <w:color w:val="201E1E"/>
          <w:sz w:val="24"/>
        </w:rPr>
        <w:t>,</w:t>
      </w:r>
      <w:r>
        <w:rPr>
          <w:color w:val="201E1E"/>
          <w:spacing w:val="-12"/>
          <w:sz w:val="24"/>
        </w:rPr>
        <w:t xml:space="preserve"> </w:t>
      </w:r>
      <w:r>
        <w:rPr>
          <w:color w:val="201E1E"/>
          <w:sz w:val="24"/>
        </w:rPr>
        <w:t>внесенных</w:t>
      </w:r>
      <w:r>
        <w:rPr>
          <w:color w:val="201E1E"/>
          <w:spacing w:val="-12"/>
          <w:sz w:val="24"/>
        </w:rPr>
        <w:t xml:space="preserve"> </w:t>
      </w:r>
      <w:r>
        <w:rPr>
          <w:color w:val="201E1E"/>
          <w:sz w:val="24"/>
        </w:rPr>
        <w:t>законами</w:t>
      </w:r>
      <w:r>
        <w:rPr>
          <w:color w:val="201E1E"/>
          <w:spacing w:val="-11"/>
          <w:sz w:val="24"/>
        </w:rPr>
        <w:t xml:space="preserve"> </w:t>
      </w:r>
      <w:r>
        <w:rPr>
          <w:color w:val="201E1E"/>
          <w:sz w:val="24"/>
        </w:rPr>
        <w:t>РФ</w:t>
      </w:r>
      <w:r>
        <w:rPr>
          <w:color w:val="201E1E"/>
          <w:spacing w:val="-12"/>
          <w:sz w:val="24"/>
        </w:rPr>
        <w:t xml:space="preserve"> </w:t>
      </w:r>
      <w:r>
        <w:rPr>
          <w:color w:val="201E1E"/>
          <w:sz w:val="24"/>
        </w:rPr>
        <w:t>р</w:t>
      </w:r>
      <w:r>
        <w:rPr>
          <w:color w:val="201E1E"/>
          <w:spacing w:val="-11"/>
          <w:sz w:val="24"/>
        </w:rPr>
        <w:t xml:space="preserve"> </w:t>
      </w:r>
      <w:r>
        <w:rPr>
          <w:color w:val="201E1E"/>
          <w:sz w:val="24"/>
        </w:rPr>
        <w:t>поправок</w:t>
      </w:r>
      <w:r>
        <w:rPr>
          <w:color w:val="201E1E"/>
          <w:spacing w:val="-10"/>
          <w:sz w:val="24"/>
        </w:rPr>
        <w:t xml:space="preserve"> </w:t>
      </w:r>
      <w:r>
        <w:rPr>
          <w:color w:val="201E1E"/>
          <w:sz w:val="24"/>
        </w:rPr>
        <w:t>к</w:t>
      </w:r>
      <w:r>
        <w:rPr>
          <w:color w:val="201E1E"/>
          <w:spacing w:val="-11"/>
          <w:sz w:val="24"/>
        </w:rPr>
        <w:t xml:space="preserve"> </w:t>
      </w:r>
      <w:r>
        <w:rPr>
          <w:color w:val="201E1E"/>
          <w:sz w:val="24"/>
        </w:rPr>
        <w:t>Конституции</w:t>
      </w:r>
      <w:r>
        <w:rPr>
          <w:color w:val="201E1E"/>
          <w:spacing w:val="-9"/>
          <w:sz w:val="24"/>
        </w:rPr>
        <w:t xml:space="preserve"> </w:t>
      </w:r>
      <w:r>
        <w:rPr>
          <w:color w:val="201E1E"/>
          <w:sz w:val="24"/>
        </w:rPr>
        <w:t>РФ</w:t>
      </w:r>
      <w:r>
        <w:rPr>
          <w:color w:val="201E1E"/>
          <w:spacing w:val="-12"/>
          <w:sz w:val="24"/>
        </w:rPr>
        <w:t xml:space="preserve"> </w:t>
      </w:r>
      <w:r>
        <w:rPr>
          <w:color w:val="201E1E"/>
          <w:sz w:val="24"/>
        </w:rPr>
        <w:t>от</w:t>
      </w:r>
      <w:r>
        <w:rPr>
          <w:color w:val="201E1E"/>
          <w:spacing w:val="-11"/>
          <w:sz w:val="24"/>
        </w:rPr>
        <w:t xml:space="preserve"> </w:t>
      </w:r>
      <w:r>
        <w:rPr>
          <w:color w:val="201E1E"/>
          <w:sz w:val="24"/>
        </w:rPr>
        <w:t>30.12.2008</w:t>
      </w:r>
      <w:r>
        <w:rPr>
          <w:color w:val="201E1E"/>
          <w:spacing w:val="-11"/>
          <w:sz w:val="24"/>
        </w:rPr>
        <w:t xml:space="preserve"> </w:t>
      </w:r>
      <w:r>
        <w:rPr>
          <w:color w:val="201E1E"/>
          <w:sz w:val="24"/>
        </w:rPr>
        <w:t>№</w:t>
      </w:r>
      <w:r>
        <w:rPr>
          <w:color w:val="201E1E"/>
          <w:spacing w:val="-60"/>
          <w:sz w:val="24"/>
        </w:rPr>
        <w:t xml:space="preserve"> </w:t>
      </w:r>
      <w:r>
        <w:rPr>
          <w:color w:val="201E1E"/>
          <w:sz w:val="24"/>
        </w:rPr>
        <w:t>6</w:t>
      </w:r>
      <w:r>
        <w:rPr>
          <w:color w:val="201E1E"/>
          <w:spacing w:val="2"/>
          <w:sz w:val="24"/>
        </w:rPr>
        <w:t xml:space="preserve"> </w:t>
      </w:r>
      <w:r>
        <w:rPr>
          <w:color w:val="201E1E"/>
          <w:sz w:val="24"/>
        </w:rPr>
        <w:t>,</w:t>
      </w:r>
      <w:r>
        <w:rPr>
          <w:color w:val="201E1E"/>
          <w:spacing w:val="2"/>
          <w:sz w:val="24"/>
        </w:rPr>
        <w:t xml:space="preserve"> </w:t>
      </w:r>
      <w:r>
        <w:rPr>
          <w:color w:val="201E1E"/>
          <w:sz w:val="24"/>
        </w:rPr>
        <w:t>от</w:t>
      </w:r>
      <w:r>
        <w:rPr>
          <w:color w:val="201E1E"/>
          <w:spacing w:val="2"/>
          <w:sz w:val="24"/>
        </w:rPr>
        <w:t xml:space="preserve"> </w:t>
      </w:r>
      <w:r>
        <w:rPr>
          <w:color w:val="201E1E"/>
          <w:sz w:val="24"/>
        </w:rPr>
        <w:t>30.12.2008</w:t>
      </w:r>
      <w:r>
        <w:rPr>
          <w:color w:val="201E1E"/>
          <w:spacing w:val="3"/>
          <w:sz w:val="24"/>
        </w:rPr>
        <w:t xml:space="preserve"> </w:t>
      </w:r>
      <w:r>
        <w:rPr>
          <w:color w:val="201E1E"/>
          <w:sz w:val="24"/>
        </w:rPr>
        <w:t>№</w:t>
      </w:r>
      <w:r>
        <w:rPr>
          <w:color w:val="201E1E"/>
          <w:spacing w:val="2"/>
          <w:sz w:val="24"/>
        </w:rPr>
        <w:t xml:space="preserve"> </w:t>
      </w:r>
      <w:r>
        <w:rPr>
          <w:color w:val="201E1E"/>
          <w:sz w:val="24"/>
        </w:rPr>
        <w:t>7)</w:t>
      </w:r>
    </w:p>
    <w:p w:rsidR="00A020A8" w:rsidRDefault="00A020A8">
      <w:pPr>
        <w:pStyle w:val="a3"/>
        <w:spacing w:before="9"/>
        <w:ind w:left="0"/>
        <w:rPr>
          <w:sz w:val="21"/>
        </w:rPr>
      </w:pPr>
    </w:p>
    <w:p w:rsidR="00A020A8" w:rsidRDefault="00A020A8">
      <w:pPr>
        <w:ind w:left="290"/>
        <w:rPr>
          <w:sz w:val="23"/>
        </w:rPr>
      </w:pPr>
    </w:p>
    <w:sectPr w:rsidR="00A020A8" w:rsidSect="00A020A8">
      <w:pgSz w:w="11910" w:h="16840"/>
      <w:pgMar w:top="400" w:right="600" w:bottom="280" w:left="560" w:header="18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C9" w:rsidRDefault="008961C9" w:rsidP="00A020A8">
      <w:r>
        <w:separator/>
      </w:r>
    </w:p>
  </w:endnote>
  <w:endnote w:type="continuationSeparator" w:id="0">
    <w:p w:rsidR="008961C9" w:rsidRDefault="008961C9" w:rsidP="00A02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C9" w:rsidRDefault="008961C9" w:rsidP="00A020A8">
      <w:r>
        <w:separator/>
      </w:r>
    </w:p>
  </w:footnote>
  <w:footnote w:type="continuationSeparator" w:id="0">
    <w:p w:rsidR="008961C9" w:rsidRDefault="008961C9" w:rsidP="00A02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A8" w:rsidRDefault="00A020A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2C9B"/>
    <w:multiLevelType w:val="hybridMultilevel"/>
    <w:tmpl w:val="09BCF6EC"/>
    <w:lvl w:ilvl="0" w:tplc="3C9C77D4">
      <w:numFmt w:val="bullet"/>
      <w:lvlText w:val="•"/>
      <w:lvlJc w:val="left"/>
      <w:pPr>
        <w:ind w:left="290" w:hanging="150"/>
      </w:pPr>
      <w:rPr>
        <w:rFonts w:ascii="Microsoft Sans Serif" w:eastAsia="Microsoft Sans Serif" w:hAnsi="Microsoft Sans Serif" w:cs="Microsoft Sans Serif" w:hint="default"/>
        <w:color w:val="201E1E"/>
        <w:w w:val="100"/>
        <w:sz w:val="24"/>
        <w:szCs w:val="24"/>
        <w:lang w:val="ru-RU" w:eastAsia="en-US" w:bidi="ar-SA"/>
      </w:rPr>
    </w:lvl>
    <w:lvl w:ilvl="1" w:tplc="5D785478">
      <w:numFmt w:val="bullet"/>
      <w:lvlText w:val="•"/>
      <w:lvlJc w:val="left"/>
      <w:pPr>
        <w:ind w:left="1344" w:hanging="150"/>
      </w:pPr>
      <w:rPr>
        <w:rFonts w:hint="default"/>
        <w:lang w:val="ru-RU" w:eastAsia="en-US" w:bidi="ar-SA"/>
      </w:rPr>
    </w:lvl>
    <w:lvl w:ilvl="2" w:tplc="D2D6F530">
      <w:numFmt w:val="bullet"/>
      <w:lvlText w:val="•"/>
      <w:lvlJc w:val="left"/>
      <w:pPr>
        <w:ind w:left="2389" w:hanging="150"/>
      </w:pPr>
      <w:rPr>
        <w:rFonts w:hint="default"/>
        <w:lang w:val="ru-RU" w:eastAsia="en-US" w:bidi="ar-SA"/>
      </w:rPr>
    </w:lvl>
    <w:lvl w:ilvl="3" w:tplc="F1E44F18">
      <w:numFmt w:val="bullet"/>
      <w:lvlText w:val="•"/>
      <w:lvlJc w:val="left"/>
      <w:pPr>
        <w:ind w:left="3433" w:hanging="150"/>
      </w:pPr>
      <w:rPr>
        <w:rFonts w:hint="default"/>
        <w:lang w:val="ru-RU" w:eastAsia="en-US" w:bidi="ar-SA"/>
      </w:rPr>
    </w:lvl>
    <w:lvl w:ilvl="4" w:tplc="C16A80B2">
      <w:numFmt w:val="bullet"/>
      <w:lvlText w:val="•"/>
      <w:lvlJc w:val="left"/>
      <w:pPr>
        <w:ind w:left="4478" w:hanging="150"/>
      </w:pPr>
      <w:rPr>
        <w:rFonts w:hint="default"/>
        <w:lang w:val="ru-RU" w:eastAsia="en-US" w:bidi="ar-SA"/>
      </w:rPr>
    </w:lvl>
    <w:lvl w:ilvl="5" w:tplc="A1D01A64">
      <w:numFmt w:val="bullet"/>
      <w:lvlText w:val="•"/>
      <w:lvlJc w:val="left"/>
      <w:pPr>
        <w:ind w:left="5523" w:hanging="150"/>
      </w:pPr>
      <w:rPr>
        <w:rFonts w:hint="default"/>
        <w:lang w:val="ru-RU" w:eastAsia="en-US" w:bidi="ar-SA"/>
      </w:rPr>
    </w:lvl>
    <w:lvl w:ilvl="6" w:tplc="DCF89782">
      <w:numFmt w:val="bullet"/>
      <w:lvlText w:val="•"/>
      <w:lvlJc w:val="left"/>
      <w:pPr>
        <w:ind w:left="6567" w:hanging="150"/>
      </w:pPr>
      <w:rPr>
        <w:rFonts w:hint="default"/>
        <w:lang w:val="ru-RU" w:eastAsia="en-US" w:bidi="ar-SA"/>
      </w:rPr>
    </w:lvl>
    <w:lvl w:ilvl="7" w:tplc="D0A4AE96">
      <w:numFmt w:val="bullet"/>
      <w:lvlText w:val="•"/>
      <w:lvlJc w:val="left"/>
      <w:pPr>
        <w:ind w:left="7612" w:hanging="150"/>
      </w:pPr>
      <w:rPr>
        <w:rFonts w:hint="default"/>
        <w:lang w:val="ru-RU" w:eastAsia="en-US" w:bidi="ar-SA"/>
      </w:rPr>
    </w:lvl>
    <w:lvl w:ilvl="8" w:tplc="3AF65CEC">
      <w:numFmt w:val="bullet"/>
      <w:lvlText w:val="•"/>
      <w:lvlJc w:val="left"/>
      <w:pPr>
        <w:ind w:left="8656" w:hanging="150"/>
      </w:pPr>
      <w:rPr>
        <w:rFonts w:hint="default"/>
        <w:lang w:val="ru-RU" w:eastAsia="en-US" w:bidi="ar-SA"/>
      </w:rPr>
    </w:lvl>
  </w:abstractNum>
  <w:abstractNum w:abstractNumId="1">
    <w:nsid w:val="5C915E27"/>
    <w:multiLevelType w:val="hybridMultilevel"/>
    <w:tmpl w:val="AFB2AD8C"/>
    <w:lvl w:ilvl="0" w:tplc="5E5A1A9C">
      <w:start w:val="1"/>
      <w:numFmt w:val="decimal"/>
      <w:lvlText w:val="%1."/>
      <w:lvlJc w:val="left"/>
      <w:pPr>
        <w:ind w:left="470" w:hanging="360"/>
        <w:jc w:val="left"/>
      </w:pPr>
      <w:rPr>
        <w:rFonts w:ascii="Microsoft Sans Serif" w:eastAsia="Microsoft Sans Serif" w:hAnsi="Microsoft Sans Serif" w:cs="Microsoft Sans Serif" w:hint="default"/>
        <w:color w:val="201E1E"/>
        <w:w w:val="100"/>
        <w:sz w:val="24"/>
        <w:szCs w:val="24"/>
        <w:lang w:val="ru-RU" w:eastAsia="en-US" w:bidi="ar-SA"/>
      </w:rPr>
    </w:lvl>
    <w:lvl w:ilvl="1" w:tplc="203E5E06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6616B364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A938501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EAD47B2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473050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6D6AE686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39607FBC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C1D235FA">
      <w:numFmt w:val="bullet"/>
      <w:lvlText w:val="•"/>
      <w:lvlJc w:val="left"/>
      <w:pPr>
        <w:ind w:left="869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20A8"/>
    <w:rsid w:val="005126D4"/>
    <w:rsid w:val="008961C9"/>
    <w:rsid w:val="00A0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20A8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0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20A8"/>
    <w:pPr>
      <w:ind w:left="29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20A8"/>
    <w:pPr>
      <w:spacing w:before="79"/>
      <w:ind w:left="29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A020A8"/>
    <w:pPr>
      <w:spacing w:before="67"/>
      <w:ind w:left="500" w:right="37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020A8"/>
    <w:pPr>
      <w:ind w:left="439" w:hanging="150"/>
    </w:pPr>
  </w:style>
  <w:style w:type="paragraph" w:customStyle="1" w:styleId="TableParagraph">
    <w:name w:val="Table Paragraph"/>
    <w:basedOn w:val="a"/>
    <w:uiPriority w:val="1"/>
    <w:qFormat/>
    <w:rsid w:val="00A020A8"/>
  </w:style>
  <w:style w:type="paragraph" w:styleId="a6">
    <w:name w:val="header"/>
    <w:basedOn w:val="a"/>
    <w:link w:val="a7"/>
    <w:uiPriority w:val="99"/>
    <w:semiHidden/>
    <w:unhideWhenUsed/>
    <w:rsid w:val="005126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26D4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126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26D4"/>
    <w:rPr>
      <w:rFonts w:ascii="Microsoft Sans Serif" w:eastAsia="Microsoft Sans Serif" w:hAnsi="Microsoft Sans Serif" w:cs="Microsoft Sans Seri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126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6D4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1077</Words>
  <Characters>6145</Characters>
  <Application>Microsoft Office Word</Application>
  <DocSecurity>0</DocSecurity>
  <Lines>51</Lines>
  <Paragraphs>14</Paragraphs>
  <ScaleCrop>false</ScaleCrop>
  <Company>Microsoft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user</cp:lastModifiedBy>
  <cp:revision>2</cp:revision>
  <dcterms:created xsi:type="dcterms:W3CDTF">2023-11-22T12:09:00Z</dcterms:created>
  <dcterms:modified xsi:type="dcterms:W3CDTF">2023-11-22T11:05:00Z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