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6B" w:rsidRPr="000F3B6B" w:rsidRDefault="000F3B6B" w:rsidP="000F3B6B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</w:pPr>
      <w:r w:rsidRPr="000F3B6B">
        <w:rPr>
          <w:rFonts w:ascii="Times New Roman" w:hAnsi="Times New Roman" w:cs="Times New Roman"/>
          <w:b/>
          <w:bCs/>
          <w:color w:val="C45911" w:themeColor="accent2" w:themeShade="BF"/>
          <w:sz w:val="40"/>
          <w:szCs w:val="40"/>
        </w:rPr>
        <w:t>Консультация для родителей</w:t>
      </w:r>
    </w:p>
    <w:p w:rsidR="000F3B6B" w:rsidRPr="000F3B6B" w:rsidRDefault="000F3B6B" w:rsidP="000F3B6B">
      <w:pPr>
        <w:jc w:val="center"/>
        <w:rPr>
          <w:rFonts w:ascii="Times New Roman" w:hAnsi="Times New Roman" w:cs="Times New Roman"/>
          <w:color w:val="36E858"/>
          <w:sz w:val="40"/>
          <w:szCs w:val="40"/>
        </w:rPr>
      </w:pPr>
      <w:r w:rsidRPr="000F3B6B">
        <w:rPr>
          <w:rFonts w:ascii="Times New Roman" w:hAnsi="Times New Roman" w:cs="Times New Roman"/>
          <w:b/>
          <w:bCs/>
          <w:color w:val="538135" w:themeColor="accent6" w:themeShade="BF"/>
          <w:sz w:val="40"/>
          <w:szCs w:val="40"/>
        </w:rPr>
        <w:t>"КАК ОРГАНИЗОВАТЬ В СЕМЬЕ ПРАЗДНИК  НОВОГОДНЕЙ ЕЛКИ"</w:t>
      </w:r>
      <w:r>
        <w:rPr>
          <w:rFonts w:ascii="Times New Roman" w:hAnsi="Times New Roman" w:cs="Times New Roman"/>
          <w:noProof/>
          <w:color w:val="36E858"/>
          <w:sz w:val="40"/>
          <w:szCs w:val="40"/>
          <w:lang w:eastAsia="ru-RU"/>
        </w:rPr>
        <w:drawing>
          <wp:inline distT="0" distB="0" distL="0" distR="0">
            <wp:extent cx="2486025" cy="2486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_tree_PNG1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color w:val="C00000"/>
          <w:sz w:val="28"/>
          <w:szCs w:val="28"/>
        </w:rPr>
        <w:t>Праздники</w:t>
      </w:r>
      <w:r w:rsidRPr="000F3B6B">
        <w:rPr>
          <w:rFonts w:ascii="Times New Roman" w:hAnsi="Times New Roman" w:cs="Times New Roman"/>
          <w:sz w:val="28"/>
          <w:szCs w:val="28"/>
        </w:rPr>
        <w:t xml:space="preserve"> – это особые дни в жизни человека, они несут заряд радости и эмоционального подъема, обещают приятные каждому сердцу подарки и открытое общение с друзьями. Для ребенка праздники и торжественные дни особенно значимы, поскольку дарят ему новые впечатления и приятные волнения, приобщают к традициям, сближают с родными и друзьями. И когда он становится взрослым, то с особым теплом вспоминает те детские праздники, которые для него устраивали родители.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Новый год- самый долгожданный пр</w:t>
      </w:r>
      <w:r>
        <w:rPr>
          <w:rFonts w:ascii="Times New Roman" w:hAnsi="Times New Roman" w:cs="Times New Roman"/>
          <w:sz w:val="28"/>
          <w:szCs w:val="28"/>
        </w:rPr>
        <w:t xml:space="preserve">аздник не только для детей, но </w:t>
      </w:r>
      <w:r w:rsidRPr="000F3B6B">
        <w:rPr>
          <w:rFonts w:ascii="Times New Roman" w:hAnsi="Times New Roman" w:cs="Times New Roman"/>
          <w:sz w:val="28"/>
          <w:szCs w:val="28"/>
        </w:rPr>
        <w:t>и, я думаю, для нас с вами, взрослых уже людей. Как же сделать так, чтобы этот праздник Нового года в семье остался в памяти у ребенка на вес</w:t>
      </w:r>
      <w:r>
        <w:rPr>
          <w:rFonts w:ascii="Times New Roman" w:hAnsi="Times New Roman" w:cs="Times New Roman"/>
          <w:sz w:val="28"/>
          <w:szCs w:val="28"/>
        </w:rPr>
        <w:t xml:space="preserve">ь год?  Конечно, подготовиться </w:t>
      </w:r>
      <w:r w:rsidRPr="000F3B6B">
        <w:rPr>
          <w:rFonts w:ascii="Times New Roman" w:hAnsi="Times New Roman" w:cs="Times New Roman"/>
          <w:sz w:val="28"/>
          <w:szCs w:val="28"/>
        </w:rPr>
        <w:t>к этому долгожданному дню. Что значит подготовиться? Как вы думаете?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 Ваше родительское чутье должно подсказать вам выход</w:t>
      </w:r>
      <w:r>
        <w:rPr>
          <w:rFonts w:ascii="Times New Roman" w:hAnsi="Times New Roman" w:cs="Times New Roman"/>
          <w:sz w:val="28"/>
          <w:szCs w:val="28"/>
        </w:rPr>
        <w:t xml:space="preserve"> из такой ситуации</w:t>
      </w:r>
      <w:r w:rsidRPr="000F3B6B">
        <w:rPr>
          <w:rFonts w:ascii="Times New Roman" w:hAnsi="Times New Roman" w:cs="Times New Roman"/>
          <w:sz w:val="28"/>
          <w:szCs w:val="28"/>
        </w:rPr>
        <w:t>.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Ну вот, елка есть, квартира или дом готовы к приходу Нового года. Что же дальше? А дальше- самое время продумать, какой, собственно, будет праздник у вас в семье? А с чего начинается любой праздник?</w:t>
      </w:r>
      <w:r>
        <w:rPr>
          <w:rFonts w:ascii="Times New Roman" w:hAnsi="Times New Roman" w:cs="Times New Roman"/>
          <w:sz w:val="28"/>
          <w:szCs w:val="28"/>
        </w:rPr>
        <w:t xml:space="preserve">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родителей)  </w:t>
      </w:r>
      <w:r w:rsidRPr="000F3B6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0F3B6B">
        <w:rPr>
          <w:rFonts w:ascii="Times New Roman" w:hAnsi="Times New Roman" w:cs="Times New Roman"/>
          <w:sz w:val="28"/>
          <w:szCs w:val="28"/>
        </w:rPr>
        <w:t xml:space="preserve">, со сценария. Кто-то из вас уже задумывался, каким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будет праздник в вашей семье? (ответы родителей) </w:t>
      </w:r>
      <w:r w:rsidRPr="000F3B6B">
        <w:rPr>
          <w:rFonts w:ascii="Times New Roman" w:hAnsi="Times New Roman" w:cs="Times New Roman"/>
          <w:sz w:val="28"/>
          <w:szCs w:val="28"/>
        </w:rPr>
        <w:t>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</w:t>
      </w:r>
      <w:r>
        <w:rPr>
          <w:rFonts w:ascii="Times New Roman" w:hAnsi="Times New Roman" w:cs="Times New Roman"/>
          <w:sz w:val="28"/>
          <w:szCs w:val="28"/>
        </w:rPr>
        <w:t xml:space="preserve">тей конкретной группы. Все это </w:t>
      </w:r>
      <w:r w:rsidRPr="000F3B6B">
        <w:rPr>
          <w:rFonts w:ascii="Times New Roman" w:hAnsi="Times New Roman" w:cs="Times New Roman"/>
          <w:sz w:val="28"/>
          <w:szCs w:val="28"/>
        </w:rPr>
        <w:t>вы должны учесть при подготовке домашнего праздника.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Уже в самом сочетании «детский праздник» есть специфический аромат родного дома, он всегда ассоциируется с чем-то очень светлым и радостным. В каждой семье складываются свои традиции, связанные с организацией праздников. Одни любят праздники, когда приходят много гостей, другие предпочитают тихие праздники в узком семейном кругу.</w:t>
      </w:r>
    </w:p>
    <w:p w:rsid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0F3B6B">
        <w:rPr>
          <w:rFonts w:ascii="Times New Roman" w:hAnsi="Times New Roman" w:cs="Times New Roman"/>
          <w:sz w:val="28"/>
          <w:szCs w:val="28"/>
        </w:rPr>
        <w:t xml:space="preserve"> подготовка и проведение семейных детских праздников требуют всесторонних знаний особенностей развития ребенка, чуткого отношения к состоянию его здоровья, настроению. Только тогда праздник доставит ребенку радость, наполнит ощущением тепла и уюта.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0F3B6B">
        <w:rPr>
          <w:rFonts w:ascii="Times New Roman" w:hAnsi="Times New Roman" w:cs="Times New Roman"/>
          <w:sz w:val="28"/>
          <w:szCs w:val="28"/>
        </w:rPr>
        <w:t xml:space="preserve"> чем младше ребенок, тем меньше должно быть гостей;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>все приглашенные должны быть знакомы друг другу;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6B">
        <w:rPr>
          <w:rFonts w:ascii="Times New Roman" w:hAnsi="Times New Roman" w:cs="Times New Roman"/>
          <w:sz w:val="28"/>
          <w:szCs w:val="28"/>
        </w:rPr>
        <w:t>длительность праздника должна быть не более часа, при этом чередуйте активные детские игры со спокойной деятельностью; пусть ваш малыш активно участвует в празднике, а не присутствует на нем как зритель;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приготовьте для детей легкое угощение, но застолье должно быть непродолжительным по времени, так как это не главная часть детского праздника; главное – общение детей, игры, развлечения;</w:t>
      </w:r>
    </w:p>
    <w:p w:rsidR="000F3B6B" w:rsidRPr="000F3B6B" w:rsidRDefault="000F3B6B" w:rsidP="000F3B6B">
      <w:pPr>
        <w:rPr>
          <w:rFonts w:ascii="Times New Roman" w:hAnsi="Times New Roman" w:cs="Times New Roman"/>
          <w:sz w:val="28"/>
          <w:szCs w:val="28"/>
        </w:rPr>
      </w:pPr>
      <w:r w:rsidRPr="000F3B6B">
        <w:rPr>
          <w:rFonts w:ascii="Times New Roman" w:hAnsi="Times New Roman" w:cs="Times New Roman"/>
          <w:sz w:val="28"/>
          <w:szCs w:val="28"/>
        </w:rPr>
        <w:t>помните, что малыши любят сюрпризы, поэтому постарайтесь, чтобы каждый ребенок получил подарок и ушел с ним домой.</w:t>
      </w:r>
    </w:p>
    <w:p w:rsidR="000F3B6B" w:rsidRPr="000F3B6B" w:rsidRDefault="000F3B6B" w:rsidP="000F3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139" w:rsidRPr="000F3B6B" w:rsidRDefault="000F3B6B" w:rsidP="000F3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62B11E">
            <wp:extent cx="2925445" cy="2925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92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4139" w:rsidRPr="000F3B6B" w:rsidSect="000F3B6B">
      <w:pgSz w:w="11906" w:h="16838"/>
      <w:pgMar w:top="1134" w:right="850" w:bottom="1134" w:left="1701" w:header="708" w:footer="708" w:gutter="0"/>
      <w:pgBorders w:offsetFrom="page">
        <w:top w:val="dotDash" w:sz="18" w:space="24" w:color="0070C0"/>
        <w:left w:val="dotDash" w:sz="18" w:space="24" w:color="0070C0"/>
        <w:bottom w:val="dotDash" w:sz="18" w:space="24" w:color="0070C0"/>
        <w:right w:val="dotDash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A"/>
    <w:rsid w:val="000F3B6B"/>
    <w:rsid w:val="000F3D2A"/>
    <w:rsid w:val="00D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F068"/>
  <w15:chartTrackingRefBased/>
  <w15:docId w15:val="{CAB07CF3-FD12-4AE7-B9E2-4A307EFA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607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2019-01-27T20:03:00Z</dcterms:created>
  <dcterms:modified xsi:type="dcterms:W3CDTF">2019-01-27T20:11:00Z</dcterms:modified>
</cp:coreProperties>
</file>