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rPr>
          <w:rtl w:val="off"/>
        </w:rPr>
      </w:pPr>
      <w:r>
        <mc:AlternateContent>
          <mc:Choice Requires="wps">
            <w:drawing>
              <wp:inline distT="0" distB="0" distL="0" distR="0">
                <wp:extent cx="0" cy="0"/>
                <wp:effectExtent l="0" t="0" r="0" b="0"/>
                <wp:docPr id="1025" name="shape1025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0" cy="0"/>
                        </a:xfrm>
                        <a:prstGeom prst="rect">
                          <a:avLst/>
                        </a:prstGeom>
                      </wps:spPr>
                      <wps:bodyPr rot="0"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1025" style="margin-left:0pt;margin-top:0pt;width:0pt;height:0pt;mso-wrap-style:none;mso-position-horizontal-relative:column;mso-position-vertical-relative:line;v-text-anchor:middle;z-index:0" o:allowincell="t" filled="f" stroked="f"/>
            </w:pict>
          </mc:Fallback>
        </mc:AlternateContent>
      </w:r>
      <w:r>
        <w:drawing>
          <wp:inline distT="0" distB="0" distL="180" distR="180">
            <wp:extent cx="6505575" cy="9715500"/>
            <wp:effectExtent l="0" t="0" r="0" b="0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9715500"/>
                    </a:xfrm>
                    <a:prstGeom prst="rect"/>
                  </pic:spPr>
                </pic:pic>
              </a:graphicData>
            </a:graphic>
          </wp:inline>
        </w:drawing>
      </w:r>
      <w:r>
        <w:pict>
          <v:rect id="1027" style="margin-left:0pt;margin-top:0pt;width:0pt;height:0pt;mso-wrap-style:none;mso-position-horizontal-relative:column;mso-position-vertical-relative:line;z-index:251660288" o:allowincell="t" filled="f" stroked="f"/>
        </w:pict>
      </w:r>
    </w:p>
    <w:p>
      <w:pPr>
        <w:rPr>
          <w:rtl w:val="off"/>
        </w:rPr>
      </w:pPr>
      <w:r>
        <w:drawing>
          <wp:inline distT="0" distB="0" distL="180" distR="180">
            <wp:extent cx="6610350" cy="9744075"/>
            <wp:effectExtent l="0" t="0" r="0" b="0"/>
            <wp:docPr id="1028" name="shape102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97440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rPr>
          <w:rtl w:val="off"/>
        </w:rPr>
      </w:pPr>
      <w:r>
        <w:pict>
          <v:rect id="1029" style="margin-left:0pt;margin-top:0pt;width:0pt;height:0pt;mso-wrap-style:none;mso-position-horizontal-relative:column;mso-position-vertical-relative:line;z-index:251660288" o:allowincell="t" filled="f" stroked="f"/>
        </w:pict>
      </w:r>
      <w:r>
        <w:pict>
          <v:rect id="1030" style="margin-left:0pt;margin-top:0pt;width:0pt;height:0pt;mso-wrap-style:none;mso-position-horizontal-relative:column;mso-position-vertical-relative:line;z-index:251660288" o:allowincell="t" filled="f" stroked="f"/>
        </w:pict>
      </w:r>
      <w:r>
        <w:pict>
          <v:rect id="1031" style="margin-left:0pt;margin-top:0pt;width:0pt;height:0pt;mso-wrap-style:none;mso-position-horizontal-relative:column;mso-position-vertical-relative:line;z-index:251660288" o:allowincell="t" filled="f" stroked="f"/>
        </w:pict>
      </w:r>
      <w:r>
        <w:drawing>
          <wp:inline distT="0" distB="0" distL="180" distR="180">
            <wp:extent cx="6629400" cy="9725025"/>
            <wp:effectExtent l="0" t="0" r="0" b="0"/>
            <wp:docPr id="1032" name="shape1032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7250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rPr>
          <w:rtl w:val="off"/>
        </w:rPr>
      </w:pPr>
      <w:r>
        <w:drawing>
          <wp:inline distT="0" distB="0" distL="180" distR="180">
            <wp:extent cx="6610350" cy="9763125"/>
            <wp:effectExtent l="0" t="0" r="0" b="0"/>
            <wp:docPr id="1033" name="shape1033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97631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rPr>
          <w:rtl w:val="off"/>
        </w:rPr>
      </w:pPr>
      <w:r>
        <w:drawing>
          <wp:inline distT="0" distB="0" distL="180" distR="180">
            <wp:extent cx="6629400" cy="9782175"/>
            <wp:effectExtent l="0" t="0" r="0" b="0"/>
            <wp:docPr id="1034" name="shape1034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7821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rPr>
          <w:rtl w:val="off"/>
        </w:rPr>
      </w:pPr>
      <w:r>
        <w:drawing>
          <wp:inline distT="0" distB="0" distL="180" distR="180">
            <wp:extent cx="6648450" cy="9782175"/>
            <wp:effectExtent l="0" t="0" r="0" b="0"/>
            <wp:docPr id="1035" name="shape103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9782175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86550" cy="9820275"/>
            <wp:effectExtent l="0" t="0" r="0" b="0"/>
            <wp:docPr id="1036" name="shape103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98202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b/>
          <w:bCs/>
          <w:sz w:val="48"/>
          <w:szCs w:val="48"/>
        </w:rPr>
        <w:t>http://pochemu4ka.ru</w:t>
      </w:r>
    </w:p>
    <w:sectPr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708"/>
  <w:drawingGridHorizontalSpacing w:val="110"/>
  <w:drawingGridVerticalSpacing w:val="18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ko-KR" w:bidi="ar-SA"/>
        <w:rFonts w:asciiTheme="minorHAnsi" w:eastAsiaTheme="minorEastAsia" w:hAnsiTheme="minorHAnsi" w:cstheme="minorBidi"/>
        <w:sz w:val="22"/>
        <w:szCs w:val="22"/>
      </w:rPr>
    </w:rPrDefault>
    <w:pPrDefault>
      <w:pPr>
        <w:spacing w:after="160" w:line="259"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styles" Target="styles.xml" /><Relationship Id="rId9" Type="http://schemas.openxmlformats.org/officeDocument/2006/relationships/settings" Target="settings.xml" /><Relationship Id="rId10" Type="http://schemas.openxmlformats.org/officeDocument/2006/relationships/fontTable" Target="fontTable.xml" /><Relationship Id="rId11" Type="http://schemas.openxmlformats.org/officeDocument/2006/relationships/webSettings" Target="webSettings.xml" /><Relationship Id="rId12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Hancom Office">
      <a:dk1>
        <a:sysClr lastClr="000000" val="windowText"/>
      </a:dk1>
      <a:lt1>
        <a:sysClr lastClr="FFFFFF" val="window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Hancom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Hancom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1</cp:revision>
  <dcterms:created xsi:type="dcterms:W3CDTF">2020-01-26T15:51:19Z</dcterms:created>
  <dcterms:modified xsi:type="dcterms:W3CDTF">2020-01-26T16:28:43Z</dcterms:modified>
  <cp:version>0900.0100.01</cp:version>
</cp:coreProperties>
</file>