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A925" w14:textId="1C6AEBF1" w:rsidR="004E76B9" w:rsidRPr="004E76B9" w:rsidRDefault="004E76B9" w:rsidP="004E76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6B9">
        <w:rPr>
          <w:rFonts w:ascii="Times New Roman" w:hAnsi="Times New Roman" w:cs="Times New Roman"/>
          <w:b/>
          <w:bCs/>
          <w:sz w:val="28"/>
          <w:szCs w:val="28"/>
        </w:rPr>
        <w:t>ПАМЯТКА ПЕДАГОГАМ ОБРАЗОВАТЕЛЬНЫХ ОРГАНИЗАЦИЙ ПО ПРОФИЛАКТИКЕ НОВОЙ КОРОНАВИРУСНОЙ ИНФЕКЦИИ (COVID-19)</w:t>
      </w:r>
    </w:p>
    <w:p w14:paraId="6479E0BF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t xml:space="preserve"> В соответствии с данными Регистра COVID-19 (Минздрава России) в период с 30.04.2020 года по настоящее время доля детского населения в возрасте 0-17 лет составляет 12-13 % от всех случаев заболеваний COVID-19 среди населения Российской Федерации. Наибольшее число случаев заболеваний приходится на школьный возраст 7-17 лет (около 65 % от общего количества заболевших детей). В преддверии нового учебного года в образовательных организациях необходимо обеспечить проведение мероприятий,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14:paraId="1F21D843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EE88EB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t xml:space="preserve"> </w:t>
      </w: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При посещении образовательной организации необходимо обеспечить проведение «утреннего фильтра», «входного фильтра» с измерением температуры тела всех обучающихся и сотрудников. </w:t>
      </w:r>
    </w:p>
    <w:p w14:paraId="2B819C27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Обращайте внимание на состояние здоровья детей в течение всего времени нахождения ребенка в образовательной организации.</w:t>
      </w:r>
    </w:p>
    <w:p w14:paraId="6F6D9B5C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t xml:space="preserve"> </w:t>
      </w: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 </w:t>
      </w:r>
    </w:p>
    <w:p w14:paraId="79257B76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воспользовались носовым платком они должны обработать руки дезинфектантом. </w:t>
      </w:r>
    </w:p>
    <w:p w14:paraId="106361C6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При проведении различных мероприятий в образовательной организации следите за соблюдением детьми социальной дистанции.</w:t>
      </w:r>
    </w:p>
    <w:p w14:paraId="5E114108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t xml:space="preserve"> </w:t>
      </w: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Во время приема пищи детьми также необходимо обеспечить соблюдение социальной дистанции и следить за гигиеной – недопустимо пользование одними и теми же столовыми приборами (вилки, ложки, ножи, стаканы и др.) разными детьми.</w:t>
      </w:r>
    </w:p>
    <w:p w14:paraId="1E1EA458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Обеспечьте регулярное проветривание помещений, в которых планируется нахождение обучающихся. </w:t>
      </w:r>
    </w:p>
    <w:p w14:paraId="6DE9B01B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Поддерживайте у детей позитивный настрой, бодрость, формируйте осознанное желание выполнять требования профилактики инфекций. </w:t>
      </w:r>
    </w:p>
    <w:p w14:paraId="1BC52D04" w14:textId="77777777" w:rsidR="004E76B9" w:rsidRPr="004E76B9" w:rsidRDefault="004E76B9" w:rsidP="004E7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14:paraId="3D6D0C3A" w14:textId="3915FE2F" w:rsidR="00010262" w:rsidRPr="004E76B9" w:rsidRDefault="004E76B9" w:rsidP="004E76B9">
      <w:pPr>
        <w:spacing w:after="0"/>
        <w:jc w:val="both"/>
        <w:rPr>
          <w:rFonts w:ascii="Times New Roman" w:eastAsiaTheme="majorEastAsia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6B9">
        <w:rPr>
          <w:rFonts w:ascii="Times New Roman" w:hAnsi="Times New Roman" w:cs="Times New Roman"/>
          <w:sz w:val="28"/>
          <w:szCs w:val="28"/>
        </w:rPr>
        <w:t xml:space="preserve"> </w:t>
      </w:r>
      <w:r w:rsidRPr="004E76B9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6B9">
        <w:rPr>
          <w:rFonts w:ascii="Times New Roman" w:hAnsi="Times New Roman" w:cs="Times New Roman"/>
          <w:sz w:val="28"/>
          <w:szCs w:val="28"/>
        </w:rPr>
        <w:t xml:space="preserve"> По вопросам новой коронавирусной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России, в ежедневном режиме обновляется статистика по заболеваемости (смертности) от COVID-19, документы, памятки, полезные ссылки, телефоны горячих линий</w:t>
      </w:r>
      <w:r w:rsidR="00387D64" w:rsidRPr="004E76B9">
        <w:rPr>
          <w:rFonts w:ascii="Times New Roman" w:eastAsiaTheme="majorEastAsia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</w:p>
    <w:p w14:paraId="72F14723" w14:textId="054DDCF5" w:rsidR="00387D64" w:rsidRPr="004E76B9" w:rsidRDefault="00387D64" w:rsidP="004E76B9">
      <w:pPr>
        <w:spacing w:after="0"/>
        <w:jc w:val="both"/>
        <w:rPr>
          <w:rFonts w:ascii="Times New Roman" w:eastAsiaTheme="majorEastAsia" w:hAnsi="Times New Roman" w:cs="Times New Roman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BE26B0" w14:textId="5F99262C" w:rsidR="00387D64" w:rsidRDefault="00387D64" w:rsidP="00263FB8">
      <w:pPr>
        <w:spacing w:after="0"/>
        <w:jc w:val="center"/>
        <w:rPr>
          <w:rFonts w:ascii="Monotype Corsiva" w:eastAsiaTheme="majorEastAsia" w:hAnsi="Monotype Corsiva" w:cstheme="majorBidi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eastAsiaTheme="majorEastAsia" w:hAnsi="Monotype Corsiva" w:cstheme="majorBidi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</w:p>
    <w:p w14:paraId="03A84682" w14:textId="50F1E072" w:rsidR="004B258E" w:rsidRPr="00D80A25" w:rsidRDefault="00387D64" w:rsidP="00D80A25">
      <w:pPr>
        <w:spacing w:after="0"/>
        <w:jc w:val="center"/>
        <w:rPr>
          <w:rFonts w:ascii="Monotype Corsiva" w:eastAsiaTheme="majorEastAsia" w:hAnsi="Monotype Corsiva" w:cstheme="majorBidi"/>
          <w:color w:val="00206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eastAsiaTheme="majorEastAsia" w:hAnsi="Monotype Corsiva" w:cstheme="majorBidi"/>
          <w:color w:val="00206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sectPr w:rsidR="004B258E" w:rsidRPr="00D80A25" w:rsidSect="004E76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606"/>
    <w:multiLevelType w:val="multilevel"/>
    <w:tmpl w:val="8EB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93"/>
    <w:rsid w:val="00010262"/>
    <w:rsid w:val="00025360"/>
    <w:rsid w:val="00092771"/>
    <w:rsid w:val="00141A2E"/>
    <w:rsid w:val="00225768"/>
    <w:rsid w:val="00263FB8"/>
    <w:rsid w:val="00387D64"/>
    <w:rsid w:val="004B258E"/>
    <w:rsid w:val="004E76B9"/>
    <w:rsid w:val="00556ACF"/>
    <w:rsid w:val="005C0993"/>
    <w:rsid w:val="007E00FC"/>
    <w:rsid w:val="008D5686"/>
    <w:rsid w:val="00CA1D30"/>
    <w:rsid w:val="00D80A25"/>
    <w:rsid w:val="00F30DE0"/>
    <w:rsid w:val="00F3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F67"/>
  <w15:chartTrackingRefBased/>
  <w15:docId w15:val="{1E9EA98E-572C-4342-BE1B-8A64F44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14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5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2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1DDD-1E16-4D25-B23F-D9882FE3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2</cp:revision>
  <cp:lastPrinted>2021-09-06T18:43:00Z</cp:lastPrinted>
  <dcterms:created xsi:type="dcterms:W3CDTF">2021-09-09T18:00:00Z</dcterms:created>
  <dcterms:modified xsi:type="dcterms:W3CDTF">2021-09-09T18:00:00Z</dcterms:modified>
</cp:coreProperties>
</file>