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12" w:rsidRDefault="000D5112" w:rsidP="000D5112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Развиваемся с Дашей – следопытом. </w:t>
      </w:r>
    </w:p>
    <w:p w:rsidR="000D5112" w:rsidRDefault="000D5112" w:rsidP="000D5112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8FB376C" wp14:editId="06248B44">
            <wp:extent cx="5940425" cy="3341489"/>
            <wp:effectExtent l="0" t="0" r="3175" b="0"/>
            <wp:docPr id="1" name="Рисунок 1" descr="Майкл Бэй спродюсирует фильм по мотивам мультсериала «Даш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кл Бэй спродюсирует фильм по мотивам мультсериала «Даша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12" w:rsidRPr="000D5112" w:rsidRDefault="000D5112" w:rsidP="000D5112">
      <w:pPr>
        <w:spacing w:after="0"/>
        <w:contextualSpacing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>О знаменитой «</w:t>
      </w:r>
      <w:proofErr w:type="spellStart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>Dora</w:t>
      </w:r>
      <w:proofErr w:type="spellEnd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>The</w:t>
      </w:r>
      <w:proofErr w:type="spellEnd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>Explorer</w:t>
      </w:r>
      <w:proofErr w:type="spellEnd"/>
      <w:r w:rsidRPr="000D5112">
        <w:rPr>
          <w:rFonts w:ascii="Arial" w:hAnsi="Arial" w:cs="Arial"/>
          <w:color w:val="000000"/>
          <w:sz w:val="32"/>
          <w:szCs w:val="32"/>
          <w:shd w:val="clear" w:color="auto" w:fill="FFFFFF"/>
        </w:rPr>
        <w:t>» вы могли слышать ещё до того, как стали родителями. Первый мультфильм посвящён приключениям Даши, которая путешествует по миру, а второй (от тех же создателей) — её кузену Диего, обитающему в тропических джунглях. Основная идея этих сериалов в их интерактивности. Ребёнок здесь вовлечён в сюжет и помогает героям решать задачки, находить подсказки, а при просмотре англоязычной версии дети могут развивать лингвистические таланты, запоминая слова на новом языке.</w:t>
      </w:r>
      <w:bookmarkStart w:id="0" w:name="_GoBack"/>
      <w:bookmarkEnd w:id="0"/>
    </w:p>
    <w:p w:rsidR="000D5112" w:rsidRPr="002C6918" w:rsidRDefault="000D5112" w:rsidP="000D5112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C6918">
        <w:rPr>
          <w:rFonts w:ascii="Arial" w:hAnsi="Arial" w:cs="Arial"/>
          <w:b/>
          <w:color w:val="FF0000"/>
          <w:sz w:val="44"/>
          <w:szCs w:val="44"/>
        </w:rPr>
        <w:t xml:space="preserve">Уважаемые родители! </w:t>
      </w:r>
    </w:p>
    <w:p w:rsidR="000D5112" w:rsidRDefault="000D5112" w:rsidP="000D5112">
      <w:pPr>
        <w:spacing w:after="0"/>
        <w:contextualSpacing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2C6918">
        <w:rPr>
          <w:rFonts w:ascii="Arial" w:hAnsi="Arial" w:cs="Arial"/>
          <w:b/>
          <w:color w:val="0070C0"/>
          <w:sz w:val="44"/>
          <w:szCs w:val="44"/>
        </w:rPr>
        <w:t xml:space="preserve">Переходите по ссылке и выбирайте развивающий мультфильм по вашему желанию и образовательной потребности вашего ребенка. </w:t>
      </w:r>
    </w:p>
    <w:p w:rsidR="000D5112" w:rsidRPr="002C6918" w:rsidRDefault="000D5112" w:rsidP="000D5112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C6918">
        <w:rPr>
          <w:rFonts w:ascii="Arial" w:hAnsi="Arial" w:cs="Arial"/>
          <w:b/>
          <w:color w:val="FF0000"/>
          <w:sz w:val="44"/>
          <w:szCs w:val="44"/>
        </w:rPr>
        <w:t xml:space="preserve">Приятного просмотра! </w:t>
      </w:r>
    </w:p>
    <w:p w:rsidR="003A1301" w:rsidRDefault="000D5112" w:rsidP="000D5112">
      <w:pPr>
        <w:spacing w:after="0"/>
        <w:contextualSpacing/>
      </w:pPr>
      <w:hyperlink r:id="rId5" w:history="1">
        <w:r w:rsidR="003A1301">
          <w:rPr>
            <w:rStyle w:val="a3"/>
          </w:rPr>
          <w:t>https://www.youtube.com/playlist?list=PLSnDmeJbumQ-Y6i-6s-lYaocFSuDE3NUc&amp;app=desktop</w:t>
        </w:r>
      </w:hyperlink>
    </w:p>
    <w:sectPr w:rsidR="003A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7"/>
    <w:rsid w:val="000D5112"/>
    <w:rsid w:val="002B3B15"/>
    <w:rsid w:val="003A1301"/>
    <w:rsid w:val="0074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7CA"/>
  <w15:chartTrackingRefBased/>
  <w15:docId w15:val="{2E2D3C02-2D0F-4440-8267-B61722D6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SnDmeJbumQ-Y6i-6s-lYaocFSuDE3NUc&amp;app=deskto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2020-04-15T23:12:00Z</dcterms:created>
  <dcterms:modified xsi:type="dcterms:W3CDTF">2020-04-16T00:06:00Z</dcterms:modified>
</cp:coreProperties>
</file>