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09CC3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</w:pPr>
    </w:p>
    <w:p w14:paraId="178D0DEB">
      <w:pPr>
        <w:pStyle w:val="6"/>
        <w:keepNext w:val="0"/>
        <w:keepLines w:val="0"/>
        <w:widowControl/>
        <w:suppressLineNumbers w:val="0"/>
        <w:spacing w:before="0" w:beforeAutospacing="0" w:after="240" w:afterAutospacing="0"/>
        <w:ind w:left="0" w:firstLine="0"/>
        <w:rPr>
          <w:rFonts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Дети 6–7 лет стоят на пороге интересного этапа в жизни. Им открывается возможность познания мира, окружающей среды, искусства и творчества. А главное, они постепенно готовятся к следующему важному событию – обучению в школе.</w:t>
      </w:r>
    </w:p>
    <w:p w14:paraId="28D578E3">
      <w:pPr>
        <w:pStyle w:val="6"/>
        <w:keepNext w:val="0"/>
        <w:keepLines w:val="0"/>
        <w:widowControl/>
        <w:suppressLineNumbers w:val="0"/>
        <w:spacing w:before="0" w:beforeAutospacing="0" w:after="240" w:afterAutospacing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Развитие личности старшего дошкольника</w:t>
      </w:r>
    </w:p>
    <w:p w14:paraId="278667E8">
      <w:pPr>
        <w:pStyle w:val="6"/>
        <w:keepNext w:val="0"/>
        <w:keepLines w:val="0"/>
        <w:widowControl/>
        <w:suppressLineNumbers w:val="0"/>
        <w:spacing w:before="0" w:beforeAutospacing="0" w:after="240" w:afterAutospacing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До 6 лет ребёнок подчиняется чувствам, это и объясняет частую смену настроений. В силу возрастных особенностей к 7 годам происходит ускоренный рост умственного развития. Дети учатся объяснять, что им нужно, не прибегая к лишней эмоциональности. В этом возрасте дошкольники начинают определять себя как личность, у них появляется мнение, которое они могут аргументировать.</w:t>
      </w:r>
    </w:p>
    <w:p w14:paraId="5F702C6B">
      <w:pPr>
        <w:pStyle w:val="6"/>
        <w:keepNext w:val="0"/>
        <w:keepLines w:val="0"/>
        <w:widowControl/>
        <w:suppressLineNumbers w:val="0"/>
        <w:spacing w:before="0" w:beforeAutospacing="0" w:after="240" w:afterAutospacing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Ребёнок этого возраста умеет выбрать игру на длительное время и играть в неё от пары дней до нескольких недель. Малыш этими занятиями не только заполняет свободное время, но и получает первые трудовые навыки, развивает воображение и мышление.</w:t>
      </w:r>
    </w:p>
    <w:p w14:paraId="751B1160">
      <w:pPr>
        <w:pStyle w:val="6"/>
        <w:keepNext w:val="0"/>
        <w:keepLines w:val="0"/>
        <w:widowControl/>
        <w:suppressLineNumbers w:val="0"/>
        <w:spacing w:before="0" w:beforeAutospacing="0" w:after="240" w:afterAutospacing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Личностное развитие ребёнка 6–7 лет включает в себя два основных фактора: понимание, как устроен окружающий мир вокруг него, и своего места в этом мире. Малыш уже может ответить на вопросы: какой он, чем отличается от других людей, каким был, каким хотел бы быть.</w:t>
      </w:r>
    </w:p>
    <w:p w14:paraId="652EA47B">
      <w:pPr>
        <w:pStyle w:val="6"/>
        <w:keepNext w:val="0"/>
        <w:keepLines w:val="0"/>
        <w:widowControl/>
        <w:suppressLineNumbers w:val="0"/>
        <w:spacing w:before="0" w:beforeAutospacing="0" w:after="240" w:afterAutospacing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У ребёнка активно формируется концепция самосознания, развивается гендерная идентичность, он учится понимать, к какому полу относится. У девочек формируется мягкий уступчивый стиль поведения, у мальчиков, наоборот, активный, что даёт им возможность познавать внешний мир. Игра у детей в этом возрасте подчиняется гендерному принципу. Девочки выбирают  «дочки-матери», «школу», «магазин», мальчики вместо кукол берут машинки, солдатиков.</w:t>
      </w:r>
    </w:p>
    <w:p w14:paraId="67F00E70">
      <w:pPr>
        <w:pStyle w:val="6"/>
        <w:keepNext w:val="0"/>
        <w:keepLines w:val="0"/>
        <w:widowControl/>
        <w:suppressLineNumbers w:val="0"/>
        <w:spacing w:before="0" w:beforeAutospacing="0" w:after="240" w:afterAutospacing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Развитие эмоциональной и волевой среды  </w:t>
      </w:r>
    </w:p>
    <w:p w14:paraId="535EA6AA">
      <w:pPr>
        <w:pStyle w:val="6"/>
        <w:keepNext w:val="0"/>
        <w:keepLines w:val="0"/>
        <w:widowControl/>
        <w:suppressLineNumbers w:val="0"/>
        <w:spacing w:before="0" w:beforeAutospacing="0" w:after="240" w:afterAutospacing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В возрасте 6–7 лет у детей формируются морально-этические категории. Ребёнок начинает понимать, как нужно себя вести, а как не надо, как хорошо поступать и как плохо.</w:t>
      </w:r>
    </w:p>
    <w:p w14:paraId="42785B71">
      <w:pPr>
        <w:pStyle w:val="6"/>
        <w:keepNext w:val="0"/>
        <w:keepLines w:val="0"/>
        <w:widowControl/>
        <w:suppressLineNumbers w:val="0"/>
        <w:spacing w:before="0" w:beforeAutospacing="0" w:after="240" w:afterAutospacing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В этом возрасте дошкольники не просто играют, они распределяют роли и следуют им. Дети начинают понимать, что существуют правила, и требуют их соблюдения от себя и других людей. Ребёнок учится делать вывод: ты «хороший», если действуешь по правилам, и «плохой», если их нарушаешь.</w:t>
      </w:r>
    </w:p>
    <w:p w14:paraId="59E6E6CA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Дети начинают понимать, что существуют правила, и требуют их соблюдения от себя и других людей.</w:t>
      </w:r>
    </w:p>
    <w:p w14:paraId="26FC78E8">
      <w:pPr>
        <w:pStyle w:val="6"/>
        <w:keepNext w:val="0"/>
        <w:keepLines w:val="0"/>
        <w:widowControl/>
        <w:suppressLineNumbers w:val="0"/>
        <w:spacing w:before="0" w:beforeAutospacing="0" w:after="240" w:afterAutospacing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Ребятам в этом возрасте важно общение со сверстниками. Оно также строится по определённым принципам, которые обеспечивают ребёнку безопасность и благополучие. Когда правила нарушаются, ребёнок не чувствует себя защищённым и реагирует на нарушение негативно. И что важно, в 6–7 лет в эмоциональной сфере происходит утрата непосредственности и наивности в поведении. Поведение ребёнка начинает строиться цепочкой «захотел – осознал – сделал», это соответствует возрастным изменениям организма.</w:t>
      </w:r>
    </w:p>
    <w:p w14:paraId="092AD36A">
      <w:pPr>
        <w:pStyle w:val="6"/>
        <w:keepNext w:val="0"/>
        <w:keepLines w:val="0"/>
        <w:widowControl/>
        <w:suppressLineNumbers w:val="0"/>
        <w:spacing w:before="0" w:beforeAutospacing="0" w:after="240" w:afterAutospacing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В жизнь ребёнка вносится интеллектуальный компонент, который говорит о том, что появляется волевая регуляция. И после того, как происходит осознание того, «что я хочу» и «как я этого добьюсь», появляется следующий этап – «я это делаю».</w:t>
      </w:r>
    </w:p>
    <w:p w14:paraId="43F3CACA">
      <w:pPr>
        <w:pStyle w:val="6"/>
        <w:keepNext w:val="0"/>
        <w:keepLines w:val="0"/>
        <w:widowControl/>
        <w:suppressLineNumbers w:val="0"/>
        <w:spacing w:before="0" w:beforeAutospacing="0" w:after="240" w:afterAutospacing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Развитие психических процессов</w:t>
      </w:r>
    </w:p>
    <w:p w14:paraId="36EB5D72">
      <w:pPr>
        <w:pStyle w:val="6"/>
        <w:keepNext w:val="0"/>
        <w:keepLines w:val="0"/>
        <w:widowControl/>
        <w:suppressLineNumbers w:val="0"/>
        <w:spacing w:before="0" w:beforeAutospacing="0" w:after="240" w:afterAutospacing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У старших дошкольников начинает развиваться произвольное внимание, произвольная слуховая и зрительная память. Ребёнок уже сознательно направляет и удерживает внимание, память на разных объектах. Уже не яркий образ привлекает внимание – малыш самостоятельно делает над собой усилие, чтобы запомнить либо выделить фигуру из фона.</w:t>
      </w:r>
    </w:p>
    <w:p w14:paraId="18A9A387">
      <w:pPr>
        <w:pStyle w:val="6"/>
        <w:keepNext w:val="0"/>
        <w:keepLines w:val="0"/>
        <w:widowControl/>
        <w:suppressLineNumbers w:val="0"/>
        <w:spacing w:before="0" w:beforeAutospacing="0" w:after="240" w:afterAutospacing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У дошкольников 7 лет бурно развивается воображение, речь усложняется и становится эффективным средством взаимодействия и регулятором поведения. Ребёнок говорит сложными грамматическими конструкциями, предложения становятся распространёнными. Дети могут вести свою речь о том, что хочется, предполагать о событиях, которых ждут.</w:t>
      </w:r>
    </w:p>
    <w:p w14:paraId="5CE14ADA">
      <w:pPr>
        <w:pStyle w:val="6"/>
        <w:keepNext w:val="0"/>
        <w:keepLines w:val="0"/>
        <w:widowControl/>
        <w:suppressLineNumbers w:val="0"/>
        <w:spacing w:before="0" w:beforeAutospacing="0" w:after="240" w:afterAutospacing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Логическое мышление</w:t>
      </w:r>
    </w:p>
    <w:p w14:paraId="5F5A7E07">
      <w:pPr>
        <w:pStyle w:val="6"/>
        <w:keepNext w:val="0"/>
        <w:keepLines w:val="0"/>
        <w:widowControl/>
        <w:suppressLineNumbers w:val="0"/>
        <w:spacing w:before="0" w:beforeAutospacing="0" w:after="240" w:afterAutospacing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Логическое мышление в 6–7 лет развивается очень активно. Для малышей к этому возрасту характерно понимать закономерность и уметь дополнять ряд предметов. Ребёнок способен вычислить лишний предмет, продолжить числовой ряд в пределах десяти. Мышление формируется постепенно: ребёнок учится выделять основные свойства и признаки предметов, способен сравнивать, обобщать, классифицировать. Малышам в этот период нравятся интеллектуальные настольные игры, где можно проявить свои умственные способности.</w:t>
      </w:r>
    </w:p>
    <w:p w14:paraId="34BE6949">
      <w:pPr>
        <w:pStyle w:val="6"/>
        <w:keepNext w:val="0"/>
        <w:keepLines w:val="0"/>
        <w:widowControl/>
        <w:suppressLineNumbers w:val="0"/>
        <w:spacing w:before="0" w:beforeAutospacing="0" w:after="240" w:afterAutospacing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Речевое и социальное развитие</w:t>
      </w:r>
    </w:p>
    <w:p w14:paraId="55B49930">
      <w:pPr>
        <w:pStyle w:val="6"/>
        <w:keepNext w:val="0"/>
        <w:keepLines w:val="0"/>
        <w:widowControl/>
        <w:suppressLineNumbers w:val="0"/>
        <w:spacing w:before="0" w:beforeAutospacing="0" w:after="240" w:afterAutospacing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Дети умеют составлять рассказ по картинке или заданной теме. Речь практически сформирована, близка ко взрослой, словарный запас более 3000 слов. Ребёнок общается на разные темы, способен вести монолог и диалог.</w:t>
      </w:r>
    </w:p>
    <w:p w14:paraId="1AAC2CB4">
      <w:pPr>
        <w:pStyle w:val="6"/>
        <w:keepNext w:val="0"/>
        <w:keepLines w:val="0"/>
        <w:widowControl/>
        <w:suppressLineNumbers w:val="0"/>
        <w:spacing w:before="0" w:beforeAutospacing="0" w:after="240" w:afterAutospacing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К первому классу дошкольник в норме должен знать своё окружение, близких друзей и родственников, понимать, кем они ему доводятся, знать имена, запоминать истории, связанные с ними. Взаимодействие со сверстниками занимает значительную часть дня.</w:t>
      </w:r>
    </w:p>
    <w:p w14:paraId="1F9C2936">
      <w:pPr>
        <w:pStyle w:val="6"/>
        <w:keepNext w:val="0"/>
        <w:keepLines w:val="0"/>
        <w:widowControl/>
        <w:suppressLineNumbers w:val="0"/>
        <w:spacing w:before="0" w:beforeAutospacing="0" w:after="240" w:afterAutospacing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Физиологическое развитие</w:t>
      </w:r>
    </w:p>
    <w:p w14:paraId="2739453C">
      <w:pPr>
        <w:pStyle w:val="6"/>
        <w:keepNext w:val="0"/>
        <w:keepLines w:val="0"/>
        <w:widowControl/>
        <w:suppressLineNumbers w:val="0"/>
        <w:spacing w:before="0" w:beforeAutospacing="0" w:after="240" w:afterAutospacing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Для детей старшего дошкольного возраста характерны физиологические изменения, которые обусловлены взрослением. Рост увеличивается, в среднем он достигает 120–125 см, вес, согласно данным ВОЗ, 21–25 кг. Малыш становится старше, но нервные процессы ещё не до конца созрели, из-за этого пока нередки капризы и излишняя обидчивость.</w:t>
      </w:r>
    </w:p>
    <w:p w14:paraId="1E7782EF">
      <w:pPr>
        <w:pStyle w:val="6"/>
        <w:keepNext w:val="0"/>
        <w:keepLines w:val="0"/>
        <w:widowControl/>
        <w:suppressLineNumbers w:val="0"/>
        <w:spacing w:before="0" w:beforeAutospacing="0" w:after="240" w:afterAutospacing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Развиваются дыхательная и сердечная системы. В этом возрасте для гармоничного развития ребёнка нужны занятия спортом, подвижные игры. Заметили, что малыш замкнут, отказывается от общения с друзьями, жалуется на плохой сон и аппетит? Не оставляйте это без внимания. Конечно, эти симптомы не всегда является показателем заболевания, однако профилактический визит к врачу, психологу, логопеду поможет не упустить серьёзных проблем со здоровьем.</w:t>
      </w:r>
    </w:p>
    <w:p w14:paraId="57D2AF96">
      <w:pPr>
        <w:pStyle w:val="6"/>
        <w:keepNext w:val="0"/>
        <w:keepLines w:val="0"/>
        <w:widowControl/>
        <w:suppressLineNumbers w:val="0"/>
        <w:spacing w:before="0" w:beforeAutospacing="0" w:after="240" w:afterAutospacing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Навыки обихода</w:t>
      </w:r>
    </w:p>
    <w:p w14:paraId="421D927D">
      <w:pPr>
        <w:pStyle w:val="6"/>
        <w:keepNext w:val="0"/>
        <w:keepLines w:val="0"/>
        <w:widowControl/>
        <w:suppressLineNumbers w:val="0"/>
        <w:spacing w:before="0" w:beforeAutospacing="0" w:after="240" w:afterAutospacing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Шести-семилетние дети уже способны самостоятельно одеться, обуться, умеют застёгивать пуговицы, молнии, завязывать шнурки. Старшие дошкольники соблюдают ежедневные ритуалы, например последовательность действий во время сборов в детский сад, на прогулку, подготовки ко сну. Будущему первокласснику уже можно доверить простую работу по дому: полить цветы, убрать на письменном столе, собрать игрушки. </w:t>
      </w:r>
    </w:p>
    <w:p w14:paraId="7E9D3776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Поскольку малыш в это время активно растёт, необходимо обратить внимание на его режим дня, питание и сон.  </w:t>
      </w:r>
    </w:p>
    <w:p w14:paraId="53E91F37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 </w:t>
      </w:r>
    </w:p>
    <w:p w14:paraId="012C7491">
      <w:pPr>
        <w:pStyle w:val="6"/>
        <w:keepNext w:val="0"/>
        <w:keepLines w:val="0"/>
        <w:widowControl/>
        <w:suppressLineNumbers w:val="0"/>
        <w:spacing w:before="0" w:beforeAutospacing="0" w:after="240" w:afterAutospacing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 </w:t>
      </w:r>
    </w:p>
    <w:p w14:paraId="22031CA0">
      <w:pPr>
        <w:pStyle w:val="2"/>
        <w:keepNext w:val="0"/>
        <w:keepLines w:val="0"/>
        <w:widowControl/>
        <w:suppressLineNumbers w:val="0"/>
        <w:spacing w:before="600" w:beforeAutospacing="0" w:after="180" w:afterAutospacing="0" w:line="360" w:lineRule="atLeast"/>
        <w:ind w:left="0" w:firstLine="0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30"/>
          <w:szCs w:val="30"/>
        </w:rPr>
        <w:t>Источник</w:t>
      </w:r>
    </w:p>
    <w:p w14:paraId="19653F1C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C75F3C"/>
          <w:spacing w:val="0"/>
          <w:sz w:val="24"/>
          <w:szCs w:val="24"/>
          <w:u w:val="single"/>
          <w:bdr w:val="none" w:color="auto" w:sz="0" w:space="0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C75F3C"/>
          <w:spacing w:val="0"/>
          <w:sz w:val="24"/>
          <w:szCs w:val="24"/>
          <w:u w:val="single"/>
          <w:bdr w:val="none" w:color="auto" w:sz="0" w:space="0"/>
        </w:rPr>
        <w:instrText xml:space="preserve"> HYPERLINK "https://shkolaveka.ru/articles/vozrastnye-osobennosti-detej-6-7-let/" \t "https://katyusha2710-ds59-schel.edumsko.ru/articles/post/_blank"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color w:val="C75F3C"/>
          <w:spacing w:val="0"/>
          <w:sz w:val="24"/>
          <w:szCs w:val="24"/>
          <w:u w:val="single"/>
          <w:bdr w:val="none" w:color="auto" w:sz="0" w:space="0"/>
        </w:rPr>
        <w:fldChar w:fldCharType="separate"/>
      </w:r>
      <w:r>
        <w:rPr>
          <w:rStyle w:val="5"/>
          <w:rFonts w:hint="default" w:ascii="sans-serif" w:hAnsi="sans-serif" w:eastAsia="sans-serif" w:cs="sans-serif"/>
          <w:i w:val="0"/>
          <w:iCs w:val="0"/>
          <w:caps w:val="0"/>
          <w:color w:val="C75F3C"/>
          <w:spacing w:val="0"/>
          <w:sz w:val="24"/>
          <w:szCs w:val="24"/>
          <w:u w:val="single"/>
          <w:bdr w:val="none" w:color="auto" w:sz="0" w:space="0"/>
        </w:rPr>
        <w:t>https://shkolaveka.ru/articles/vozrastnye-osobennosti-detej-6-7-let/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C75F3C"/>
          <w:spacing w:val="0"/>
          <w:sz w:val="24"/>
          <w:szCs w:val="24"/>
          <w:u w:val="single"/>
          <w:bdr w:val="none" w:color="auto" w:sz="0" w:space="0"/>
        </w:rPr>
        <w:fldChar w:fldCharType="end"/>
      </w:r>
    </w:p>
    <w:p w14:paraId="3F9C8809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510F2"/>
    <w:rsid w:val="5F46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2025-10-24T07:03:21Z</dcterms:created>
  <dc:creator>Админ</dc:creator>
  <cp:lastModifiedBy>Админ</cp:lastModifiedBy>
  <dcterms:modified xsi:type="dcterms:W3CDTF">2025-10-24T07:07:33Z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B7D11CB6086D4FA581CFE6CF148D24E1_13</vt:lpwstr>
  </property>
</Properties>
</file>