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88" w:rsidRPr="00085BB0" w:rsidRDefault="00D84088" w:rsidP="00D84088">
      <w:pPr>
        <w:spacing w:line="240" w:lineRule="auto"/>
        <w:jc w:val="center"/>
      </w:pPr>
      <w:r w:rsidRPr="00085BB0">
        <w:t xml:space="preserve">Муниципальное бюджетное дошкольное образовательное учреждение </w:t>
      </w:r>
      <w:proofErr w:type="spellStart"/>
      <w:r w:rsidRPr="00085BB0">
        <w:t>Истьинский</w:t>
      </w:r>
      <w:proofErr w:type="spellEnd"/>
      <w:r w:rsidRPr="00085BB0">
        <w:t xml:space="preserve"> детский сад «Кол</w:t>
      </w:r>
      <w:r>
        <w:t>обок» муниципального образования</w:t>
      </w:r>
      <w:r w:rsidRPr="00085BB0">
        <w:t xml:space="preserve"> – </w:t>
      </w:r>
      <w:proofErr w:type="spellStart"/>
      <w:r w:rsidRPr="00085BB0">
        <w:t>Старожиловский</w:t>
      </w:r>
      <w:proofErr w:type="spellEnd"/>
      <w:r w:rsidRPr="00085BB0">
        <w:t xml:space="preserve"> муниципальный район Рязанской области</w:t>
      </w:r>
    </w:p>
    <w:p w:rsidR="00D84088" w:rsidRDefault="00D84088" w:rsidP="00D84088">
      <w:pPr>
        <w:rPr>
          <w:b/>
        </w:rPr>
      </w:pPr>
    </w:p>
    <w:p w:rsidR="00D84088" w:rsidRDefault="00D84088" w:rsidP="00D84088">
      <w:pPr>
        <w:rPr>
          <w:b/>
        </w:rPr>
      </w:pPr>
    </w:p>
    <w:p w:rsidR="00D84088" w:rsidRDefault="00D84088" w:rsidP="00D84088">
      <w:pPr>
        <w:rPr>
          <w:b/>
        </w:rPr>
      </w:pPr>
    </w:p>
    <w:p w:rsidR="00D84088" w:rsidRDefault="00D84088" w:rsidP="00D84088">
      <w:pPr>
        <w:jc w:val="center"/>
        <w:rPr>
          <w:b/>
        </w:rPr>
      </w:pPr>
    </w:p>
    <w:p w:rsidR="00BA31EC" w:rsidRDefault="00D84088" w:rsidP="00D84088">
      <w:pPr>
        <w:jc w:val="center"/>
      </w:pPr>
      <w:r w:rsidRPr="00016FE0">
        <w:rPr>
          <w:b/>
        </w:rPr>
        <w:t>Конспект</w:t>
      </w:r>
      <w:r>
        <w:t xml:space="preserve"> </w:t>
      </w:r>
    </w:p>
    <w:p w:rsidR="00D84088" w:rsidRDefault="00BA31EC" w:rsidP="00D84088">
      <w:pPr>
        <w:jc w:val="center"/>
      </w:pPr>
      <w:r>
        <w:t>занятия по формированию целостной картины мира</w:t>
      </w:r>
      <w:r w:rsidR="00D84088">
        <w:t xml:space="preserve"> на тему:    </w:t>
      </w:r>
    </w:p>
    <w:p w:rsidR="00D84088" w:rsidRDefault="00D84088" w:rsidP="00D84088">
      <w:pPr>
        <w:jc w:val="center"/>
        <w:rPr>
          <w:b/>
          <w:sz w:val="36"/>
          <w:szCs w:val="36"/>
        </w:rPr>
      </w:pPr>
      <w:r>
        <w:t xml:space="preserve"> </w:t>
      </w:r>
      <w:r w:rsidRPr="00085BB0">
        <w:rPr>
          <w:b/>
          <w:sz w:val="36"/>
          <w:szCs w:val="36"/>
        </w:rPr>
        <w:t>«</w:t>
      </w:r>
      <w:r w:rsidR="0012555B">
        <w:rPr>
          <w:b/>
          <w:sz w:val="36"/>
          <w:szCs w:val="36"/>
        </w:rPr>
        <w:t>В г</w:t>
      </w:r>
      <w:r w:rsidR="00BA31EC">
        <w:rPr>
          <w:b/>
          <w:sz w:val="36"/>
          <w:szCs w:val="36"/>
        </w:rPr>
        <w:t>ости к бобру</w:t>
      </w:r>
      <w:r>
        <w:rPr>
          <w:b/>
          <w:sz w:val="36"/>
          <w:szCs w:val="36"/>
        </w:rPr>
        <w:t>»</w:t>
      </w:r>
    </w:p>
    <w:p w:rsidR="00D84088" w:rsidRPr="00184535" w:rsidRDefault="00D84088" w:rsidP="00D84088">
      <w:pPr>
        <w:jc w:val="center"/>
        <w:rPr>
          <w:szCs w:val="28"/>
        </w:rPr>
      </w:pPr>
      <w:r>
        <w:rPr>
          <w:szCs w:val="28"/>
        </w:rPr>
        <w:t>в</w:t>
      </w:r>
      <w:r w:rsidRPr="00184535">
        <w:rPr>
          <w:szCs w:val="28"/>
        </w:rPr>
        <w:t xml:space="preserve"> </w:t>
      </w:r>
      <w:r>
        <w:rPr>
          <w:szCs w:val="28"/>
        </w:rPr>
        <w:t xml:space="preserve">средней </w:t>
      </w:r>
      <w:r w:rsidR="00BA31EC">
        <w:rPr>
          <w:szCs w:val="28"/>
        </w:rPr>
        <w:t>группе.</w:t>
      </w:r>
    </w:p>
    <w:p w:rsidR="00D84088" w:rsidRDefault="00D84088" w:rsidP="00D84088">
      <w:pPr>
        <w:jc w:val="center"/>
        <w:rPr>
          <w:b/>
          <w:sz w:val="36"/>
          <w:szCs w:val="36"/>
        </w:rPr>
      </w:pPr>
    </w:p>
    <w:p w:rsidR="00D84088" w:rsidRDefault="00D84088" w:rsidP="00D84088">
      <w:pPr>
        <w:spacing w:line="240" w:lineRule="auto"/>
        <w:jc w:val="center"/>
        <w:rPr>
          <w:b/>
          <w:sz w:val="36"/>
          <w:szCs w:val="36"/>
        </w:rPr>
      </w:pPr>
    </w:p>
    <w:p w:rsidR="00D84088" w:rsidRDefault="00D84088" w:rsidP="00D84088">
      <w:pPr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С</w:t>
      </w:r>
      <w:r w:rsidRPr="00085BB0">
        <w:rPr>
          <w:szCs w:val="28"/>
        </w:rPr>
        <w:t>оставитель</w:t>
      </w:r>
      <w:r>
        <w:rPr>
          <w:szCs w:val="28"/>
        </w:rPr>
        <w:t>:</w:t>
      </w:r>
    </w:p>
    <w:p w:rsidR="00D84088" w:rsidRDefault="00D84088" w:rsidP="00D84088">
      <w:pPr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Фурсаева Нина Владимировна,</w:t>
      </w:r>
    </w:p>
    <w:p w:rsidR="00D84088" w:rsidRDefault="00D84088" w:rsidP="00D84088">
      <w:pPr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</w:t>
      </w:r>
      <w:proofErr w:type="spellStart"/>
      <w:r>
        <w:rPr>
          <w:szCs w:val="28"/>
        </w:rPr>
        <w:t>Истьинский</w:t>
      </w:r>
      <w:proofErr w:type="spellEnd"/>
      <w:r>
        <w:rPr>
          <w:szCs w:val="28"/>
        </w:rPr>
        <w:t xml:space="preserve"> детский сад</w:t>
      </w:r>
    </w:p>
    <w:p w:rsidR="00D84088" w:rsidRDefault="00D84088" w:rsidP="00D84088">
      <w:pPr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«Колобок»,</w:t>
      </w:r>
    </w:p>
    <w:p w:rsidR="00D84088" w:rsidRDefault="00D84088" w:rsidP="00D84088">
      <w:pPr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воспитатель первой</w:t>
      </w:r>
    </w:p>
    <w:p w:rsidR="00D84088" w:rsidRDefault="00D84088" w:rsidP="00D84088">
      <w:pPr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квалификационной категории</w:t>
      </w:r>
    </w:p>
    <w:p w:rsidR="00D84088" w:rsidRPr="00085BB0" w:rsidRDefault="00D84088" w:rsidP="00D84088">
      <w:pPr>
        <w:jc w:val="right"/>
        <w:rPr>
          <w:szCs w:val="28"/>
        </w:rPr>
      </w:pPr>
    </w:p>
    <w:p w:rsidR="00D84088" w:rsidRDefault="00D84088" w:rsidP="00D84088">
      <w:pPr>
        <w:jc w:val="center"/>
        <w:rPr>
          <w:b/>
          <w:sz w:val="36"/>
          <w:szCs w:val="36"/>
        </w:rPr>
      </w:pPr>
    </w:p>
    <w:p w:rsidR="00D84088" w:rsidRDefault="00D84088" w:rsidP="00D84088">
      <w:pPr>
        <w:jc w:val="center"/>
        <w:rPr>
          <w:b/>
          <w:sz w:val="36"/>
          <w:szCs w:val="36"/>
        </w:rPr>
      </w:pPr>
    </w:p>
    <w:p w:rsidR="00D84088" w:rsidRDefault="00D84088" w:rsidP="005D5AE7">
      <w:pPr>
        <w:ind w:firstLine="0"/>
        <w:jc w:val="center"/>
      </w:pPr>
      <w:r>
        <w:t>ИСТЬЕ, 2020</w:t>
      </w:r>
    </w:p>
    <w:p w:rsidR="00D20600" w:rsidRDefault="00D84088" w:rsidP="005D5AE7">
      <w:pPr>
        <w:spacing w:after="0" w:line="240" w:lineRule="auto"/>
      </w:pPr>
      <w:r>
        <w:lastRenderedPageBreak/>
        <w:t>Цель: совершенствование культурно – гигиенических и двигательных навыков.</w:t>
      </w:r>
    </w:p>
    <w:p w:rsidR="00D84088" w:rsidRDefault="00D84088" w:rsidP="005D5AE7">
      <w:pPr>
        <w:spacing w:after="0" w:line="240" w:lineRule="auto"/>
      </w:pPr>
      <w:r>
        <w:t>Задачи.</w:t>
      </w:r>
    </w:p>
    <w:p w:rsidR="00D84088" w:rsidRDefault="00D84088" w:rsidP="005D5AE7">
      <w:pPr>
        <w:spacing w:after="0" w:line="240" w:lineRule="auto"/>
      </w:pPr>
      <w:r>
        <w:t>Образовательные:</w:t>
      </w:r>
    </w:p>
    <w:p w:rsidR="00D84088" w:rsidRDefault="00D84088" w:rsidP="005D5AE7">
      <w:pPr>
        <w:spacing w:after="0" w:line="240" w:lineRule="auto"/>
      </w:pPr>
      <w:r>
        <w:t>- закрепить знания о профилактике кариеса;</w:t>
      </w:r>
    </w:p>
    <w:p w:rsidR="00D84088" w:rsidRDefault="00D84088" w:rsidP="005D5AE7">
      <w:pPr>
        <w:spacing w:after="0" w:line="240" w:lineRule="auto"/>
      </w:pPr>
      <w:r>
        <w:t>- дать представление о необходимости пр</w:t>
      </w:r>
      <w:r w:rsidR="002C4E42">
        <w:t>о</w:t>
      </w:r>
      <w:r>
        <w:t>ведения ежедневных гигиенических процедур по уходу за полостью рта и зубов;</w:t>
      </w:r>
    </w:p>
    <w:p w:rsidR="00D84088" w:rsidRDefault="00D84088" w:rsidP="005D5AE7">
      <w:pPr>
        <w:spacing w:after="0" w:line="240" w:lineRule="auto"/>
      </w:pPr>
      <w:r>
        <w:t xml:space="preserve">- </w:t>
      </w:r>
      <w:r w:rsidR="002C4E42">
        <w:t>активизировать познавательный интерес;</w:t>
      </w:r>
    </w:p>
    <w:p w:rsidR="002C4E42" w:rsidRDefault="002C4E42" w:rsidP="005D5AE7">
      <w:pPr>
        <w:spacing w:after="0" w:line="240" w:lineRule="auto"/>
      </w:pPr>
      <w:r>
        <w:t>- закреплять умение двигаться по сигналу воспитателя;</w:t>
      </w:r>
    </w:p>
    <w:p w:rsidR="002C4E42" w:rsidRDefault="002C4E42" w:rsidP="005D5AE7">
      <w:pPr>
        <w:spacing w:after="0" w:line="240" w:lineRule="auto"/>
      </w:pPr>
      <w:r>
        <w:t>- учить согласовывать действия друг с другом.</w:t>
      </w:r>
    </w:p>
    <w:p w:rsidR="002C4E42" w:rsidRDefault="002C4E42" w:rsidP="005D5AE7">
      <w:pPr>
        <w:spacing w:after="0" w:line="240" w:lineRule="auto"/>
      </w:pPr>
      <w:r>
        <w:t>Развивающие:</w:t>
      </w:r>
    </w:p>
    <w:p w:rsidR="002C4E42" w:rsidRDefault="002C4E42" w:rsidP="005D5AE7">
      <w:pPr>
        <w:spacing w:after="0" w:line="240" w:lineRule="auto"/>
      </w:pPr>
      <w:r>
        <w:t>- развивать и обогащать двигательные умения детей;</w:t>
      </w:r>
    </w:p>
    <w:p w:rsidR="002C4E42" w:rsidRDefault="002C4E42" w:rsidP="005D5AE7">
      <w:pPr>
        <w:spacing w:after="0" w:line="240" w:lineRule="auto"/>
      </w:pPr>
      <w:r>
        <w:t>- расширять и обогащать активный и пассивный словарь детей;</w:t>
      </w:r>
    </w:p>
    <w:p w:rsidR="002C4E42" w:rsidRDefault="002C4E42" w:rsidP="005D5AE7">
      <w:pPr>
        <w:spacing w:after="0" w:line="240" w:lineRule="auto"/>
      </w:pPr>
      <w:r>
        <w:t>- развивать ловкость и внимание.</w:t>
      </w:r>
    </w:p>
    <w:p w:rsidR="002C4E42" w:rsidRDefault="002C4E42" w:rsidP="005D5AE7">
      <w:pPr>
        <w:spacing w:after="0" w:line="240" w:lineRule="auto"/>
      </w:pPr>
      <w:r>
        <w:t>Воспитательные:</w:t>
      </w:r>
    </w:p>
    <w:p w:rsidR="002C4E42" w:rsidRDefault="002C4E42" w:rsidP="005D5AE7">
      <w:pPr>
        <w:spacing w:after="0" w:line="240" w:lineRule="auto"/>
      </w:pPr>
      <w:r>
        <w:t>- воспитывать желание соблюдать элементарные гигиенические правила;</w:t>
      </w:r>
    </w:p>
    <w:p w:rsidR="002C4E42" w:rsidRDefault="002C4E42" w:rsidP="005D5AE7">
      <w:pPr>
        <w:spacing w:after="0" w:line="240" w:lineRule="auto"/>
      </w:pPr>
      <w:r>
        <w:t xml:space="preserve">- формировать нравственные чувства: дружелюбие, сострадание, </w:t>
      </w:r>
      <w:r w:rsidR="0072205F">
        <w:t>доброжелательность, желание прийти на помощь.</w:t>
      </w:r>
    </w:p>
    <w:p w:rsidR="0072205F" w:rsidRDefault="0072205F" w:rsidP="005D5AE7">
      <w:pPr>
        <w:spacing w:after="0" w:line="240" w:lineRule="auto"/>
      </w:pPr>
      <w:r>
        <w:t>Виды детской деятельности: игровая, познавательная, двигательная.</w:t>
      </w:r>
    </w:p>
    <w:p w:rsidR="0072205F" w:rsidRDefault="0072205F" w:rsidP="005D5AE7">
      <w:pPr>
        <w:spacing w:after="0" w:line="240" w:lineRule="auto"/>
      </w:pPr>
      <w:r>
        <w:t>Форма организации: групповая.</w:t>
      </w:r>
    </w:p>
    <w:p w:rsidR="0072205F" w:rsidRDefault="0072205F" w:rsidP="005D5AE7">
      <w:pPr>
        <w:spacing w:after="0" w:line="240" w:lineRule="auto"/>
      </w:pPr>
      <w:r>
        <w:t>Методы: наглядные, словесные, практические.</w:t>
      </w:r>
    </w:p>
    <w:p w:rsidR="0072205F" w:rsidRDefault="0072205F" w:rsidP="005D5AE7">
      <w:pPr>
        <w:spacing w:after="0" w:line="240" w:lineRule="auto"/>
      </w:pPr>
      <w:r>
        <w:t>Словарная работа:</w:t>
      </w:r>
      <w:r w:rsidR="00373ACC">
        <w:t xml:space="preserve"> хатка – жилище бобра и некоторых других водяных животных, сделанное из сучьев или стеблей тростника, осоки и скрепленное илом; грызуны – животные, имеющие по одной паре резцов в верхней и нижней челюсти</w:t>
      </w:r>
      <w:r w:rsidR="007A17DB">
        <w:t>; ил – донные отложения в воде.</w:t>
      </w:r>
    </w:p>
    <w:p w:rsidR="0072205F" w:rsidRDefault="0072205F" w:rsidP="005D5AE7">
      <w:pPr>
        <w:spacing w:after="0" w:line="240" w:lineRule="auto"/>
      </w:pPr>
      <w:r>
        <w:t>Интеграция образовательных областей: познавательное развитие, речевое развитие, физическое развитие, социально – коммуникативное развитие.</w:t>
      </w:r>
    </w:p>
    <w:p w:rsidR="0072205F" w:rsidRDefault="0072205F" w:rsidP="005D5AE7">
      <w:pPr>
        <w:spacing w:after="0" w:line="240" w:lineRule="auto"/>
      </w:pPr>
      <w:r>
        <w:t>Материалы и оборудование:</w:t>
      </w:r>
    </w:p>
    <w:p w:rsidR="0072205F" w:rsidRDefault="0072205F" w:rsidP="005D5AE7">
      <w:pPr>
        <w:spacing w:after="0" w:line="240" w:lineRule="auto"/>
      </w:pPr>
      <w:proofErr w:type="gramStart"/>
      <w:r>
        <w:t>- игровые атрибуты:</w:t>
      </w:r>
      <w:r w:rsidR="005D5AE7">
        <w:t xml:space="preserve"> </w:t>
      </w:r>
      <w:r w:rsidR="005D5AE7" w:rsidRPr="00175C7E">
        <w:rPr>
          <w:i/>
        </w:rPr>
        <w:t>медвежонок, кукла-врач, ширма, 8 мешочков с продуктами (орехи, зерна пшеницы, морковь, яблоки, кора дерева, деревянные опилки, семечки);</w:t>
      </w:r>
      <w:proofErr w:type="gramEnd"/>
    </w:p>
    <w:p w:rsidR="0072205F" w:rsidRDefault="0072205F" w:rsidP="005D5AE7">
      <w:pPr>
        <w:spacing w:after="0" w:line="240" w:lineRule="auto"/>
      </w:pPr>
      <w:r>
        <w:t>- физкультурное оборудование:</w:t>
      </w:r>
      <w:r w:rsidR="005D5AE7">
        <w:t xml:space="preserve"> </w:t>
      </w:r>
      <w:r w:rsidR="00175C7E" w:rsidRPr="00175C7E">
        <w:rPr>
          <w:i/>
        </w:rPr>
        <w:t>кубики;</w:t>
      </w:r>
    </w:p>
    <w:p w:rsidR="0072205F" w:rsidRDefault="0072205F" w:rsidP="005D5AE7">
      <w:pPr>
        <w:spacing w:after="0" w:line="240" w:lineRule="auto"/>
      </w:pPr>
      <w:r>
        <w:t>- технические средства</w:t>
      </w:r>
      <w:r w:rsidR="00175C7E">
        <w:t xml:space="preserve">: </w:t>
      </w:r>
      <w:proofErr w:type="spellStart"/>
      <w:r w:rsidR="00175C7E" w:rsidRPr="00175C7E">
        <w:rPr>
          <w:i/>
        </w:rPr>
        <w:t>мультимедийное</w:t>
      </w:r>
      <w:proofErr w:type="spellEnd"/>
      <w:r w:rsidR="00175C7E" w:rsidRPr="00175C7E">
        <w:rPr>
          <w:i/>
        </w:rPr>
        <w:t xml:space="preserve"> оборудование, ноутбук.</w:t>
      </w:r>
    </w:p>
    <w:p w:rsidR="0072205F" w:rsidRDefault="0072205F" w:rsidP="005D5AE7">
      <w:pPr>
        <w:spacing w:after="0" w:line="240" w:lineRule="auto"/>
      </w:pPr>
      <w:r>
        <w:t>Ход мероприятия.</w:t>
      </w:r>
    </w:p>
    <w:p w:rsidR="0072205F" w:rsidRDefault="0072205F" w:rsidP="005D5AE7">
      <w:pPr>
        <w:pStyle w:val="a3"/>
        <w:numPr>
          <w:ilvl w:val="0"/>
          <w:numId w:val="1"/>
        </w:numPr>
        <w:spacing w:after="0" w:line="240" w:lineRule="auto"/>
      </w:pPr>
      <w:r>
        <w:t>Вводная часть (мотивация общения).</w:t>
      </w:r>
    </w:p>
    <w:p w:rsidR="00175C7E" w:rsidRDefault="00175C7E" w:rsidP="00175C7E">
      <w:pPr>
        <w:spacing w:after="0" w:line="240" w:lineRule="auto"/>
      </w:pPr>
      <w:r>
        <w:t>Методы: проблемная ситуация, беседа</w:t>
      </w:r>
    </w:p>
    <w:p w:rsidR="0072205F" w:rsidRDefault="00DD3065" w:rsidP="005D5AE7">
      <w:pPr>
        <w:spacing w:after="0" w:line="240" w:lineRule="auto"/>
      </w:pPr>
      <w:r>
        <w:t>Воспитатель входит в группу, на руках он держит завернутого в одеяло медведя.</w:t>
      </w:r>
    </w:p>
    <w:p w:rsidR="00DD3065" w:rsidRDefault="00DD3065" w:rsidP="005D5AE7">
      <w:pPr>
        <w:spacing w:after="0" w:line="240" w:lineRule="auto"/>
      </w:pPr>
      <w:r>
        <w:t>Воспитатель: Здравствуйте дети! Я сегодня утром ехала в Рязань</w:t>
      </w:r>
      <w:r w:rsidR="00324DEA">
        <w:t xml:space="preserve"> к вам в гости</w:t>
      </w:r>
      <w:r>
        <w:t xml:space="preserve"> и увидела, как на обочине дороги сидит, качаясь, медвежонок. Медвежонок тер свою мордочку лапами и ревел</w:t>
      </w:r>
      <w:proofErr w:type="gramStart"/>
      <w:r>
        <w:t>.</w:t>
      </w:r>
      <w:proofErr w:type="gramEnd"/>
      <w:r>
        <w:t xml:space="preserve"> </w:t>
      </w:r>
      <w:r w:rsidR="00324DEA">
        <w:t>Я решила помочь медвежонку, но не знаю, что мне делать, как помочь медвежонку. Помогите нам, пожалуйста.</w:t>
      </w:r>
    </w:p>
    <w:p w:rsidR="00324DEA" w:rsidRDefault="00324DEA" w:rsidP="0072205F">
      <w:pPr>
        <w:spacing w:line="240" w:lineRule="auto"/>
      </w:pPr>
      <w:r>
        <w:lastRenderedPageBreak/>
        <w:t>Беседа:</w:t>
      </w:r>
    </w:p>
    <w:p w:rsidR="00324DEA" w:rsidRDefault="00324DEA" w:rsidP="00324DEA">
      <w:pPr>
        <w:pStyle w:val="a3"/>
        <w:numPr>
          <w:ilvl w:val="0"/>
          <w:numId w:val="2"/>
        </w:numPr>
        <w:spacing w:line="240" w:lineRule="auto"/>
      </w:pPr>
      <w:r>
        <w:t>Что может болеть у медвежонка?</w:t>
      </w:r>
    </w:p>
    <w:p w:rsidR="00324DEA" w:rsidRDefault="00324DEA" w:rsidP="00324DEA">
      <w:pPr>
        <w:pStyle w:val="a3"/>
        <w:numPr>
          <w:ilvl w:val="0"/>
          <w:numId w:val="2"/>
        </w:numPr>
        <w:spacing w:line="240" w:lineRule="auto"/>
      </w:pPr>
      <w:r>
        <w:t>Кто может помочь медвежонку?</w:t>
      </w:r>
    </w:p>
    <w:p w:rsidR="00324DEA" w:rsidRDefault="00324DEA" w:rsidP="00324DEA">
      <w:pPr>
        <w:pStyle w:val="a3"/>
        <w:numPr>
          <w:ilvl w:val="0"/>
          <w:numId w:val="2"/>
        </w:numPr>
        <w:spacing w:line="240" w:lineRule="auto"/>
      </w:pPr>
      <w:r>
        <w:t>А без врача можно вылечить зубки?</w:t>
      </w:r>
    </w:p>
    <w:p w:rsidR="00324DEA" w:rsidRDefault="00324DEA" w:rsidP="00324DEA">
      <w:pPr>
        <w:pStyle w:val="a3"/>
        <w:numPr>
          <w:ilvl w:val="0"/>
          <w:numId w:val="2"/>
        </w:numPr>
        <w:spacing w:line="240" w:lineRule="auto"/>
      </w:pPr>
      <w:r>
        <w:t xml:space="preserve">А где находиться врач для медвежонка?  </w:t>
      </w:r>
    </w:p>
    <w:p w:rsidR="00324DEA" w:rsidRDefault="0012555B" w:rsidP="00324DEA">
      <w:pPr>
        <w:spacing w:line="240" w:lineRule="auto"/>
      </w:pPr>
      <w:r>
        <w:t>В</w:t>
      </w:r>
      <w:r w:rsidR="00324DEA">
        <w:t>оспитатель</w:t>
      </w:r>
      <w:r>
        <w:t xml:space="preserve"> относит медвежонка за ширму (ветеринарную клинику).</w:t>
      </w:r>
    </w:p>
    <w:p w:rsidR="0012555B" w:rsidRDefault="0012555B" w:rsidP="0012555B">
      <w:pPr>
        <w:pStyle w:val="a3"/>
        <w:numPr>
          <w:ilvl w:val="0"/>
          <w:numId w:val="2"/>
        </w:numPr>
        <w:spacing w:line="240" w:lineRule="auto"/>
      </w:pPr>
      <w:r>
        <w:t>Как вы думаете, почему у медвежонка заболел зуб?</w:t>
      </w:r>
    </w:p>
    <w:p w:rsidR="00826FC2" w:rsidRDefault="00826FC2" w:rsidP="00826FC2">
      <w:pPr>
        <w:spacing w:line="240" w:lineRule="auto"/>
        <w:ind w:left="709" w:firstLine="0"/>
      </w:pPr>
      <w:r>
        <w:t>Основная часть.</w:t>
      </w:r>
    </w:p>
    <w:p w:rsidR="00175C7E" w:rsidRDefault="00175C7E" w:rsidP="00175C7E">
      <w:pPr>
        <w:spacing w:line="240" w:lineRule="auto"/>
      </w:pPr>
      <w:r>
        <w:t>Методы: проблемная ситуация, подвижная игра, просмотр презентации, дидактическая игра.</w:t>
      </w:r>
    </w:p>
    <w:p w:rsidR="00826FC2" w:rsidRDefault="00826FC2" w:rsidP="005D5AE7">
      <w:pPr>
        <w:spacing w:after="0" w:line="240" w:lineRule="auto"/>
      </w:pPr>
      <w:r>
        <w:t>Воспитатель: Какие вы молодцы! Как много вы знаете правил ухода за зубками. А вы сами делаете так, как говорите? Хорошо. Ребята, но в лесу у медведя и других животных нет зубной пасты и зубной щетки</w:t>
      </w:r>
      <w:r w:rsidR="00373ACC">
        <w:t xml:space="preserve">. Что же им делать? Ответ мы с вами найдем в лесу у животного с самыми крепкими и здоровыми зубами. Мы пойдем в гости к бобру. </w:t>
      </w:r>
    </w:p>
    <w:p w:rsidR="00500102" w:rsidRDefault="005D5AE7" w:rsidP="00500102">
      <w:pPr>
        <w:spacing w:line="240" w:lineRule="auto"/>
      </w:pPr>
      <w:r>
        <w:t>Подвижная игра</w:t>
      </w:r>
      <w:r w:rsidR="00067982">
        <w:t xml:space="preserve"> «По ровненькой дорожке».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67982" w:rsidTr="00067982">
        <w:tc>
          <w:tcPr>
            <w:tcW w:w="4785" w:type="dxa"/>
          </w:tcPr>
          <w:p w:rsidR="00067982" w:rsidRDefault="00067982" w:rsidP="00067982">
            <w:pPr>
              <w:spacing w:line="240" w:lineRule="auto"/>
              <w:ind w:firstLine="0"/>
              <w:jc w:val="center"/>
            </w:pPr>
            <w:r>
              <w:t>Текст</w:t>
            </w:r>
          </w:p>
        </w:tc>
        <w:tc>
          <w:tcPr>
            <w:tcW w:w="4786" w:type="dxa"/>
          </w:tcPr>
          <w:p w:rsidR="00067982" w:rsidRDefault="00067982" w:rsidP="00067982">
            <w:pPr>
              <w:spacing w:line="240" w:lineRule="auto"/>
              <w:ind w:firstLine="0"/>
              <w:jc w:val="center"/>
            </w:pPr>
            <w:r>
              <w:t>Движения</w:t>
            </w:r>
          </w:p>
        </w:tc>
      </w:tr>
      <w:tr w:rsidR="00067982" w:rsidTr="00067982">
        <w:tc>
          <w:tcPr>
            <w:tcW w:w="4785" w:type="dxa"/>
          </w:tcPr>
          <w:p w:rsidR="00067982" w:rsidRDefault="00067982" w:rsidP="00500102">
            <w:pPr>
              <w:spacing w:line="240" w:lineRule="auto"/>
              <w:ind w:firstLine="0"/>
            </w:pPr>
            <w:r>
              <w:t>По ровненькой дорожке шагают наши ножки.</w:t>
            </w:r>
          </w:p>
        </w:tc>
        <w:tc>
          <w:tcPr>
            <w:tcW w:w="4786" w:type="dxa"/>
          </w:tcPr>
          <w:p w:rsidR="00067982" w:rsidRDefault="00067982" w:rsidP="00500102">
            <w:pPr>
              <w:spacing w:line="240" w:lineRule="auto"/>
              <w:ind w:firstLine="0"/>
            </w:pPr>
            <w:r>
              <w:t>Идут в колонне по одному, друг за другом.</w:t>
            </w:r>
          </w:p>
        </w:tc>
      </w:tr>
      <w:tr w:rsidR="00067982" w:rsidTr="00067982">
        <w:tc>
          <w:tcPr>
            <w:tcW w:w="4785" w:type="dxa"/>
          </w:tcPr>
          <w:p w:rsidR="00067982" w:rsidRDefault="00067982" w:rsidP="00500102">
            <w:pPr>
              <w:spacing w:line="240" w:lineRule="auto"/>
              <w:ind w:firstLine="0"/>
            </w:pPr>
            <w:r>
              <w:t>Через камушки, через камушки перешагивают ножки.</w:t>
            </w:r>
          </w:p>
        </w:tc>
        <w:tc>
          <w:tcPr>
            <w:tcW w:w="4786" w:type="dxa"/>
          </w:tcPr>
          <w:p w:rsidR="00067982" w:rsidRDefault="00067982" w:rsidP="00500102">
            <w:pPr>
              <w:spacing w:line="240" w:lineRule="auto"/>
              <w:ind w:firstLine="0"/>
            </w:pPr>
            <w:r>
              <w:t>Перешагивание через кубики, высоко поднимая колени.</w:t>
            </w:r>
          </w:p>
        </w:tc>
      </w:tr>
      <w:tr w:rsidR="00067982" w:rsidTr="00067982">
        <w:tc>
          <w:tcPr>
            <w:tcW w:w="4785" w:type="dxa"/>
          </w:tcPr>
          <w:p w:rsidR="00067982" w:rsidRDefault="00067982" w:rsidP="00500102">
            <w:pPr>
              <w:spacing w:line="240" w:lineRule="auto"/>
              <w:ind w:firstLine="0"/>
            </w:pPr>
            <w:r>
              <w:t>По мостику, по тропинке побежали наши ножки.</w:t>
            </w:r>
          </w:p>
        </w:tc>
        <w:tc>
          <w:tcPr>
            <w:tcW w:w="4786" w:type="dxa"/>
          </w:tcPr>
          <w:p w:rsidR="00067982" w:rsidRDefault="00067982" w:rsidP="00500102">
            <w:pPr>
              <w:spacing w:line="240" w:lineRule="auto"/>
              <w:ind w:firstLine="0"/>
            </w:pPr>
            <w:r>
              <w:t>Бегом по неровной, узкой поверхности.</w:t>
            </w:r>
          </w:p>
        </w:tc>
      </w:tr>
      <w:tr w:rsidR="00067982" w:rsidTr="00067982">
        <w:tc>
          <w:tcPr>
            <w:tcW w:w="4785" w:type="dxa"/>
          </w:tcPr>
          <w:p w:rsidR="00067982" w:rsidRDefault="00067982" w:rsidP="00500102">
            <w:pPr>
              <w:spacing w:line="240" w:lineRule="auto"/>
              <w:ind w:firstLine="0"/>
            </w:pPr>
            <w:r>
              <w:t xml:space="preserve">В ямку – </w:t>
            </w:r>
            <w:proofErr w:type="gramStart"/>
            <w:r>
              <w:t>бух</w:t>
            </w:r>
            <w:proofErr w:type="gramEnd"/>
            <w:r>
              <w:t>.</w:t>
            </w:r>
          </w:p>
        </w:tc>
        <w:tc>
          <w:tcPr>
            <w:tcW w:w="4786" w:type="dxa"/>
          </w:tcPr>
          <w:p w:rsidR="00067982" w:rsidRDefault="00067982" w:rsidP="00500102">
            <w:pPr>
              <w:spacing w:line="240" w:lineRule="auto"/>
              <w:ind w:firstLine="0"/>
            </w:pPr>
            <w:r>
              <w:t>Остановиться, присесть на корточки.</w:t>
            </w:r>
          </w:p>
        </w:tc>
      </w:tr>
      <w:tr w:rsidR="00067982" w:rsidTr="00067982">
        <w:tc>
          <w:tcPr>
            <w:tcW w:w="4785" w:type="dxa"/>
          </w:tcPr>
          <w:p w:rsidR="00067982" w:rsidRDefault="00067982" w:rsidP="00500102">
            <w:pPr>
              <w:spacing w:line="240" w:lineRule="auto"/>
              <w:ind w:firstLine="0"/>
            </w:pPr>
            <w:r>
              <w:t>Вылезли из ямки.</w:t>
            </w:r>
          </w:p>
        </w:tc>
        <w:tc>
          <w:tcPr>
            <w:tcW w:w="4786" w:type="dxa"/>
          </w:tcPr>
          <w:p w:rsidR="00067982" w:rsidRDefault="00067982" w:rsidP="00500102">
            <w:pPr>
              <w:spacing w:line="240" w:lineRule="auto"/>
              <w:ind w:firstLine="0"/>
            </w:pPr>
            <w:r>
              <w:t>Встать.</w:t>
            </w:r>
          </w:p>
        </w:tc>
      </w:tr>
      <w:tr w:rsidR="00067982" w:rsidTr="00067982">
        <w:tc>
          <w:tcPr>
            <w:tcW w:w="4785" w:type="dxa"/>
          </w:tcPr>
          <w:p w:rsidR="00067982" w:rsidRDefault="00067982" w:rsidP="00500102">
            <w:pPr>
              <w:spacing w:line="240" w:lineRule="auto"/>
              <w:ind w:firstLine="0"/>
            </w:pPr>
            <w:r>
              <w:t>Сели на лошадок, поскакали.</w:t>
            </w:r>
          </w:p>
        </w:tc>
        <w:tc>
          <w:tcPr>
            <w:tcW w:w="4786" w:type="dxa"/>
          </w:tcPr>
          <w:p w:rsidR="00067982" w:rsidRDefault="00067982" w:rsidP="00500102">
            <w:pPr>
              <w:spacing w:line="240" w:lineRule="auto"/>
              <w:ind w:firstLine="0"/>
            </w:pPr>
            <w:r>
              <w:t>Галоп.</w:t>
            </w:r>
          </w:p>
        </w:tc>
      </w:tr>
    </w:tbl>
    <w:p w:rsidR="00067982" w:rsidRDefault="00067982" w:rsidP="00500102">
      <w:pPr>
        <w:spacing w:line="240" w:lineRule="auto"/>
      </w:pPr>
    </w:p>
    <w:p w:rsidR="005D5AE7" w:rsidRDefault="007A17DB" w:rsidP="00500102">
      <w:pPr>
        <w:spacing w:line="240" w:lineRule="auto"/>
      </w:pPr>
      <w:r>
        <w:t>Воспитатель: Вон за теми елочками протекает река с очень чистой водой и прямо в воде стоит маленький домик, который называется хатка. В ней прячется бобр</w:t>
      </w:r>
      <w:proofErr w:type="gramStart"/>
      <w:r>
        <w:t>.</w:t>
      </w:r>
      <w:proofErr w:type="gramEnd"/>
      <w:r>
        <w:t xml:space="preserve"> Мы сейчас с вами сядем на стульчики и посмотрим, как живет бобр. </w:t>
      </w:r>
    </w:p>
    <w:p w:rsidR="00067982" w:rsidRDefault="007A17DB" w:rsidP="005D5AE7">
      <w:pPr>
        <w:spacing w:after="0" w:line="240" w:lineRule="auto"/>
      </w:pPr>
      <w:r>
        <w:t>Просмотр презентации «Жизнь бобра».</w:t>
      </w:r>
    </w:p>
    <w:p w:rsidR="00D171A5" w:rsidRDefault="007A17DB" w:rsidP="005D5AE7">
      <w:pPr>
        <w:spacing w:after="0" w:line="240" w:lineRule="auto"/>
      </w:pPr>
      <w:r>
        <w:t>1 слайд – хатка</w:t>
      </w:r>
      <w:proofErr w:type="gramStart"/>
      <w:r>
        <w:t>.</w:t>
      </w:r>
      <w:proofErr w:type="gramEnd"/>
      <w:r>
        <w:t xml:space="preserve"> Бобр строит хатку из веток и ила</w:t>
      </w:r>
      <w:proofErr w:type="gramStart"/>
      <w:r>
        <w:t>.</w:t>
      </w:r>
      <w:proofErr w:type="gramEnd"/>
      <w:r>
        <w:t xml:space="preserve"> Ветки он перекусывает передними крепкими зубами</w:t>
      </w:r>
      <w:proofErr w:type="gramStart"/>
      <w:r>
        <w:t>.</w:t>
      </w:r>
      <w:proofErr w:type="gramEnd"/>
      <w:r>
        <w:t xml:space="preserve"> Ил набирает на дне реки, которым закрывает все дырочки между ветками</w:t>
      </w:r>
      <w:r w:rsidR="00D171A5">
        <w:t xml:space="preserve">. </w:t>
      </w:r>
    </w:p>
    <w:p w:rsidR="007A17DB" w:rsidRDefault="00D171A5" w:rsidP="005D5AE7">
      <w:pPr>
        <w:spacing w:after="0" w:line="240" w:lineRule="auto"/>
      </w:pPr>
      <w:r>
        <w:t xml:space="preserve">2 слайд – платина. Чтобы в его дом не приникли, не прошеные гости, он перекрывает реку большими стволами деревьев. </w:t>
      </w:r>
    </w:p>
    <w:p w:rsidR="00D171A5" w:rsidRDefault="00D171A5" w:rsidP="005D5AE7">
      <w:pPr>
        <w:spacing w:after="0" w:line="240" w:lineRule="auto"/>
      </w:pPr>
      <w:r>
        <w:t>3 слайд – следы зубов</w:t>
      </w:r>
      <w:proofErr w:type="gramStart"/>
      <w:r>
        <w:t>.</w:t>
      </w:r>
      <w:proofErr w:type="gramEnd"/>
      <w:r>
        <w:t xml:space="preserve"> У бобра нет пилы и топора, поэтому он действует своими зубами.</w:t>
      </w:r>
    </w:p>
    <w:p w:rsidR="00D171A5" w:rsidRDefault="00D171A5" w:rsidP="005D5AE7">
      <w:pPr>
        <w:spacing w:after="0" w:line="240" w:lineRule="auto"/>
      </w:pPr>
      <w:r>
        <w:lastRenderedPageBreak/>
        <w:t>4 слайд – зубы</w:t>
      </w:r>
      <w:proofErr w:type="gramStart"/>
      <w:r>
        <w:t>.</w:t>
      </w:r>
      <w:proofErr w:type="gramEnd"/>
      <w:r>
        <w:t xml:space="preserve"> Так как бобр много грызет твердых веток и стволов, то у него самые крепкие зубы на всем свете.</w:t>
      </w:r>
    </w:p>
    <w:p w:rsidR="00D171A5" w:rsidRDefault="00D171A5" w:rsidP="005D5AE7">
      <w:pPr>
        <w:spacing w:after="0" w:line="240" w:lineRule="auto"/>
      </w:pPr>
      <w:r>
        <w:t>5 слайд – грызуны</w:t>
      </w:r>
      <w:proofErr w:type="gramStart"/>
      <w:r>
        <w:t>.</w:t>
      </w:r>
      <w:proofErr w:type="gramEnd"/>
      <w:r>
        <w:t xml:space="preserve"> В животном мире существует много животных, которым для жизни нужны крепкие зубы и укрепляют они свои зубы тем, много грызут твердых продуктов. Это – мыши и крысы, хомяки и суслики, белки, зайцы и кролики.</w:t>
      </w:r>
    </w:p>
    <w:p w:rsidR="00BA31EC" w:rsidRDefault="00BA31EC" w:rsidP="005D5AE7">
      <w:pPr>
        <w:spacing w:after="0" w:line="240" w:lineRule="auto"/>
      </w:pPr>
      <w:r>
        <w:t>Воспитатель: грызуны с крепкими зубами много грызут</w:t>
      </w:r>
      <w:proofErr w:type="gramStart"/>
      <w:r>
        <w:t>.</w:t>
      </w:r>
      <w:proofErr w:type="gramEnd"/>
      <w:r>
        <w:t xml:space="preserve"> Что же они грызут? </w:t>
      </w:r>
    </w:p>
    <w:p w:rsidR="00BA31EC" w:rsidRDefault="00175C7E" w:rsidP="005D5AE7">
      <w:pPr>
        <w:spacing w:after="0" w:line="240" w:lineRule="auto"/>
      </w:pPr>
      <w:r>
        <w:t>Дидактическая и</w:t>
      </w:r>
      <w:r w:rsidR="00BA31EC">
        <w:t>гра «Чья еда?»</w:t>
      </w:r>
    </w:p>
    <w:p w:rsidR="00BA31EC" w:rsidRDefault="00BA31EC" w:rsidP="005D5AE7">
      <w:pPr>
        <w:spacing w:after="0" w:line="240" w:lineRule="auto"/>
      </w:pPr>
      <w:r>
        <w:t>В мешочках спрятаны – зерна, орехи, морковь, кора, деревянные щепки, семечки, корешки растений, яблоки</w:t>
      </w:r>
      <w:proofErr w:type="gramStart"/>
      <w:r>
        <w:t>.</w:t>
      </w:r>
      <w:proofErr w:type="gramEnd"/>
      <w:r>
        <w:t xml:space="preserve"> Ребенок на ощупь пытается определить, что спрятано в мешке и кто из животных может этим продуктом питаться.</w:t>
      </w:r>
    </w:p>
    <w:p w:rsidR="00BA31EC" w:rsidRDefault="00BA31EC" w:rsidP="00500102">
      <w:pPr>
        <w:spacing w:line="240" w:lineRule="auto"/>
      </w:pPr>
      <w:r>
        <w:t>Воспитатель: Молодцы! Вы все правильно определили, что спрятано в мешочках и назвали животных, которые не только ими питаются, но и укрепляют свои зубы. А теперь нам пора возвращаться</w:t>
      </w:r>
      <w:r w:rsidR="00724C4B">
        <w:t xml:space="preserve"> в детский сад, где медвежонку уже вылечили зубы, и он хочет вернуться к себе домой.</w:t>
      </w:r>
    </w:p>
    <w:p w:rsidR="00724C4B" w:rsidRDefault="00724C4B" w:rsidP="00500102">
      <w:pPr>
        <w:spacing w:line="240" w:lineRule="auto"/>
      </w:pPr>
      <w:r>
        <w:t>Подвижная игра</w:t>
      </w:r>
      <w:proofErr w:type="gramStart"/>
      <w:r>
        <w:t xml:space="preserve">. </w:t>
      </w:r>
      <w:proofErr w:type="gramEnd"/>
      <w:r>
        <w:t>«Самолеты».</w:t>
      </w:r>
    </w:p>
    <w:p w:rsidR="00724C4B" w:rsidRDefault="00724C4B" w:rsidP="00500102">
      <w:pPr>
        <w:spacing w:line="240" w:lineRule="auto"/>
      </w:pPr>
      <w:r>
        <w:t>Заключительная часть. Рефлексия.</w:t>
      </w:r>
    </w:p>
    <w:p w:rsidR="00175C7E" w:rsidRDefault="00175C7E" w:rsidP="00175C7E">
      <w:pPr>
        <w:spacing w:line="240" w:lineRule="auto"/>
      </w:pPr>
      <w:r>
        <w:t xml:space="preserve">Методы: </w:t>
      </w:r>
      <w:r w:rsidRPr="00175C7E">
        <w:t xml:space="preserve">элементы игры, мотивирующей на составление связного высказывания детьми, беседа для определения  перспективы полученных умений,  </w:t>
      </w:r>
      <w:r>
        <w:t>позитивная оценка деятельности детей.</w:t>
      </w:r>
    </w:p>
    <w:p w:rsidR="00724C4B" w:rsidRDefault="00724C4B" w:rsidP="00500102">
      <w:pPr>
        <w:spacing w:line="240" w:lineRule="auto"/>
      </w:pPr>
      <w:r>
        <w:t>Воспитатель: Вот мы вернулись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оспитатель выносит из-за ширмы медвежонка) У медвежонка больше не болят зубы. Ребята давайте напомним медвежонку, что нужно делать, чтобы зубы не болели</w:t>
      </w:r>
      <w:proofErr w:type="gramStart"/>
      <w:r>
        <w:t>.</w:t>
      </w:r>
      <w:proofErr w:type="gramEnd"/>
      <w:r>
        <w:t xml:space="preserve"> Но у него нет зубной пасты и зубной щетки</w:t>
      </w:r>
      <w:proofErr w:type="gramStart"/>
      <w:r>
        <w:t>.</w:t>
      </w:r>
      <w:proofErr w:type="gramEnd"/>
      <w:r>
        <w:t xml:space="preserve"> Значит..., что делают грызуны? Каких животных мы называем грызунами? Назовите животных грызунов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тветы детей)</w:t>
      </w:r>
    </w:p>
    <w:p w:rsidR="005D5AE7" w:rsidRDefault="00724C4B" w:rsidP="00500102">
      <w:pPr>
        <w:spacing w:line="240" w:lineRule="auto"/>
      </w:pPr>
      <w:r>
        <w:t xml:space="preserve">Воспитатель </w:t>
      </w:r>
      <w:r w:rsidR="00D35E06">
        <w:t>подносит медведя к уху</w:t>
      </w:r>
      <w:r w:rsidR="00FC2C18">
        <w:t>: «Медвежонок мне только, что рассказал о совете зубного врача. Чтобы зубы не болели</w:t>
      </w:r>
      <w:r w:rsidR="005D5AE7">
        <w:t>,</w:t>
      </w:r>
      <w:r w:rsidR="00FC2C18">
        <w:t xml:space="preserve"> они должны быть всегда чистыми</w:t>
      </w:r>
      <w:r w:rsidR="005D5AE7">
        <w:t xml:space="preserve">». </w:t>
      </w:r>
    </w:p>
    <w:p w:rsidR="005D5AE7" w:rsidRDefault="005D5AE7" w:rsidP="005D5AE7">
      <w:pPr>
        <w:spacing w:line="240" w:lineRule="auto"/>
        <w:rPr>
          <w:i/>
        </w:rPr>
      </w:pPr>
      <w:r w:rsidRPr="00EF269F">
        <w:rPr>
          <w:i/>
        </w:rPr>
        <w:t>Воспитатель читает стихотворение «Чистые зубы» (Р. Куликова).</w:t>
      </w:r>
    </w:p>
    <w:p w:rsidR="00175C7E" w:rsidRPr="005D5AE7" w:rsidRDefault="005D5AE7" w:rsidP="00175C7E">
      <w:pPr>
        <w:spacing w:line="240" w:lineRule="auto"/>
        <w:jc w:val="left"/>
        <w:rPr>
          <w:bCs/>
          <w:szCs w:val="28"/>
        </w:rPr>
      </w:pPr>
      <w:r w:rsidRPr="000851C0">
        <w:rPr>
          <w:bCs/>
          <w:szCs w:val="28"/>
        </w:rPr>
        <w:t>Кто чистит зубы по утрам,</w:t>
      </w:r>
      <w:r w:rsidRPr="000851C0">
        <w:rPr>
          <w:bCs/>
          <w:szCs w:val="28"/>
        </w:rPr>
        <w:br/>
      </w:r>
      <w:r>
        <w:rPr>
          <w:bCs/>
          <w:szCs w:val="28"/>
        </w:rPr>
        <w:t xml:space="preserve">          </w:t>
      </w:r>
      <w:r w:rsidRPr="000851C0">
        <w:rPr>
          <w:bCs/>
          <w:szCs w:val="28"/>
        </w:rPr>
        <w:t>Тот поступает мудро!</w:t>
      </w:r>
      <w:r w:rsidRPr="000851C0">
        <w:rPr>
          <w:bCs/>
          <w:szCs w:val="28"/>
        </w:rPr>
        <w:br/>
      </w:r>
      <w:r>
        <w:rPr>
          <w:bCs/>
          <w:szCs w:val="28"/>
        </w:rPr>
        <w:t xml:space="preserve">          </w:t>
      </w:r>
      <w:r w:rsidRPr="000851C0">
        <w:rPr>
          <w:bCs/>
          <w:szCs w:val="28"/>
        </w:rPr>
        <w:t>Кто чистит их по вечерам,</w:t>
      </w:r>
      <w:r w:rsidRPr="000851C0">
        <w:rPr>
          <w:bCs/>
          <w:szCs w:val="28"/>
        </w:rPr>
        <w:br/>
      </w:r>
      <w:r>
        <w:rPr>
          <w:bCs/>
          <w:szCs w:val="28"/>
        </w:rPr>
        <w:t xml:space="preserve">          </w:t>
      </w:r>
      <w:r w:rsidRPr="000851C0">
        <w:rPr>
          <w:bCs/>
          <w:szCs w:val="28"/>
        </w:rPr>
        <w:t>Тот поступает мудро!</w:t>
      </w:r>
      <w:r w:rsidRPr="000851C0">
        <w:rPr>
          <w:bCs/>
          <w:szCs w:val="28"/>
        </w:rPr>
        <w:br/>
      </w:r>
      <w:r>
        <w:rPr>
          <w:bCs/>
          <w:szCs w:val="28"/>
        </w:rPr>
        <w:t xml:space="preserve">          </w:t>
      </w:r>
      <w:r w:rsidRPr="000851C0">
        <w:rPr>
          <w:bCs/>
          <w:szCs w:val="28"/>
        </w:rPr>
        <w:t>А захотелось пожевать</w:t>
      </w:r>
      <w:r w:rsidRPr="000851C0">
        <w:rPr>
          <w:bCs/>
          <w:szCs w:val="28"/>
        </w:rPr>
        <w:br/>
      </w:r>
      <w:r>
        <w:rPr>
          <w:bCs/>
          <w:szCs w:val="28"/>
        </w:rPr>
        <w:t xml:space="preserve">          </w:t>
      </w:r>
      <w:r w:rsidRPr="000851C0">
        <w:rPr>
          <w:bCs/>
          <w:szCs w:val="28"/>
        </w:rPr>
        <w:t>Зефир иль бутерброд,</w:t>
      </w:r>
      <w:r w:rsidRPr="000851C0">
        <w:rPr>
          <w:bCs/>
          <w:szCs w:val="28"/>
        </w:rPr>
        <w:br/>
      </w:r>
      <w:r>
        <w:rPr>
          <w:bCs/>
          <w:szCs w:val="28"/>
        </w:rPr>
        <w:t xml:space="preserve">          </w:t>
      </w:r>
      <w:r w:rsidRPr="000851C0">
        <w:rPr>
          <w:bCs/>
          <w:szCs w:val="28"/>
        </w:rPr>
        <w:t>Кто мудр, тот будет полоскать</w:t>
      </w:r>
      <w:proofErr w:type="gramStart"/>
      <w:r w:rsidRPr="000851C0">
        <w:rPr>
          <w:bCs/>
          <w:szCs w:val="28"/>
        </w:rPr>
        <w:br/>
      </w:r>
      <w:r>
        <w:rPr>
          <w:bCs/>
          <w:szCs w:val="28"/>
        </w:rPr>
        <w:t xml:space="preserve">          </w:t>
      </w:r>
      <w:r w:rsidRPr="000851C0">
        <w:rPr>
          <w:bCs/>
          <w:szCs w:val="28"/>
        </w:rPr>
        <w:t>П</w:t>
      </w:r>
      <w:proofErr w:type="gramEnd"/>
      <w:r w:rsidRPr="000851C0">
        <w:rPr>
          <w:bCs/>
          <w:szCs w:val="28"/>
        </w:rPr>
        <w:t>осле еды свой рот!</w:t>
      </w:r>
      <w:r w:rsidRPr="000851C0">
        <w:rPr>
          <w:bCs/>
          <w:szCs w:val="28"/>
        </w:rPr>
        <w:br/>
      </w:r>
      <w:r>
        <w:rPr>
          <w:bCs/>
          <w:szCs w:val="28"/>
        </w:rPr>
        <w:lastRenderedPageBreak/>
        <w:t xml:space="preserve">          </w:t>
      </w:r>
      <w:r w:rsidRPr="000851C0">
        <w:rPr>
          <w:bCs/>
          <w:szCs w:val="28"/>
        </w:rPr>
        <w:t>Гони подальше тётку Лень,</w:t>
      </w:r>
      <w:r w:rsidRPr="000851C0">
        <w:rPr>
          <w:bCs/>
          <w:szCs w:val="28"/>
        </w:rPr>
        <w:br/>
      </w:r>
      <w:r>
        <w:rPr>
          <w:bCs/>
          <w:szCs w:val="28"/>
        </w:rPr>
        <w:t xml:space="preserve">          </w:t>
      </w:r>
      <w:r w:rsidRPr="000851C0">
        <w:rPr>
          <w:bCs/>
          <w:szCs w:val="28"/>
        </w:rPr>
        <w:t>И помни о зубах весь день!</w:t>
      </w:r>
    </w:p>
    <w:p w:rsidR="00724C4B" w:rsidRDefault="00FC2C18" w:rsidP="00500102">
      <w:pPr>
        <w:spacing w:line="240" w:lineRule="auto"/>
      </w:pPr>
      <w:r>
        <w:t>Нам с мишкой очень у вас понравилось. Мы благодарны вам за помощь</w:t>
      </w:r>
      <w:proofErr w:type="gramStart"/>
      <w:r>
        <w:t>.</w:t>
      </w:r>
      <w:proofErr w:type="gramEnd"/>
      <w:r>
        <w:t xml:space="preserve"> На память о нашей встрече мы дарим вам набор открыток с нарисованными овощами и фруктами. Найдите среди них, те, что можно грызть для укрепления зубов</w:t>
      </w:r>
      <w:proofErr w:type="gramStart"/>
      <w:r>
        <w:t>.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свидание.</w:t>
      </w:r>
    </w:p>
    <w:p w:rsidR="00175C7E" w:rsidRDefault="00175C7E" w:rsidP="00500102">
      <w:pPr>
        <w:spacing w:line="240" w:lineRule="auto"/>
      </w:pPr>
    </w:p>
    <w:p w:rsidR="00175C7E" w:rsidRDefault="00175C7E" w:rsidP="00500102">
      <w:pPr>
        <w:spacing w:line="240" w:lineRule="auto"/>
      </w:pPr>
    </w:p>
    <w:p w:rsidR="00FC2C18" w:rsidRDefault="00FC2C18" w:rsidP="005D5AE7">
      <w:pPr>
        <w:spacing w:line="240" w:lineRule="auto"/>
        <w:jc w:val="center"/>
      </w:pPr>
    </w:p>
    <w:p w:rsidR="00FC2C18" w:rsidRDefault="00FC2C18" w:rsidP="005D5AE7">
      <w:pPr>
        <w:spacing w:line="240" w:lineRule="auto"/>
        <w:jc w:val="center"/>
      </w:pPr>
      <w:r>
        <w:t>Список используемой литературы:</w:t>
      </w:r>
    </w:p>
    <w:p w:rsidR="005D5AE7" w:rsidRDefault="005D5AE7" w:rsidP="005D5AE7">
      <w:pPr>
        <w:pStyle w:val="a3"/>
        <w:numPr>
          <w:ilvl w:val="0"/>
          <w:numId w:val="5"/>
        </w:numPr>
        <w:spacing w:line="240" w:lineRule="auto"/>
      </w:pPr>
      <w:r>
        <w:t xml:space="preserve">20 лексических тем: пальчиковые игры, упражнения на координацию слов с движениями, загадки, </w:t>
      </w:r>
      <w:proofErr w:type="spellStart"/>
      <w:r>
        <w:t>потешки</w:t>
      </w:r>
      <w:proofErr w:type="spellEnd"/>
      <w:r>
        <w:t xml:space="preserve"> для детей 2-3 лет /</w:t>
      </w:r>
      <w:proofErr w:type="spellStart"/>
      <w:r>
        <w:t>авт-сост.А.В</w:t>
      </w:r>
      <w:proofErr w:type="spellEnd"/>
      <w:r>
        <w:t>. Никитина. – СПб</w:t>
      </w:r>
      <w:proofErr w:type="gramStart"/>
      <w:r>
        <w:t xml:space="preserve">.: </w:t>
      </w:r>
      <w:proofErr w:type="gramEnd"/>
      <w:r>
        <w:t>КАРО, 2009. – 96 с., ил.</w:t>
      </w:r>
    </w:p>
    <w:p w:rsidR="005D5AE7" w:rsidRDefault="005D5AE7" w:rsidP="005D5AE7">
      <w:pPr>
        <w:pStyle w:val="a3"/>
        <w:numPr>
          <w:ilvl w:val="0"/>
          <w:numId w:val="5"/>
        </w:numPr>
        <w:spacing w:line="240" w:lineRule="auto"/>
      </w:pPr>
      <w:r>
        <w:t>Гигиена и здоровье. Тематический словарь в картинках: Мир человека</w:t>
      </w:r>
      <w:proofErr w:type="gramStart"/>
      <w:r>
        <w:t>.</w:t>
      </w:r>
      <w:proofErr w:type="gramEnd"/>
      <w:r>
        <w:t xml:space="preserve"> / </w:t>
      </w:r>
      <w:proofErr w:type="gramStart"/>
      <w:r>
        <w:t>с</w:t>
      </w:r>
      <w:proofErr w:type="gramEnd"/>
      <w:r>
        <w:t>ост. Н.Л. Шестернина. – М.: Школьная книга, 2014. – 32 с.</w:t>
      </w:r>
    </w:p>
    <w:p w:rsidR="005D5AE7" w:rsidRDefault="00FC2C18" w:rsidP="005D5AE7">
      <w:pPr>
        <w:pStyle w:val="a3"/>
        <w:numPr>
          <w:ilvl w:val="0"/>
          <w:numId w:val="5"/>
        </w:numPr>
        <w:spacing w:line="240" w:lineRule="auto"/>
      </w:pPr>
      <w:r>
        <w:t xml:space="preserve">От рождения до школы. Примерная общеобразовательная программа дошкольного образования / под ред. Н.Е. </w:t>
      </w:r>
      <w:proofErr w:type="spellStart"/>
      <w:r>
        <w:t>Вераксы</w:t>
      </w:r>
      <w:proofErr w:type="spellEnd"/>
      <w:r>
        <w:t xml:space="preserve">, Т.С. Комаровой, М.А. Васильевой. – М.: МОЗАИКА – СИНТЕЗ, 2014. – 368 </w:t>
      </w:r>
      <w:proofErr w:type="gramStart"/>
      <w:r>
        <w:t>с</w:t>
      </w:r>
      <w:proofErr w:type="gramEnd"/>
    </w:p>
    <w:p w:rsidR="00FC2C18" w:rsidRDefault="00FC2C18" w:rsidP="005D5AE7">
      <w:pPr>
        <w:pStyle w:val="a3"/>
        <w:numPr>
          <w:ilvl w:val="0"/>
          <w:numId w:val="5"/>
        </w:numPr>
        <w:spacing w:line="240" w:lineRule="auto"/>
      </w:pPr>
      <w:r>
        <w:t xml:space="preserve">Программа по формированию основ здорового образа жизни у детей дошкольного возраста «Хорошие привычки». Составитель: Н.В. Фурсаева, воспитатель </w:t>
      </w:r>
      <w:proofErr w:type="spellStart"/>
      <w:r>
        <w:t>Истьинского</w:t>
      </w:r>
      <w:proofErr w:type="spellEnd"/>
      <w:r>
        <w:t xml:space="preserve"> детского сада «Колобок»</w:t>
      </w:r>
      <w:proofErr w:type="gramStart"/>
      <w:r>
        <w:t>.</w:t>
      </w:r>
      <w:proofErr w:type="gramEnd"/>
      <w:r>
        <w:t xml:space="preserve"> – </w:t>
      </w:r>
      <w:proofErr w:type="gramStart"/>
      <w:r>
        <w:t>с</w:t>
      </w:r>
      <w:proofErr w:type="gramEnd"/>
      <w:r>
        <w:t xml:space="preserve">. </w:t>
      </w:r>
      <w:proofErr w:type="spellStart"/>
      <w:r>
        <w:t>Истье</w:t>
      </w:r>
      <w:proofErr w:type="spellEnd"/>
      <w:r>
        <w:t xml:space="preserve">, </w:t>
      </w:r>
      <w:proofErr w:type="spellStart"/>
      <w:r>
        <w:t>Старожиловского</w:t>
      </w:r>
      <w:proofErr w:type="spellEnd"/>
      <w:r>
        <w:t xml:space="preserve"> района, 2015 г. – 45 с.</w:t>
      </w:r>
    </w:p>
    <w:p w:rsidR="0072205F" w:rsidRDefault="0072205F"/>
    <w:sectPr w:rsidR="0072205F" w:rsidSect="00D20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0164A"/>
    <w:multiLevelType w:val="hybridMultilevel"/>
    <w:tmpl w:val="E9AADA66"/>
    <w:lvl w:ilvl="0" w:tplc="F52AF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C71AB0"/>
    <w:multiLevelType w:val="hybridMultilevel"/>
    <w:tmpl w:val="C584D104"/>
    <w:lvl w:ilvl="0" w:tplc="70200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264ED0"/>
    <w:multiLevelType w:val="hybridMultilevel"/>
    <w:tmpl w:val="35B4B298"/>
    <w:lvl w:ilvl="0" w:tplc="AD74E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4C7982"/>
    <w:multiLevelType w:val="hybridMultilevel"/>
    <w:tmpl w:val="DEFC27A0"/>
    <w:lvl w:ilvl="0" w:tplc="E9888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590C01"/>
    <w:multiLevelType w:val="hybridMultilevel"/>
    <w:tmpl w:val="1D7A3F5A"/>
    <w:lvl w:ilvl="0" w:tplc="5AA612D6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088"/>
    <w:rsid w:val="00067982"/>
    <w:rsid w:val="0012555B"/>
    <w:rsid w:val="00175C7E"/>
    <w:rsid w:val="002C4E42"/>
    <w:rsid w:val="00324DEA"/>
    <w:rsid w:val="00373ACC"/>
    <w:rsid w:val="003D16B2"/>
    <w:rsid w:val="004910AE"/>
    <w:rsid w:val="00500102"/>
    <w:rsid w:val="005B0808"/>
    <w:rsid w:val="005D5AE7"/>
    <w:rsid w:val="0072205F"/>
    <w:rsid w:val="00724C4B"/>
    <w:rsid w:val="007A17DB"/>
    <w:rsid w:val="00826FC2"/>
    <w:rsid w:val="00882A2B"/>
    <w:rsid w:val="00884834"/>
    <w:rsid w:val="00BA31EC"/>
    <w:rsid w:val="00D171A5"/>
    <w:rsid w:val="00D20600"/>
    <w:rsid w:val="00D35E06"/>
    <w:rsid w:val="00D84088"/>
    <w:rsid w:val="00D87619"/>
    <w:rsid w:val="00DC09BA"/>
    <w:rsid w:val="00DD3065"/>
    <w:rsid w:val="00F77EC9"/>
    <w:rsid w:val="00FC2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88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87619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619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2205F"/>
    <w:pPr>
      <w:ind w:left="720"/>
      <w:contextualSpacing/>
    </w:pPr>
  </w:style>
  <w:style w:type="table" w:styleId="a4">
    <w:name w:val="Table Grid"/>
    <w:basedOn w:val="a1"/>
    <w:uiPriority w:val="59"/>
    <w:rsid w:val="00067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шдрргрлгрр</dc:creator>
  <cp:keywords/>
  <dc:description/>
  <cp:lastModifiedBy>шдрргрлгрр</cp:lastModifiedBy>
  <cp:revision>2</cp:revision>
  <dcterms:created xsi:type="dcterms:W3CDTF">2020-03-01T11:02:00Z</dcterms:created>
  <dcterms:modified xsi:type="dcterms:W3CDTF">2020-03-01T14:09:00Z</dcterms:modified>
</cp:coreProperties>
</file>