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E9" w:rsidRDefault="00770B9D" w:rsidP="009169E9">
      <w:pPr>
        <w:shd w:val="clear" w:color="auto" w:fill="FFFFFF"/>
        <w:autoSpaceDE w:val="0"/>
        <w:autoSpaceDN w:val="0"/>
        <w:adjustRightInd w:val="0"/>
        <w:ind w:left="-851" w:firstLine="99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169E9" w:rsidRPr="001507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Программа групповых занятий </w:t>
      </w:r>
      <w:r w:rsidR="009169E9">
        <w:rPr>
          <w:rFonts w:ascii="Times New Roman" w:hAnsi="Times New Roman" w:cs="Times New Roman"/>
          <w:b/>
          <w:color w:val="000000"/>
          <w:sz w:val="24"/>
          <w:szCs w:val="24"/>
        </w:rPr>
        <w:t>«Развивай-ка»</w:t>
      </w:r>
    </w:p>
    <w:p w:rsidR="009169E9" w:rsidRDefault="009169E9" w:rsidP="009169E9">
      <w:pPr>
        <w:shd w:val="clear" w:color="auto" w:fill="FFFFFF"/>
        <w:autoSpaceDE w:val="0"/>
        <w:autoSpaceDN w:val="0"/>
        <w:adjustRightInd w:val="0"/>
        <w:ind w:left="-851" w:firstLine="99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07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воспитанниками младшего дошкольного возраста</w:t>
      </w:r>
    </w:p>
    <w:p w:rsidR="009169E9" w:rsidRPr="001507CB" w:rsidRDefault="009169E9" w:rsidP="009169E9">
      <w:pPr>
        <w:shd w:val="clear" w:color="auto" w:fill="FFFFFF"/>
        <w:autoSpaceDE w:val="0"/>
        <w:autoSpaceDN w:val="0"/>
        <w:adjustRightInd w:val="0"/>
        <w:ind w:left="-851"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7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Цель:  </w:t>
      </w:r>
      <w:r w:rsidRPr="001507CB">
        <w:rPr>
          <w:rFonts w:ascii="Times New Roman" w:hAnsi="Times New Roman" w:cs="Times New Roman"/>
          <w:color w:val="000000"/>
          <w:sz w:val="24"/>
          <w:szCs w:val="24"/>
        </w:rPr>
        <w:t>создавать условия для естественного психологического развития ребенка.</w:t>
      </w:r>
    </w:p>
    <w:p w:rsidR="009169E9" w:rsidRPr="001507CB" w:rsidRDefault="009169E9" w:rsidP="009169E9">
      <w:pPr>
        <w:shd w:val="clear" w:color="auto" w:fill="FFFFFF"/>
        <w:autoSpaceDE w:val="0"/>
        <w:autoSpaceDN w:val="0"/>
        <w:adjustRightInd w:val="0"/>
        <w:ind w:left="-851" w:firstLine="99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07CB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9169E9" w:rsidRPr="001507CB" w:rsidRDefault="009169E9" w:rsidP="009169E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-851"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7CB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color w:val="000000"/>
          <w:sz w:val="24"/>
          <w:szCs w:val="24"/>
        </w:rPr>
        <w:t>игровых умений.</w:t>
      </w:r>
    </w:p>
    <w:p w:rsidR="009169E9" w:rsidRPr="001507CB" w:rsidRDefault="009169E9" w:rsidP="009169E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-851"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7CB">
        <w:rPr>
          <w:rFonts w:ascii="Times New Roman" w:hAnsi="Times New Roman" w:cs="Times New Roman"/>
          <w:color w:val="000000"/>
          <w:sz w:val="24"/>
          <w:szCs w:val="24"/>
        </w:rPr>
        <w:t>Развитие коммуникативных умений.</w:t>
      </w:r>
    </w:p>
    <w:p w:rsidR="009169E9" w:rsidRPr="001507CB" w:rsidRDefault="009169E9" w:rsidP="009169E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-851"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7CB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proofErr w:type="spellStart"/>
      <w:r w:rsidRPr="001507CB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1507CB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познавательных и психических процессов.</w:t>
      </w:r>
    </w:p>
    <w:p w:rsidR="009169E9" w:rsidRPr="001507CB" w:rsidRDefault="009169E9" w:rsidP="009169E9">
      <w:pPr>
        <w:pStyle w:val="a3"/>
        <w:shd w:val="clear" w:color="auto" w:fill="FFFFFF"/>
        <w:autoSpaceDE w:val="0"/>
        <w:autoSpaceDN w:val="0"/>
        <w:adjustRightInd w:val="0"/>
        <w:ind w:left="-851"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7CB">
        <w:rPr>
          <w:rFonts w:ascii="Times New Roman" w:hAnsi="Times New Roman" w:cs="Times New Roman"/>
          <w:b/>
          <w:color w:val="000000"/>
          <w:sz w:val="24"/>
          <w:szCs w:val="24"/>
        </w:rPr>
        <w:t>Возраст детей</w:t>
      </w:r>
      <w:r w:rsidRPr="001507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первая младшая группа</w:t>
      </w:r>
    </w:p>
    <w:p w:rsidR="009169E9" w:rsidRDefault="009169E9" w:rsidP="009169E9">
      <w:pPr>
        <w:pStyle w:val="a3"/>
        <w:ind w:left="-851" w:firstLine="993"/>
        <w:rPr>
          <w:rFonts w:ascii="Times New Roman" w:hAnsi="Times New Roman" w:cs="Times New Roman"/>
          <w:sz w:val="24"/>
          <w:szCs w:val="24"/>
        </w:rPr>
      </w:pPr>
      <w:r w:rsidRPr="001507CB">
        <w:rPr>
          <w:rFonts w:ascii="Times New Roman" w:hAnsi="Times New Roman" w:cs="Times New Roman"/>
          <w:sz w:val="24"/>
          <w:szCs w:val="24"/>
        </w:rPr>
        <w:t xml:space="preserve">Занятия организуются в старшей группе  ДОО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07CB">
        <w:rPr>
          <w:rFonts w:ascii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507CB">
        <w:rPr>
          <w:rFonts w:ascii="Times New Roman" w:hAnsi="Times New Roman" w:cs="Times New Roman"/>
          <w:sz w:val="24"/>
          <w:szCs w:val="24"/>
        </w:rPr>
        <w:t xml:space="preserve"> в неделю, проводятся по подгруппам 10-13 человек в первой половине дня. Продолжительность занятий составляет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1507CB">
        <w:rPr>
          <w:rFonts w:ascii="Times New Roman" w:hAnsi="Times New Roman" w:cs="Times New Roman"/>
          <w:sz w:val="24"/>
          <w:szCs w:val="24"/>
        </w:rPr>
        <w:t xml:space="preserve">минут. </w:t>
      </w:r>
    </w:p>
    <w:p w:rsidR="00FD172B" w:rsidRDefault="00CD0426" w:rsidP="009169E9">
      <w:pPr>
        <w:pStyle w:val="a3"/>
        <w:ind w:left="-851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</w:t>
      </w:r>
      <w:r w:rsidR="00FD172B">
        <w:rPr>
          <w:rFonts w:ascii="Times New Roman" w:hAnsi="Times New Roman" w:cs="Times New Roman"/>
          <w:sz w:val="24"/>
          <w:szCs w:val="24"/>
        </w:rPr>
        <w:t xml:space="preserve">ратура: </w:t>
      </w:r>
      <w:proofErr w:type="spellStart"/>
      <w:r w:rsidR="00FD172B">
        <w:rPr>
          <w:rFonts w:ascii="Times New Roman" w:hAnsi="Times New Roman" w:cs="Times New Roman"/>
          <w:sz w:val="24"/>
          <w:szCs w:val="24"/>
        </w:rPr>
        <w:t>Найбауэр</w:t>
      </w:r>
      <w:proofErr w:type="spellEnd"/>
      <w:r w:rsidR="00FD172B">
        <w:rPr>
          <w:rFonts w:ascii="Times New Roman" w:hAnsi="Times New Roman" w:cs="Times New Roman"/>
          <w:sz w:val="24"/>
          <w:szCs w:val="24"/>
        </w:rPr>
        <w:t xml:space="preserve"> А.В. Создание условий адаптации детей раннего возраста  к детскому саду. – М.: Сфера, 2013.</w:t>
      </w:r>
    </w:p>
    <w:p w:rsidR="00FD172B" w:rsidRDefault="00FD172B" w:rsidP="009169E9">
      <w:pPr>
        <w:pStyle w:val="a3"/>
        <w:ind w:left="-851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Хомякова Е.Е. Комплексные развивающие занятия с детьми раннего возраста. – СПб: Детство – пресс,2009</w:t>
      </w:r>
    </w:p>
    <w:p w:rsidR="00335779" w:rsidRDefault="00335779" w:rsidP="009169E9">
      <w:pPr>
        <w:pStyle w:val="a3"/>
        <w:ind w:left="-851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Комплексная программа психолого-педагогического сопровождения детей раннего возраста./Авторы-составители Е.В. Башкирова, Н.И. Куликова,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-  Волгоград, Учитель,2017</w:t>
      </w:r>
    </w:p>
    <w:p w:rsidR="00916EE4" w:rsidRDefault="00916EE4" w:rsidP="00916EE4">
      <w:pPr>
        <w:pStyle w:val="a3"/>
        <w:ind w:left="-851"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EE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Ind w:w="-851" w:type="dxa"/>
        <w:tblLook w:val="04A0"/>
      </w:tblPr>
      <w:tblGrid>
        <w:gridCol w:w="1637"/>
        <w:gridCol w:w="2977"/>
        <w:gridCol w:w="3242"/>
        <w:gridCol w:w="2393"/>
      </w:tblGrid>
      <w:tr w:rsidR="00916EE4" w:rsidTr="00916EE4">
        <w:tc>
          <w:tcPr>
            <w:tcW w:w="959" w:type="dxa"/>
          </w:tcPr>
          <w:p w:rsidR="00916EE4" w:rsidRDefault="00916EE4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916EE4" w:rsidRDefault="00916EE4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242" w:type="dxa"/>
          </w:tcPr>
          <w:p w:rsidR="00916EE4" w:rsidRDefault="00916EE4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2393" w:type="dxa"/>
          </w:tcPr>
          <w:p w:rsidR="00916EE4" w:rsidRDefault="00916EE4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916EE4" w:rsidTr="00916EE4">
        <w:tc>
          <w:tcPr>
            <w:tcW w:w="959" w:type="dxa"/>
          </w:tcPr>
          <w:p w:rsidR="00916EE4" w:rsidRDefault="00916EE4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16EE4" w:rsidRPr="00B76255" w:rsidRDefault="00916EE4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слуховое внимание, операции анализа и синтеза, внимания, развитие речи, </w:t>
            </w:r>
          </w:p>
        </w:tc>
        <w:tc>
          <w:tcPr>
            <w:tcW w:w="3242" w:type="dxa"/>
          </w:tcPr>
          <w:p w:rsidR="00916EE4" w:rsidRPr="00B76255" w:rsidRDefault="00916EE4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916EE4" w:rsidRPr="00B76255" w:rsidRDefault="00916EE4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Упражнение «Рассматривание матрешки»,</w:t>
            </w:r>
          </w:p>
          <w:p w:rsidR="00916EE4" w:rsidRPr="00B76255" w:rsidRDefault="00916EE4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 xml:space="preserve">Игра «Танец веселых матрешек», </w:t>
            </w:r>
          </w:p>
          <w:p w:rsidR="00C72E09" w:rsidRPr="00B76255" w:rsidRDefault="00C72E09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«Мы матрешки, вот такие крошки»</w:t>
            </w:r>
          </w:p>
          <w:p w:rsidR="00916EE4" w:rsidRPr="00B76255" w:rsidRDefault="00916EE4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«Складывание изображения матрешки из частей»</w:t>
            </w:r>
          </w:p>
          <w:p w:rsidR="00916EE4" w:rsidRPr="00B76255" w:rsidRDefault="00916EE4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Итог занятия</w:t>
            </w:r>
          </w:p>
        </w:tc>
        <w:tc>
          <w:tcPr>
            <w:tcW w:w="2393" w:type="dxa"/>
          </w:tcPr>
          <w:p w:rsidR="00916EE4" w:rsidRPr="00B76255" w:rsidRDefault="00916EE4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Куклы матрешки, разрезанные на 3 части изображения матрешки, запись веселой музыки</w:t>
            </w:r>
          </w:p>
        </w:tc>
      </w:tr>
      <w:tr w:rsidR="00916EE4" w:rsidTr="00916EE4">
        <w:tc>
          <w:tcPr>
            <w:tcW w:w="959" w:type="dxa"/>
          </w:tcPr>
          <w:p w:rsidR="00916EE4" w:rsidRDefault="0074411A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D172B" w:rsidRDefault="00FD172B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С.69</w:t>
            </w:r>
          </w:p>
        </w:tc>
        <w:tc>
          <w:tcPr>
            <w:tcW w:w="2977" w:type="dxa"/>
          </w:tcPr>
          <w:p w:rsidR="00916EE4" w:rsidRPr="00B76255" w:rsidRDefault="0074411A" w:rsidP="007441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Способствовать установлению доброжелательных отношений между детьми, создать условия для обогащения чувственного опыта детей, формировать умение называть свойства предметов,</w:t>
            </w:r>
          </w:p>
        </w:tc>
        <w:tc>
          <w:tcPr>
            <w:tcW w:w="3242" w:type="dxa"/>
          </w:tcPr>
          <w:p w:rsidR="00FD172B" w:rsidRPr="00B76255" w:rsidRDefault="00FD172B" w:rsidP="00FD17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916EE4" w:rsidRPr="00B76255" w:rsidRDefault="00FD172B" w:rsidP="00FD17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Отгадывание загадки</w:t>
            </w:r>
          </w:p>
          <w:p w:rsidR="00FD172B" w:rsidRPr="00B76255" w:rsidRDefault="00FD172B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Игра с мыльными пузырями</w:t>
            </w:r>
          </w:p>
          <w:p w:rsidR="00FD172B" w:rsidRPr="00B76255" w:rsidRDefault="00FD172B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движений под </w:t>
            </w:r>
            <w:proofErr w:type="spellStart"/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</w:p>
          <w:p w:rsidR="00FD172B" w:rsidRPr="00B76255" w:rsidRDefault="00FD172B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Игра «Надувайся пузырь, надувайся большой»</w:t>
            </w:r>
          </w:p>
          <w:p w:rsidR="00FD172B" w:rsidRPr="00B76255" w:rsidRDefault="00FD172B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2393" w:type="dxa"/>
          </w:tcPr>
          <w:p w:rsidR="00916EE4" w:rsidRPr="00B76255" w:rsidRDefault="00FD172B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Мыльные пузыри, запись спокойной музыки</w:t>
            </w:r>
          </w:p>
        </w:tc>
      </w:tr>
      <w:tr w:rsidR="00916EE4" w:rsidTr="00916EE4">
        <w:tc>
          <w:tcPr>
            <w:tcW w:w="959" w:type="dxa"/>
          </w:tcPr>
          <w:p w:rsidR="00916EE4" w:rsidRDefault="00E903B0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916EE4" w:rsidRPr="00B76255" w:rsidRDefault="00E903B0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психомоторных качеств детей, развивать умение координировать движения, мелкую моторику руки, глазомер, </w:t>
            </w:r>
          </w:p>
        </w:tc>
        <w:tc>
          <w:tcPr>
            <w:tcW w:w="3242" w:type="dxa"/>
          </w:tcPr>
          <w:p w:rsidR="00916EE4" w:rsidRPr="00B76255" w:rsidRDefault="00E903B0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E903B0" w:rsidRPr="00B76255" w:rsidRDefault="00E903B0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</w:p>
          <w:p w:rsidR="00E903B0" w:rsidRPr="00B76255" w:rsidRDefault="00E903B0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Игра «Мишка косолапый»</w:t>
            </w:r>
          </w:p>
          <w:p w:rsidR="00E903B0" w:rsidRPr="00B76255" w:rsidRDefault="00E903B0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«Зимняя прогулка»</w:t>
            </w:r>
          </w:p>
          <w:p w:rsidR="00E903B0" w:rsidRPr="00B76255" w:rsidRDefault="00E903B0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для развития мелкой моторики «Кормление птичек»</w:t>
            </w:r>
          </w:p>
          <w:p w:rsidR="00E903B0" w:rsidRPr="00B76255" w:rsidRDefault="00E903B0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2393" w:type="dxa"/>
          </w:tcPr>
          <w:p w:rsidR="00916EE4" w:rsidRPr="00B76255" w:rsidRDefault="00E903B0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Игрушка медвежонок,</w:t>
            </w:r>
          </w:p>
          <w:p w:rsidR="00E903B0" w:rsidRPr="00B76255" w:rsidRDefault="00E903B0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фасоль</w:t>
            </w:r>
            <w:proofErr w:type="gramEnd"/>
            <w:r w:rsidRPr="00B76255">
              <w:rPr>
                <w:rFonts w:ascii="Times New Roman" w:hAnsi="Times New Roman" w:cs="Times New Roman"/>
                <w:sz w:val="24"/>
                <w:szCs w:val="24"/>
              </w:rPr>
              <w:t xml:space="preserve"> перемешанная с рисом в мисочке, </w:t>
            </w:r>
          </w:p>
          <w:p w:rsidR="00E903B0" w:rsidRPr="00B76255" w:rsidRDefault="00E903B0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спокойной музыки</w:t>
            </w:r>
          </w:p>
        </w:tc>
      </w:tr>
      <w:tr w:rsidR="00916EE4" w:rsidTr="00916EE4">
        <w:tc>
          <w:tcPr>
            <w:tcW w:w="959" w:type="dxa"/>
          </w:tcPr>
          <w:p w:rsidR="00916EE4" w:rsidRDefault="00CE4433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  <w:p w:rsidR="00C9439E" w:rsidRDefault="00C9439E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С.70</w:t>
            </w:r>
          </w:p>
        </w:tc>
        <w:tc>
          <w:tcPr>
            <w:tcW w:w="2977" w:type="dxa"/>
          </w:tcPr>
          <w:p w:rsidR="00916EE4" w:rsidRPr="00B76255" w:rsidRDefault="00CE4433" w:rsidP="00CE44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создавать дружескую атмосферу в группе, развивать </w:t>
            </w:r>
            <w:r w:rsidR="00C9439E" w:rsidRPr="00B76255"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</w:t>
            </w: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2" w:type="dxa"/>
          </w:tcPr>
          <w:p w:rsidR="00C9439E" w:rsidRPr="00B76255" w:rsidRDefault="00C9439E" w:rsidP="00C943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916EE4" w:rsidRPr="00B76255" w:rsidRDefault="00C9439E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Беседа с Медвежонком</w:t>
            </w:r>
          </w:p>
          <w:p w:rsidR="00C9439E" w:rsidRPr="00B76255" w:rsidRDefault="00C9439E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Игра «Разбудите Мишку»</w:t>
            </w:r>
          </w:p>
          <w:p w:rsidR="00C9439E" w:rsidRPr="00B76255" w:rsidRDefault="00C9439E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C9439E" w:rsidRPr="00B76255" w:rsidRDefault="00C9439E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Игра с прищепками</w:t>
            </w:r>
          </w:p>
          <w:p w:rsidR="00C9439E" w:rsidRPr="00B76255" w:rsidRDefault="00C9439E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2393" w:type="dxa"/>
          </w:tcPr>
          <w:p w:rsidR="00916EE4" w:rsidRPr="00B76255" w:rsidRDefault="00C9439E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Игрушка медвежонок</w:t>
            </w:r>
          </w:p>
          <w:p w:rsidR="00C9439E" w:rsidRPr="00B76255" w:rsidRDefault="00C9439E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прищепки</w:t>
            </w:r>
          </w:p>
        </w:tc>
      </w:tr>
      <w:tr w:rsidR="00916EE4" w:rsidTr="00916EE4">
        <w:tc>
          <w:tcPr>
            <w:tcW w:w="959" w:type="dxa"/>
          </w:tcPr>
          <w:p w:rsidR="00916EE4" w:rsidRDefault="00EC267C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916EE4" w:rsidRPr="00B76255" w:rsidRDefault="00EC267C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Развитие психомоторных качеств детей, развивать умение координировать движения, мелкую моторику руки, глазомер,</w:t>
            </w:r>
          </w:p>
        </w:tc>
        <w:tc>
          <w:tcPr>
            <w:tcW w:w="3242" w:type="dxa"/>
          </w:tcPr>
          <w:p w:rsidR="00916EE4" w:rsidRPr="00B76255" w:rsidRDefault="00EC267C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EC267C" w:rsidRPr="00B76255" w:rsidRDefault="00EC267C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Птичка прилетела – на ладошку села</w:t>
            </w:r>
          </w:p>
          <w:p w:rsidR="00EC267C" w:rsidRPr="00B76255" w:rsidRDefault="00EC267C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Игра «Покажи, где…»</w:t>
            </w:r>
          </w:p>
          <w:p w:rsidR="00EC267C" w:rsidRPr="00B76255" w:rsidRDefault="00EC267C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Игра «Пирамидка»</w:t>
            </w:r>
          </w:p>
          <w:p w:rsidR="00EC267C" w:rsidRPr="00B76255" w:rsidRDefault="00EC267C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Пальчиковая игра «Солнышки-тучки»</w:t>
            </w:r>
          </w:p>
          <w:p w:rsidR="00EC267C" w:rsidRPr="00B76255" w:rsidRDefault="00EC267C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2393" w:type="dxa"/>
          </w:tcPr>
          <w:p w:rsidR="00916EE4" w:rsidRPr="00B76255" w:rsidRDefault="00EC267C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Игрушка Птичка,</w:t>
            </w:r>
          </w:p>
          <w:p w:rsidR="00EC267C" w:rsidRPr="00B76255" w:rsidRDefault="00EC267C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 xml:space="preserve">Пирамидка, </w:t>
            </w:r>
          </w:p>
          <w:p w:rsidR="00EC267C" w:rsidRPr="00B76255" w:rsidRDefault="00EC267C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Изображение животных</w:t>
            </w:r>
            <w:r w:rsidR="00BC194A" w:rsidRPr="00B76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706F" w:rsidTr="00916EE4">
        <w:tc>
          <w:tcPr>
            <w:tcW w:w="959" w:type="dxa"/>
          </w:tcPr>
          <w:p w:rsidR="002C706F" w:rsidRDefault="002C706F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351FFE" w:rsidRDefault="00351FFE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С.31</w:t>
            </w:r>
          </w:p>
          <w:p w:rsidR="00351FFE" w:rsidRDefault="00351FFE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(Хомякова)</w:t>
            </w:r>
          </w:p>
        </w:tc>
        <w:tc>
          <w:tcPr>
            <w:tcW w:w="2977" w:type="dxa"/>
          </w:tcPr>
          <w:p w:rsidR="002C706F" w:rsidRPr="00B76255" w:rsidRDefault="002C706F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Развивать эмпатию, мимическую выразительность,</w:t>
            </w:r>
          </w:p>
          <w:p w:rsidR="002C706F" w:rsidRPr="00B76255" w:rsidRDefault="002C706F" w:rsidP="002C70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внимание, продолжать учить выполнять действия по словесной инструкции</w:t>
            </w:r>
          </w:p>
        </w:tc>
        <w:tc>
          <w:tcPr>
            <w:tcW w:w="3242" w:type="dxa"/>
          </w:tcPr>
          <w:p w:rsidR="002C706F" w:rsidRPr="00B76255" w:rsidRDefault="002C706F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2C706F" w:rsidRPr="00B76255" w:rsidRDefault="00351FFE" w:rsidP="00351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Птичка прилетела на ладошку села</w:t>
            </w:r>
          </w:p>
          <w:p w:rsidR="00351FFE" w:rsidRPr="00B76255" w:rsidRDefault="00351FFE" w:rsidP="00351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Сказка «Курочка Ряба»</w:t>
            </w:r>
          </w:p>
          <w:p w:rsidR="00351FFE" w:rsidRPr="00B76255" w:rsidRDefault="00351FFE" w:rsidP="00351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Беседа эмоции</w:t>
            </w:r>
          </w:p>
          <w:p w:rsidR="0008666B" w:rsidRPr="00B76255" w:rsidRDefault="00351FFE" w:rsidP="00351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</w:t>
            </w:r>
          </w:p>
          <w:p w:rsidR="00351FFE" w:rsidRPr="00B76255" w:rsidRDefault="00351FFE" w:rsidP="00351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 xml:space="preserve">«Тучки </w:t>
            </w:r>
            <w:proofErr w:type="gramStart"/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олнышки»</w:t>
            </w:r>
          </w:p>
          <w:p w:rsidR="00351FFE" w:rsidRPr="00B76255" w:rsidRDefault="00351FFE" w:rsidP="00351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2393" w:type="dxa"/>
          </w:tcPr>
          <w:p w:rsidR="002C706F" w:rsidRPr="00B76255" w:rsidRDefault="00351FFE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Игрушка  - свистулька Птичка</w:t>
            </w:r>
          </w:p>
          <w:p w:rsidR="00351FFE" w:rsidRPr="00B76255" w:rsidRDefault="00351FFE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Герои сказки Курочка Ряба</w:t>
            </w:r>
          </w:p>
        </w:tc>
      </w:tr>
      <w:tr w:rsidR="002C706F" w:rsidTr="00916EE4">
        <w:tc>
          <w:tcPr>
            <w:tcW w:w="959" w:type="dxa"/>
          </w:tcPr>
          <w:p w:rsidR="002C706F" w:rsidRDefault="00744973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08666B" w:rsidRDefault="001E34B4" w:rsidP="00086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08666B">
              <w:rPr>
                <w:rFonts w:ascii="Times New Roman" w:hAnsi="Times New Roman" w:cs="Times New Roman"/>
                <w:b/>
                <w:sz w:val="24"/>
                <w:szCs w:val="24"/>
              </w:rPr>
              <w:t>с.26 Башкирова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2C706F" w:rsidRPr="00B76255" w:rsidRDefault="0008666B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Формирование эмоциональной отзывчивости к окружающему миру, развитие речи воспитанников, мелкую моторику</w:t>
            </w:r>
          </w:p>
        </w:tc>
        <w:tc>
          <w:tcPr>
            <w:tcW w:w="3242" w:type="dxa"/>
          </w:tcPr>
          <w:p w:rsidR="002C706F" w:rsidRPr="00B76255" w:rsidRDefault="0008666B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08666B" w:rsidRPr="00B76255" w:rsidRDefault="0008666B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Угадай, кто пищит?</w:t>
            </w:r>
          </w:p>
          <w:p w:rsidR="0008666B" w:rsidRPr="00B76255" w:rsidRDefault="0008666B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Знакомство с  Ежиком</w:t>
            </w:r>
          </w:p>
          <w:p w:rsidR="0008666B" w:rsidRPr="00B76255" w:rsidRDefault="0008666B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Поможем Ежику собрать грибочки в корзину</w:t>
            </w:r>
          </w:p>
          <w:p w:rsidR="0008666B" w:rsidRPr="00B76255" w:rsidRDefault="0008666B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08666B" w:rsidRPr="00B76255" w:rsidRDefault="0008666B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Лепим друзей Ежику</w:t>
            </w:r>
          </w:p>
          <w:p w:rsidR="0008666B" w:rsidRPr="00B76255" w:rsidRDefault="0008666B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2393" w:type="dxa"/>
          </w:tcPr>
          <w:p w:rsidR="002C706F" w:rsidRPr="00B76255" w:rsidRDefault="002C706F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66B" w:rsidTr="00916EE4">
        <w:tc>
          <w:tcPr>
            <w:tcW w:w="959" w:type="dxa"/>
          </w:tcPr>
          <w:p w:rsidR="0008666B" w:rsidRDefault="0008666B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08666B" w:rsidRDefault="0008666B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С.32 (Башкирова)</w:t>
            </w:r>
          </w:p>
        </w:tc>
        <w:tc>
          <w:tcPr>
            <w:tcW w:w="2977" w:type="dxa"/>
          </w:tcPr>
          <w:p w:rsidR="0008666B" w:rsidRPr="00B76255" w:rsidRDefault="0008666B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внимания, общую и мелкую моторику</w:t>
            </w:r>
          </w:p>
        </w:tc>
        <w:tc>
          <w:tcPr>
            <w:tcW w:w="3242" w:type="dxa"/>
          </w:tcPr>
          <w:p w:rsidR="0008666B" w:rsidRPr="00B76255" w:rsidRDefault="0008666B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08666B" w:rsidRPr="00B76255" w:rsidRDefault="0008666B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Загадки про животных</w:t>
            </w:r>
          </w:p>
          <w:p w:rsidR="0008666B" w:rsidRPr="00B76255" w:rsidRDefault="0008666B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Сказка Колобок</w:t>
            </w:r>
          </w:p>
          <w:p w:rsidR="0008666B" w:rsidRPr="00B76255" w:rsidRDefault="0008666B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(инсценировка совместно с детьми)</w:t>
            </w:r>
          </w:p>
          <w:p w:rsidR="0008666B" w:rsidRPr="00B76255" w:rsidRDefault="003E35D7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Колобок из манной крупы</w:t>
            </w:r>
          </w:p>
        </w:tc>
        <w:tc>
          <w:tcPr>
            <w:tcW w:w="2393" w:type="dxa"/>
          </w:tcPr>
          <w:p w:rsidR="0008666B" w:rsidRPr="00B76255" w:rsidRDefault="0008666B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67E" w:rsidTr="00916EE4">
        <w:tc>
          <w:tcPr>
            <w:tcW w:w="959" w:type="dxa"/>
          </w:tcPr>
          <w:p w:rsidR="000F267E" w:rsidRDefault="000F267E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0F267E" w:rsidRDefault="000F267E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С.58</w:t>
            </w:r>
          </w:p>
          <w:p w:rsidR="000F267E" w:rsidRDefault="000F267E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Найбауэр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0F267E" w:rsidRPr="00B76255" w:rsidRDefault="00603707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Привлекать воспитанников к совместной деятельности,  учить детей принимать игровую задачу, развитие мелкой моторики руки</w:t>
            </w:r>
          </w:p>
        </w:tc>
        <w:tc>
          <w:tcPr>
            <w:tcW w:w="3242" w:type="dxa"/>
          </w:tcPr>
          <w:p w:rsidR="000F267E" w:rsidRPr="00B76255" w:rsidRDefault="00603707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603707" w:rsidRPr="00B76255" w:rsidRDefault="00603707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Знакомство с куклой Таней</w:t>
            </w:r>
          </w:p>
          <w:p w:rsidR="00603707" w:rsidRPr="00B76255" w:rsidRDefault="00603707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«Солнышко»</w:t>
            </w:r>
          </w:p>
          <w:p w:rsidR="00603707" w:rsidRPr="00B76255" w:rsidRDefault="00603707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Игра «Бусы для куклы»</w:t>
            </w:r>
          </w:p>
          <w:p w:rsidR="00603707" w:rsidRPr="00B76255" w:rsidRDefault="00603707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2393" w:type="dxa"/>
          </w:tcPr>
          <w:p w:rsidR="000F267E" w:rsidRPr="00B76255" w:rsidRDefault="00603707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Кукла, шнуровка, бусины</w:t>
            </w:r>
          </w:p>
        </w:tc>
      </w:tr>
      <w:tr w:rsidR="000F267E" w:rsidTr="00916EE4">
        <w:tc>
          <w:tcPr>
            <w:tcW w:w="959" w:type="dxa"/>
          </w:tcPr>
          <w:p w:rsidR="000F267E" w:rsidRDefault="00603707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  <w:p w:rsidR="00603707" w:rsidRDefault="00603707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(с.87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Найбауэр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0F267E" w:rsidRPr="00B76255" w:rsidRDefault="00603707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воспитанников к совместной деятельности,  развитие мелкой моторики руки, формирование представлений об эмоции </w:t>
            </w:r>
            <w:r w:rsidRPr="00B76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«радость», «грусть»</w:t>
            </w:r>
          </w:p>
        </w:tc>
        <w:tc>
          <w:tcPr>
            <w:tcW w:w="3242" w:type="dxa"/>
          </w:tcPr>
          <w:p w:rsidR="000F267E" w:rsidRPr="00B76255" w:rsidRDefault="00603707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</w:t>
            </w:r>
          </w:p>
          <w:p w:rsidR="00603707" w:rsidRPr="00B76255" w:rsidRDefault="00603707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Пальчиковая игра «Солнышко»</w:t>
            </w:r>
          </w:p>
          <w:p w:rsidR="00603707" w:rsidRPr="00B76255" w:rsidRDefault="00603707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Игра «Солнышко радуется, солнышко грустит»</w:t>
            </w:r>
          </w:p>
          <w:p w:rsidR="00603707" w:rsidRPr="00B76255" w:rsidRDefault="00603707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радостного </w:t>
            </w:r>
            <w:r w:rsidRPr="00B76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солнышка</w:t>
            </w:r>
          </w:p>
          <w:p w:rsidR="00603707" w:rsidRPr="00B76255" w:rsidRDefault="00603707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2393" w:type="dxa"/>
          </w:tcPr>
          <w:p w:rsidR="000F267E" w:rsidRPr="00B76255" w:rsidRDefault="00603707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Заготовки кругов желтого цвета</w:t>
            </w:r>
          </w:p>
          <w:p w:rsidR="00603707" w:rsidRPr="00B76255" w:rsidRDefault="00603707" w:rsidP="00916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55">
              <w:rPr>
                <w:rFonts w:ascii="Times New Roman" w:hAnsi="Times New Roman" w:cs="Times New Roman"/>
                <w:sz w:val="24"/>
                <w:szCs w:val="24"/>
              </w:rPr>
              <w:t>Солнышко «грустное» и «радостное»</w:t>
            </w:r>
          </w:p>
        </w:tc>
      </w:tr>
    </w:tbl>
    <w:p w:rsidR="00916EE4" w:rsidRPr="00916EE4" w:rsidRDefault="00916EE4" w:rsidP="00916EE4">
      <w:pPr>
        <w:pStyle w:val="a3"/>
        <w:ind w:left="-851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280" w:rsidRDefault="00821280"/>
    <w:sectPr w:rsidR="00821280" w:rsidSect="00E0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6E6E"/>
    <w:multiLevelType w:val="hybridMultilevel"/>
    <w:tmpl w:val="841472F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A590A40"/>
    <w:multiLevelType w:val="hybridMultilevel"/>
    <w:tmpl w:val="FCDAECBC"/>
    <w:lvl w:ilvl="0" w:tplc="65C0E7E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69E9"/>
    <w:rsid w:val="00021643"/>
    <w:rsid w:val="0008666B"/>
    <w:rsid w:val="000F267E"/>
    <w:rsid w:val="001B3809"/>
    <w:rsid w:val="001E2460"/>
    <w:rsid w:val="001E34B4"/>
    <w:rsid w:val="002C706F"/>
    <w:rsid w:val="003216C2"/>
    <w:rsid w:val="00335779"/>
    <w:rsid w:val="00351FFE"/>
    <w:rsid w:val="003E35D7"/>
    <w:rsid w:val="00603707"/>
    <w:rsid w:val="006D2142"/>
    <w:rsid w:val="0074411A"/>
    <w:rsid w:val="00744973"/>
    <w:rsid w:val="00770B9D"/>
    <w:rsid w:val="00821280"/>
    <w:rsid w:val="008461AE"/>
    <w:rsid w:val="009169E9"/>
    <w:rsid w:val="00916EE4"/>
    <w:rsid w:val="009B5107"/>
    <w:rsid w:val="00B76255"/>
    <w:rsid w:val="00BC194A"/>
    <w:rsid w:val="00C72E09"/>
    <w:rsid w:val="00C9439E"/>
    <w:rsid w:val="00CD0426"/>
    <w:rsid w:val="00CE4433"/>
    <w:rsid w:val="00E029C7"/>
    <w:rsid w:val="00E903B0"/>
    <w:rsid w:val="00E957D0"/>
    <w:rsid w:val="00EB21F9"/>
    <w:rsid w:val="00EC267C"/>
    <w:rsid w:val="00F64C5E"/>
    <w:rsid w:val="00FC5A9F"/>
    <w:rsid w:val="00FD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9E9"/>
    <w:pPr>
      <w:ind w:left="720"/>
      <w:contextualSpacing/>
    </w:pPr>
  </w:style>
  <w:style w:type="table" w:styleId="a4">
    <w:name w:val="Table Grid"/>
    <w:basedOn w:val="a1"/>
    <w:uiPriority w:val="59"/>
    <w:rsid w:val="00916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B051C-3E52-4398-97A9-D18B2EA1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2019-01-18T11:38:00Z</dcterms:created>
  <dcterms:modified xsi:type="dcterms:W3CDTF">2019-06-10T11:55:00Z</dcterms:modified>
</cp:coreProperties>
</file>