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2C" w:rsidRPr="00070F6A" w:rsidRDefault="00F37D2C" w:rsidP="00F37D2C">
      <w:pPr>
        <w:shd w:val="clear" w:color="auto" w:fill="FFFFFF"/>
        <w:spacing w:before="5" w:line="264" w:lineRule="exact"/>
        <w:ind w:left="10" w:firstLine="3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0F6A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«Жизненные навыки»</w:t>
      </w:r>
    </w:p>
    <w:p w:rsidR="00F37D2C" w:rsidRPr="00070F6A" w:rsidRDefault="00F37D2C" w:rsidP="00F37D2C">
      <w:pPr>
        <w:shd w:val="clear" w:color="auto" w:fill="FFFFFF"/>
        <w:spacing w:before="5" w:line="264" w:lineRule="exact"/>
        <w:ind w:left="10" w:firstLine="3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0F6A">
        <w:rPr>
          <w:rFonts w:ascii="Times New Roman" w:eastAsia="Times New Roman" w:hAnsi="Times New Roman" w:cs="Times New Roman"/>
          <w:b/>
          <w:bCs/>
          <w:sz w:val="32"/>
          <w:szCs w:val="32"/>
        </w:rPr>
        <w:t>для дошкольников</w:t>
      </w:r>
    </w:p>
    <w:p w:rsidR="00F37D2C" w:rsidRPr="00070F6A" w:rsidRDefault="00F37D2C" w:rsidP="00F37D2C">
      <w:pPr>
        <w:shd w:val="clear" w:color="auto" w:fill="FFFFFF"/>
        <w:spacing w:before="5" w:line="264" w:lineRule="exact"/>
        <w:ind w:left="10" w:firstLine="3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0F6A">
        <w:rPr>
          <w:rFonts w:ascii="Times New Roman" w:eastAsia="Times New Roman" w:hAnsi="Times New Roman" w:cs="Times New Roman"/>
          <w:b/>
          <w:bCs/>
          <w:sz w:val="32"/>
          <w:szCs w:val="32"/>
        </w:rPr>
        <w:t>(занятия-путешествия)</w:t>
      </w:r>
    </w:p>
    <w:p w:rsidR="00F37D2C" w:rsidRDefault="00F37D2C" w:rsidP="00F37D2C">
      <w:pPr>
        <w:shd w:val="clear" w:color="auto" w:fill="FFFFFF"/>
        <w:spacing w:before="5" w:line="264" w:lineRule="exact"/>
        <w:ind w:left="10" w:firstLine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D2C" w:rsidRPr="003D413F" w:rsidRDefault="00F37D2C" w:rsidP="00F37D2C">
      <w:pPr>
        <w:shd w:val="clear" w:color="auto" w:fill="FFFFFF"/>
        <w:spacing w:before="5" w:line="264" w:lineRule="exact"/>
        <w:ind w:lef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программы:</w:t>
      </w:r>
    </w:p>
    <w:p w:rsidR="00F37D2C" w:rsidRPr="003D413F" w:rsidRDefault="00F37D2C" w:rsidP="00F37D2C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64" w:lineRule="exact"/>
        <w:ind w:left="634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z w:val="28"/>
          <w:szCs w:val="28"/>
        </w:rPr>
        <w:t>развитие эмоционального и социального интеллекта как усло</w:t>
      </w:r>
      <w:r w:rsidRPr="003D413F">
        <w:rPr>
          <w:rFonts w:ascii="Times New Roman" w:eastAsia="Times New Roman" w:hAnsi="Times New Roman" w:cs="Times New Roman"/>
          <w:sz w:val="28"/>
          <w:szCs w:val="28"/>
        </w:rPr>
        <w:softHyphen/>
        <w:t>вия психологической подготовки к школе;</w:t>
      </w:r>
    </w:p>
    <w:p w:rsidR="00F37D2C" w:rsidRPr="003D413F" w:rsidRDefault="00F37D2C" w:rsidP="00F37D2C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64" w:lineRule="exact"/>
        <w:ind w:left="634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z w:val="28"/>
          <w:szCs w:val="28"/>
        </w:rPr>
        <w:t>профилактика личностных расстройств у детей данного воз</w:t>
      </w:r>
      <w:r w:rsidRPr="003D413F">
        <w:rPr>
          <w:rFonts w:ascii="Times New Roman" w:eastAsia="Times New Roman" w:hAnsi="Times New Roman" w:cs="Times New Roman"/>
          <w:sz w:val="28"/>
          <w:szCs w:val="28"/>
        </w:rPr>
        <w:softHyphen/>
        <w:t>раста;</w:t>
      </w:r>
    </w:p>
    <w:p w:rsidR="00F37D2C" w:rsidRPr="003D413F" w:rsidRDefault="00F37D2C" w:rsidP="00F37D2C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64" w:lineRule="exact"/>
        <w:ind w:left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z w:val="28"/>
          <w:szCs w:val="28"/>
        </w:rPr>
        <w:t xml:space="preserve">развитие самости и повышение </w:t>
      </w:r>
      <w:proofErr w:type="spellStart"/>
      <w:r w:rsidRPr="003D413F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3D413F">
        <w:rPr>
          <w:rFonts w:ascii="Times New Roman" w:eastAsia="Times New Roman" w:hAnsi="Times New Roman" w:cs="Times New Roman"/>
          <w:sz w:val="28"/>
          <w:szCs w:val="28"/>
        </w:rPr>
        <w:t xml:space="preserve"> личности;</w:t>
      </w:r>
    </w:p>
    <w:p w:rsidR="00F37D2C" w:rsidRPr="003D413F" w:rsidRDefault="00F37D2C" w:rsidP="00F37D2C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4" w:lineRule="exact"/>
        <w:ind w:left="634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z w:val="28"/>
          <w:szCs w:val="28"/>
        </w:rPr>
        <w:t>отдельные части программы могут быть использованы в целях коррекции неадаптивного поведения детей.</w:t>
      </w:r>
    </w:p>
    <w:p w:rsidR="00F37D2C" w:rsidRDefault="00F37D2C" w:rsidP="00F37D2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D2C" w:rsidRPr="003D413F" w:rsidRDefault="00F37D2C" w:rsidP="00F37D2C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характеристика программы</w:t>
      </w:r>
    </w:p>
    <w:p w:rsidR="00F37D2C" w:rsidRPr="003D413F" w:rsidRDefault="00F37D2C" w:rsidP="00F37D2C">
      <w:pPr>
        <w:shd w:val="clear" w:color="auto" w:fill="FFFFFF"/>
        <w:spacing w:before="130" w:line="264" w:lineRule="exact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Занятия по программе</w:t>
      </w:r>
      <w:r w:rsidRPr="003D413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D413F">
        <w:rPr>
          <w:rFonts w:ascii="Times New Roman" w:eastAsia="Times New Roman" w:hAnsi="Times New Roman" w:cs="Times New Roman"/>
          <w:spacing w:val="-6"/>
          <w:sz w:val="28"/>
          <w:szCs w:val="28"/>
        </w:rPr>
        <w:t>«Жизненные навыки для дошкольников. Занятия-</w:t>
      </w:r>
      <w:r w:rsidRPr="003D413F">
        <w:rPr>
          <w:rFonts w:ascii="Times New Roman" w:eastAsia="Times New Roman" w:hAnsi="Times New Roman" w:cs="Times New Roman"/>
          <w:sz w:val="28"/>
          <w:szCs w:val="28"/>
        </w:rPr>
        <w:t>путешествия» представлены в виде семи тем:</w:t>
      </w:r>
    </w:p>
    <w:p w:rsidR="00F37D2C" w:rsidRPr="003D413F" w:rsidRDefault="00F37D2C" w:rsidP="00F37D2C">
      <w:pPr>
        <w:shd w:val="clear" w:color="auto" w:fill="FFFFFF"/>
        <w:spacing w:before="226"/>
        <w:ind w:left="10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Темы </w:t>
      </w:r>
      <w:r w:rsidRPr="003D413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первого года занятий (5-6 лет):</w:t>
      </w:r>
    </w:p>
    <w:p w:rsidR="00F37D2C" w:rsidRDefault="00F37D2C" w:rsidP="00F37D2C">
      <w:pPr>
        <w:shd w:val="clear" w:color="auto" w:fill="FFFFFF"/>
        <w:spacing w:before="72" w:line="264" w:lineRule="exact"/>
        <w:ind w:left="5" w:right="3379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«Осеннее путешествие» </w:t>
      </w:r>
      <w:r w:rsidRPr="003D41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(12 тем). </w:t>
      </w:r>
    </w:p>
    <w:p w:rsidR="00F37D2C" w:rsidRDefault="00F37D2C" w:rsidP="00F37D2C">
      <w:pPr>
        <w:shd w:val="clear" w:color="auto" w:fill="FFFFFF"/>
        <w:spacing w:before="72" w:line="264" w:lineRule="exact"/>
        <w:ind w:left="5" w:right="3379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«Зимнее путешествие» </w:t>
      </w:r>
      <w:r w:rsidRPr="003D413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(12 тем). </w:t>
      </w:r>
    </w:p>
    <w:p w:rsidR="00F37D2C" w:rsidRPr="003D413F" w:rsidRDefault="00F37D2C" w:rsidP="00F37D2C">
      <w:pPr>
        <w:shd w:val="clear" w:color="auto" w:fill="FFFFFF"/>
        <w:spacing w:before="72" w:line="264" w:lineRule="exact"/>
        <w:ind w:left="5" w:right="3379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«Весеннее путешествие» </w:t>
      </w:r>
      <w:r w:rsidRPr="003D41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(12 тем).</w:t>
      </w:r>
    </w:p>
    <w:p w:rsidR="00F37D2C" w:rsidRPr="003D413F" w:rsidRDefault="00F37D2C" w:rsidP="00F37D2C">
      <w:pPr>
        <w:shd w:val="clear" w:color="auto" w:fill="FFFFFF"/>
        <w:spacing w:before="230"/>
        <w:ind w:left="10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Темы второго года занятий (6-7 лет):</w:t>
      </w:r>
    </w:p>
    <w:p w:rsidR="00F37D2C" w:rsidRDefault="00F37D2C" w:rsidP="00F37D2C">
      <w:pPr>
        <w:shd w:val="clear" w:color="auto" w:fill="FFFFFF"/>
        <w:spacing w:before="82" w:line="264" w:lineRule="exact"/>
        <w:ind w:left="5" w:right="2534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«Путешествие начинается...» </w:t>
      </w:r>
      <w:r w:rsidRPr="003D413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(7 тем). </w:t>
      </w:r>
    </w:p>
    <w:p w:rsidR="00F37D2C" w:rsidRDefault="00F37D2C" w:rsidP="00F37D2C">
      <w:pPr>
        <w:shd w:val="clear" w:color="auto" w:fill="FFFFFF"/>
        <w:spacing w:before="82" w:line="264" w:lineRule="exact"/>
        <w:ind w:left="5" w:right="2534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«Путешествие </w:t>
      </w:r>
      <w:proofErr w:type="spellStart"/>
      <w:r w:rsidRPr="003D413F">
        <w:rPr>
          <w:rFonts w:ascii="Times New Roman" w:eastAsia="Times New Roman" w:hAnsi="Times New Roman" w:cs="Times New Roman"/>
          <w:spacing w:val="-5"/>
          <w:sz w:val="28"/>
          <w:szCs w:val="28"/>
        </w:rPr>
        <w:t>домовят</w:t>
      </w:r>
      <w:proofErr w:type="spellEnd"/>
      <w:r w:rsidRPr="003D41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Pr="003D41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(9 тем). </w:t>
      </w:r>
    </w:p>
    <w:p w:rsidR="00F37D2C" w:rsidRDefault="00F37D2C" w:rsidP="00F37D2C">
      <w:pPr>
        <w:shd w:val="clear" w:color="auto" w:fill="FFFFFF"/>
        <w:spacing w:before="82" w:line="264" w:lineRule="exact"/>
        <w:ind w:left="5" w:right="2534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«Путешествие </w:t>
      </w:r>
      <w:proofErr w:type="spellStart"/>
      <w:r w:rsidRPr="003D413F">
        <w:rPr>
          <w:rFonts w:ascii="Times New Roman" w:eastAsia="Times New Roman" w:hAnsi="Times New Roman" w:cs="Times New Roman"/>
          <w:spacing w:val="-4"/>
          <w:sz w:val="28"/>
          <w:szCs w:val="28"/>
        </w:rPr>
        <w:t>муми-троллей</w:t>
      </w:r>
      <w:proofErr w:type="spellEnd"/>
      <w:r w:rsidRPr="003D41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</w:t>
      </w:r>
      <w:r w:rsidRPr="003D413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(8 тем). </w:t>
      </w:r>
    </w:p>
    <w:p w:rsidR="00F37D2C" w:rsidRPr="003D413F" w:rsidRDefault="00F37D2C" w:rsidP="00F37D2C">
      <w:pPr>
        <w:shd w:val="clear" w:color="auto" w:fill="FFFFFF"/>
        <w:spacing w:before="82" w:line="264" w:lineRule="exact"/>
        <w:ind w:left="5" w:right="2534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«Путешествие сквозь созвездия» </w:t>
      </w:r>
      <w:r w:rsidRPr="003D413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(12 тем).</w:t>
      </w:r>
    </w:p>
    <w:p w:rsidR="00F37D2C" w:rsidRPr="003D413F" w:rsidRDefault="00F37D2C" w:rsidP="00F37D2C">
      <w:pPr>
        <w:shd w:val="clear" w:color="auto" w:fill="FFFFFF"/>
        <w:spacing w:before="274" w:line="264" w:lineRule="exact"/>
        <w:ind w:left="10" w:righ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z w:val="28"/>
          <w:szCs w:val="28"/>
        </w:rPr>
        <w:t xml:space="preserve">Каждая тема является логическим продолжением предыдущей </w:t>
      </w:r>
      <w:r w:rsidRPr="003D413F">
        <w:rPr>
          <w:rFonts w:ascii="Times New Roman" w:eastAsia="Times New Roman" w:hAnsi="Times New Roman" w:cs="Times New Roman"/>
          <w:spacing w:val="-2"/>
          <w:sz w:val="28"/>
          <w:szCs w:val="28"/>
        </w:rPr>
        <w:t>и строится на основе полученного детьми опыта и освоенных социаль</w:t>
      </w:r>
      <w:r w:rsidRPr="003D413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ных навыков. Занятия проводятся один раз в неделю.</w:t>
      </w:r>
    </w:p>
    <w:p w:rsidR="00F37D2C" w:rsidRPr="003D413F" w:rsidRDefault="00F37D2C" w:rsidP="00F37D2C">
      <w:pPr>
        <w:shd w:val="clear" w:color="auto" w:fill="FFFFFF"/>
        <w:spacing w:before="298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 занятий</w:t>
      </w:r>
    </w:p>
    <w:p w:rsidR="00F37D2C" w:rsidRDefault="00F37D2C" w:rsidP="00F37D2C">
      <w:pPr>
        <w:shd w:val="clear" w:color="auto" w:fill="FFFFFF"/>
        <w:spacing w:before="139" w:line="264" w:lineRule="exact"/>
        <w:ind w:left="10" w:firstLine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Занятия проводятся в подгруппах не более 15 детей, планируются </w:t>
      </w:r>
      <w:r w:rsidRPr="003D41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ДОО. </w:t>
      </w: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в форме игры.</w:t>
      </w:r>
    </w:p>
    <w:p w:rsidR="00F37D2C" w:rsidRPr="003D413F" w:rsidRDefault="00F37D2C" w:rsidP="00F37D2C">
      <w:pPr>
        <w:shd w:val="clear" w:color="auto" w:fill="FFFFFF"/>
        <w:spacing w:before="139" w:line="264" w:lineRule="exact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аудитория:</w:t>
      </w:r>
    </w:p>
    <w:p w:rsidR="00F37D2C" w:rsidRPr="003D413F" w:rsidRDefault="00F37D2C" w:rsidP="00F37D2C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64" w:lineRule="exact"/>
        <w:ind w:left="634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sz w:val="28"/>
          <w:szCs w:val="28"/>
        </w:rPr>
        <w:t>воспитанники одного ДОО в возрасте от 5 лет (старшая и под</w:t>
      </w:r>
      <w:r w:rsidRPr="003D413F">
        <w:rPr>
          <w:rFonts w:ascii="Times New Roman" w:eastAsia="Times New Roman" w:hAnsi="Times New Roman" w:cs="Times New Roman"/>
          <w:sz w:val="28"/>
          <w:szCs w:val="28"/>
        </w:rPr>
        <w:softHyphen/>
        <w:t>готовительная группы);</w:t>
      </w:r>
    </w:p>
    <w:p w:rsidR="00F37D2C" w:rsidRPr="003D413F" w:rsidRDefault="00F37D2C" w:rsidP="00F3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3F">
        <w:rPr>
          <w:rFonts w:ascii="Times New Roman" w:eastAsia="Times New Roman" w:hAnsi="Times New Roman" w:cs="Times New Roman"/>
          <w:iCs/>
          <w:sz w:val="28"/>
          <w:szCs w:val="28"/>
        </w:rPr>
        <w:t>Объем:</w:t>
      </w:r>
      <w:r w:rsidRPr="003D41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D413F">
        <w:rPr>
          <w:rFonts w:ascii="Times New Roman" w:eastAsia="Times New Roman" w:hAnsi="Times New Roman" w:cs="Times New Roman"/>
          <w:sz w:val="28"/>
          <w:szCs w:val="28"/>
        </w:rPr>
        <w:t>36 занятий в течение года (одно занятие — 30 мин один раз в неделю в течение года — с сентября по май).</w:t>
      </w:r>
    </w:p>
    <w:p w:rsidR="00F37D2C" w:rsidRDefault="00F37D2C" w:rsidP="00F37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D2C" w:rsidRPr="00DC6FDC" w:rsidRDefault="00F37D2C" w:rsidP="00F37D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FDC">
        <w:rPr>
          <w:rFonts w:ascii="Times New Roman" w:hAnsi="Times New Roman" w:cs="Times New Roman"/>
          <w:b/>
          <w:sz w:val="32"/>
          <w:szCs w:val="32"/>
        </w:rPr>
        <w:t>Цикл занятий по программе «Жизненные навыки»</w:t>
      </w:r>
    </w:p>
    <w:p w:rsidR="00F37D2C" w:rsidRDefault="00F37D2C" w:rsidP="00F37D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FDC">
        <w:rPr>
          <w:rFonts w:ascii="Times New Roman" w:hAnsi="Times New Roman" w:cs="Times New Roman"/>
          <w:b/>
          <w:sz w:val="32"/>
          <w:szCs w:val="32"/>
        </w:rPr>
        <w:t>Первый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Занятие</w:t>
            </w:r>
          </w:p>
        </w:tc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Упражнение</w:t>
            </w: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</w:t>
            </w:r>
          </w:p>
        </w:tc>
        <w:tc>
          <w:tcPr>
            <w:tcW w:w="3190" w:type="dxa"/>
          </w:tcPr>
          <w:p w:rsidR="00F37D2C" w:rsidRPr="00DC6FD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Познакомить детей друг с другом и с ведущим, создать условия для формирования у детей следующих умений: слушать, обращаться за помощью, знакомиться, осознавать свои предпочтения</w:t>
            </w:r>
          </w:p>
        </w:tc>
        <w:tc>
          <w:tcPr>
            <w:tcW w:w="3191" w:type="dxa"/>
          </w:tcPr>
          <w:p w:rsidR="00F37D2C" w:rsidRPr="00DC6FD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Ритуал приветствия,</w:t>
            </w:r>
          </w:p>
          <w:p w:rsidR="00F37D2C" w:rsidRPr="00DC6FD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Знакомство с Деревом и Ежиком,</w:t>
            </w:r>
          </w:p>
          <w:p w:rsidR="00F37D2C" w:rsidRPr="00DC6FD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Игра «Каравай»,</w:t>
            </w:r>
          </w:p>
          <w:p w:rsidR="00F37D2C" w:rsidRPr="00DC6FD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Ритуал завершения</w:t>
            </w: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Осенний лес</w:t>
            </w:r>
          </w:p>
        </w:tc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Познакомить детей с местом и условиями проведения занятий, создать условия для формирования у детей следующих умений: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обращаться за помощью, следовать полученной инструкции, доводить работу до конца, сосредотачиваться на своем занятии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Ритуал приветствия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Разминка «Лесной воздух»,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«Осенние листья», </w:t>
            </w: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Ритуал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завершения</w:t>
            </w: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Осенний лес (продолжение)</w:t>
            </w:r>
          </w:p>
        </w:tc>
        <w:tc>
          <w:tcPr>
            <w:tcW w:w="3190" w:type="dxa"/>
          </w:tcPr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создать условия для формирования у детей следующих умений: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обращаться за помощью, следовать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полученной инструкции, доводить работу до конца, сосредотачиваться на своем занятии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Ритуал приветствия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Разминка «Лесная прогулка»,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«Осенние деревья»,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FDC">
              <w:rPr>
                <w:rFonts w:ascii="Times New Roman" w:hAnsi="Times New Roman" w:cs="Times New Roman"/>
                <w:sz w:val="32"/>
                <w:szCs w:val="32"/>
              </w:rPr>
              <w:t>Ритуал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завершения</w:t>
            </w: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Дерево в лесу</w:t>
            </w:r>
          </w:p>
        </w:tc>
        <w:tc>
          <w:tcPr>
            <w:tcW w:w="3190" w:type="dxa"/>
          </w:tcPr>
          <w:p w:rsidR="00F37D2C" w:rsidRPr="00294185" w:rsidRDefault="00F37D2C" w:rsidP="002C5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Выявить возможные проблемы детей, связанные с личностными границами, с безопасностью, определить проблемные зоны в развитии эмоциональной сферы, создать условия для формирования у детей следующих умений: воспроизводить основные чувства, обращаться за помощью, следовать полученной инструкции, доводить работу до конца, сосредотачиваться на своем занятии</w:t>
            </w:r>
          </w:p>
        </w:tc>
        <w:tc>
          <w:tcPr>
            <w:tcW w:w="3191" w:type="dxa"/>
          </w:tcPr>
          <w:p w:rsidR="00F37D2C" w:rsidRPr="00294185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Ритуал приветствия,</w:t>
            </w:r>
          </w:p>
          <w:p w:rsidR="00F37D2C" w:rsidRPr="00294185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«Рисунок дерева в лесу»,</w:t>
            </w:r>
          </w:p>
          <w:p w:rsidR="00F37D2C" w:rsidRPr="00DC6FDC" w:rsidRDefault="00F37D2C" w:rsidP="002C59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C1A71" w:rsidTr="002C5997">
        <w:tc>
          <w:tcPr>
            <w:tcW w:w="3190" w:type="dxa"/>
          </w:tcPr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b/>
                <w:sz w:val="28"/>
                <w:szCs w:val="28"/>
              </w:rPr>
              <w:t>Деревья в лесу</w:t>
            </w:r>
          </w:p>
        </w:tc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воображения ребенка, умения представить себя в другом образе,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 следующих умений: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инициативу, справиться с накопившимся стрессом, распознавать чувства другого человека, сочувствовать</w:t>
            </w:r>
          </w:p>
        </w:tc>
        <w:tc>
          <w:tcPr>
            <w:tcW w:w="3191" w:type="dxa"/>
          </w:tcPr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приветствия,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Покажи стихотворение,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Деревья в лесу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C1A71" w:rsidTr="002C5997">
        <w:tc>
          <w:tcPr>
            <w:tcW w:w="3190" w:type="dxa"/>
          </w:tcPr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в лесу</w:t>
            </w:r>
          </w:p>
        </w:tc>
        <w:tc>
          <w:tcPr>
            <w:tcW w:w="3190" w:type="dxa"/>
          </w:tcPr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 следующих умений: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инициативу, выражать благодарность, осознавать свои предпочтения, справиться с накопившимся стрессом с помощью двигательной активности</w:t>
            </w:r>
          </w:p>
        </w:tc>
        <w:tc>
          <w:tcPr>
            <w:tcW w:w="3191" w:type="dxa"/>
          </w:tcPr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приветствия,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в лесу»,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лесу»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завершения</w:t>
            </w:r>
          </w:p>
        </w:tc>
      </w:tr>
      <w:tr w:rsidR="00F37D2C" w:rsidRPr="002C1A71" w:rsidTr="002C5997">
        <w:tc>
          <w:tcPr>
            <w:tcW w:w="3190" w:type="dxa"/>
          </w:tcPr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Лесные жители</w:t>
            </w:r>
          </w:p>
        </w:tc>
        <w:tc>
          <w:tcPr>
            <w:tcW w:w="3190" w:type="dxa"/>
          </w:tcPr>
          <w:p w:rsidR="00F37D2C" w:rsidRPr="002C1A71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 следующих умений: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справляться со страхами, осознавать свои предпочтения, следовать полученной инструкции.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орехи, шишки.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C1A71" w:rsidTr="002C5997">
        <w:tc>
          <w:tcPr>
            <w:tcW w:w="3190" w:type="dxa"/>
          </w:tcPr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Зайцы и волки</w:t>
            </w:r>
          </w:p>
        </w:tc>
        <w:tc>
          <w:tcPr>
            <w:tcW w:w="3190" w:type="dxa"/>
          </w:tcPr>
          <w:p w:rsidR="00F37D2C" w:rsidRPr="002C1A71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 следующих умений: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справляться со страхами, осознавать свои предпочтения, обращаться с собственным гневом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зайчик от волка убегает,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 и волки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C1A71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Лиса и гуси</w:t>
            </w:r>
          </w:p>
        </w:tc>
        <w:tc>
          <w:tcPr>
            <w:tcW w:w="3190" w:type="dxa"/>
          </w:tcPr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 следующих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справляться со страхами, воспроизводить основные чувства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и гуси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C1A71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Расшалились</w:t>
            </w:r>
          </w:p>
        </w:tc>
        <w:tc>
          <w:tcPr>
            <w:tcW w:w="3190" w:type="dxa"/>
          </w:tcPr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 следующих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заявлять о своих потребностях, осознавать свои предпочтения, воспроизводить основные чувства,  обращаться с собственным гневом, распознавать чувства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их детеныши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C1A71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Запасы на зиму</w:t>
            </w:r>
          </w:p>
        </w:tc>
        <w:tc>
          <w:tcPr>
            <w:tcW w:w="3190" w:type="dxa"/>
          </w:tcPr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 следующих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выражать недовольство, осознавать свои предпочтения, переживать печаль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Мышкины запасы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Сушим грибы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C1A71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Сохраняем урожай</w:t>
            </w:r>
          </w:p>
        </w:tc>
        <w:tc>
          <w:tcPr>
            <w:tcW w:w="3190" w:type="dxa"/>
          </w:tcPr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8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 следующих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2C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Консервируем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A71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C1A71" w:rsidTr="002C5997">
        <w:trPr>
          <w:trHeight w:val="654"/>
        </w:trPr>
        <w:tc>
          <w:tcPr>
            <w:tcW w:w="9571" w:type="dxa"/>
            <w:gridSpan w:val="3"/>
          </w:tcPr>
          <w:p w:rsidR="00F37D2C" w:rsidRPr="008716FD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16FD">
              <w:rPr>
                <w:rFonts w:ascii="Times New Roman" w:hAnsi="Times New Roman" w:cs="Times New Roman"/>
                <w:b/>
                <w:sz w:val="32"/>
                <w:szCs w:val="32"/>
              </w:rPr>
              <w:t>Зимнее путешествие</w:t>
            </w:r>
          </w:p>
        </w:tc>
      </w:tr>
      <w:tr w:rsidR="00F37D2C" w:rsidRPr="002C1A71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Прячемся от мороза</w:t>
            </w:r>
          </w:p>
        </w:tc>
        <w:tc>
          <w:tcPr>
            <w:tcW w:w="3190" w:type="dxa"/>
          </w:tcPr>
          <w:p w:rsidR="00F37D2C" w:rsidRPr="00ED39DC" w:rsidRDefault="00F37D2C" w:rsidP="002C5997">
            <w:pPr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 xml:space="preserve">дать детям опыт заботы о собственной безопасности; дать возможность почувствовать </w:t>
            </w: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удовольствие от движений с</w:t>
            </w: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>обственного тела; научить расслаблять тело после напряжения; обучить умению заботиться о собственных интересах; создать пространство для возможности проявления детьми следующих социальных компетенций:</w:t>
            </w:r>
          </w:p>
          <w:p w:rsidR="00F37D2C" w:rsidRPr="00ED39DC" w:rsidRDefault="00F37D2C" w:rsidP="002C5997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проявлять инициативу;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ind w:firstLine="284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обращаться за помощью.</w:t>
            </w:r>
          </w:p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pacing w:val="50"/>
                <w:sz w:val="24"/>
                <w:szCs w:val="24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4"/>
                <w:szCs w:val="24"/>
              </w:rPr>
              <w:t>Ритуал приветствия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4"/>
                <w:szCs w:val="24"/>
              </w:rPr>
              <w:t>Разминка</w:t>
            </w:r>
            <w:r w:rsidRPr="00871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«Кто как прячется от холода»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4"/>
                <w:szCs w:val="24"/>
              </w:rPr>
              <w:t>Упражнение</w:t>
            </w:r>
            <w:r w:rsidRPr="00871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«Норка»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4"/>
                <w:szCs w:val="24"/>
              </w:rPr>
              <w:t>Ритуал завершения</w:t>
            </w:r>
            <w:r w:rsidRPr="00871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 свидания, Ежик!»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2C" w:rsidRPr="002C1A71" w:rsidTr="002C5997">
        <w:tc>
          <w:tcPr>
            <w:tcW w:w="3190" w:type="dxa"/>
          </w:tcPr>
          <w:p w:rsidR="00F37D2C" w:rsidRPr="00ED39DC" w:rsidRDefault="00F37D2C" w:rsidP="002C5997">
            <w:pPr>
              <w:spacing w:before="16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ДОМИКИ ДЛЯ ГНОМИКОВ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D2C" w:rsidRPr="00ED39DC" w:rsidRDefault="00F37D2C" w:rsidP="002C5997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 xml:space="preserve">показать детям способ заботиться о своей безопасности; научить прислушиваться к тому, что им нравится, а что не нравится; развить навыки работы в группе; научить детей терпеливо дожидаться своей очереди; создать пространство для возможности проявления детьми следующих </w:t>
            </w:r>
            <w:r w:rsidRPr="00ED3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социальных компетенций:</w:t>
            </w:r>
          </w:p>
          <w:p w:rsidR="00F37D2C" w:rsidRPr="00ED39DC" w:rsidRDefault="00F37D2C" w:rsidP="002C5997">
            <w:pPr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мения выражать благодарность;</w:t>
            </w:r>
          </w:p>
          <w:p w:rsidR="00F37D2C" w:rsidRPr="00ED39DC" w:rsidRDefault="00F37D2C" w:rsidP="002C5997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заявлять о своих потребностях.</w:t>
            </w:r>
          </w:p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lastRenderedPageBreak/>
              <w:t>Ритуал приветствия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Разминка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«Кто как звучит»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Упражнение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«Гномики»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Упражнение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«Домики для гномиков»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Ритуал завершения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«До 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свидания, Ежик!»</w:t>
            </w:r>
          </w:p>
          <w:p w:rsidR="00F37D2C" w:rsidRPr="008716FD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2C" w:rsidRPr="002C1A71" w:rsidTr="002C5997">
        <w:tc>
          <w:tcPr>
            <w:tcW w:w="3190" w:type="dxa"/>
          </w:tcPr>
          <w:p w:rsidR="00F37D2C" w:rsidRPr="00ED39DC" w:rsidRDefault="00F37D2C" w:rsidP="002C5997">
            <w:pPr>
              <w:spacing w:before="16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РИСУНОК ДОМА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D2C" w:rsidRPr="00ED39DC" w:rsidRDefault="00F37D2C" w:rsidP="002C5997">
            <w:pPr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выявить возможные проблемы детей, связанные с личностными границами, с безопасностью; проанализировать изменения, произошедшие во внутреннем мире ребенка за время работы в группе; </w:t>
            </w: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>определить проблемные зоны в сравнении с диагностикой «рисунок дерева в лесу»; научить прислушиваться к тому, что им нравится, а что не нравится; создать пространство для возможности проявления детьми следующих социальных компетенций:</w:t>
            </w:r>
            <w:proofErr w:type="gramEnd"/>
          </w:p>
          <w:p w:rsidR="00F37D2C" w:rsidRPr="00ED39DC" w:rsidRDefault="00F37D2C" w:rsidP="002C5997">
            <w:pPr>
              <w:tabs>
                <w:tab w:val="left" w:pos="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принимать комплименты;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следовать полученной инструкции;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осознавать свои предпочтения;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сосредотачиваться на своем занятии.</w:t>
            </w:r>
          </w:p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D2C" w:rsidRPr="008716FD" w:rsidRDefault="00F37D2C" w:rsidP="002C5997">
            <w:pPr>
              <w:spacing w:before="160" w:after="120" w:line="233" w:lineRule="auto"/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Ритуал приветствия</w:t>
            </w:r>
          </w:p>
          <w:p w:rsidR="00F37D2C" w:rsidRPr="008716FD" w:rsidRDefault="00F37D2C" w:rsidP="002C5997">
            <w:pPr>
              <w:spacing w:before="160" w:after="120"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Разминка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«Строим дом»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Упражнение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«Рисуем дом»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Завершение</w:t>
            </w:r>
          </w:p>
          <w:p w:rsidR="00F37D2C" w:rsidRPr="008716FD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2C" w:rsidRPr="002C1A71" w:rsidTr="002C5997">
        <w:tc>
          <w:tcPr>
            <w:tcW w:w="3190" w:type="dxa"/>
          </w:tcPr>
          <w:p w:rsidR="00F37D2C" w:rsidRPr="00ED39DC" w:rsidRDefault="00F37D2C" w:rsidP="002C5997">
            <w:pPr>
              <w:spacing w:before="16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СТРОИМ ДОМ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D2C" w:rsidRPr="00ED39DC" w:rsidRDefault="00F37D2C" w:rsidP="002C5997">
            <w:pPr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 xml:space="preserve">показать детям необходимость заботы о себе, собственной безопасности; продолжить формирование культуры отношения с внешними ресурсами; развить навыки работы в группе; обучить </w:t>
            </w: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умению учитывать потребности и желания других детей в группе; </w:t>
            </w: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 xml:space="preserve">развить </w:t>
            </w: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умение </w:t>
            </w: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заботиться о воплощении своих желаний; </w:t>
            </w: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>создать пространство для возможности проявления детьми следующих социальных компетенций:</w:t>
            </w:r>
          </w:p>
          <w:p w:rsidR="00F37D2C" w:rsidRPr="00ED39DC" w:rsidRDefault="00F37D2C" w:rsidP="002C5997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спрашивать разрешения;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обращаться за помощью;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ind w:firstLine="284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следовать полученной инструкции.</w:t>
            </w:r>
          </w:p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D2C" w:rsidRPr="008716FD" w:rsidRDefault="00F37D2C" w:rsidP="002C5997">
            <w:pPr>
              <w:spacing w:before="160" w:after="120" w:line="247" w:lineRule="auto"/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lastRenderedPageBreak/>
              <w:t>Ритуал приветствия</w:t>
            </w:r>
          </w:p>
          <w:p w:rsidR="00F37D2C" w:rsidRPr="008716FD" w:rsidRDefault="00F37D2C" w:rsidP="002C5997">
            <w:pPr>
              <w:spacing w:before="160" w:after="120" w:line="247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Разминка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«Теремок»</w:t>
            </w:r>
          </w:p>
          <w:p w:rsidR="00F37D2C" w:rsidRPr="008716FD" w:rsidRDefault="00F37D2C" w:rsidP="002C5997">
            <w:pPr>
              <w:spacing w:before="160" w:after="120"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Упражнение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«Изготовление шатра»</w:t>
            </w:r>
          </w:p>
          <w:p w:rsidR="00F37D2C" w:rsidRPr="008716FD" w:rsidRDefault="00F37D2C" w:rsidP="002C5997">
            <w:pPr>
              <w:spacing w:before="160" w:after="120"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Ритуал завершения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«До свидания, Ежик!»</w:t>
            </w:r>
          </w:p>
          <w:p w:rsidR="00F37D2C" w:rsidRPr="008716FD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2C" w:rsidRPr="002C1A71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9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ПЕЧЕМ ПИРОГИ</w:t>
            </w:r>
          </w:p>
        </w:tc>
        <w:tc>
          <w:tcPr>
            <w:tcW w:w="3190" w:type="dxa"/>
          </w:tcPr>
          <w:p w:rsidR="00F37D2C" w:rsidRPr="00ED39DC" w:rsidRDefault="00F37D2C" w:rsidP="002C5997">
            <w:pPr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 xml:space="preserve">дать детям возможность получить опыт создания ресурса; физически ощутить возможность </w:t>
            </w:r>
            <w:proofErr w:type="spellStart"/>
            <w:r w:rsidRPr="00ED39DC">
              <w:rPr>
                <w:rFonts w:ascii="Times New Roman" w:hAnsi="Times New Roman" w:cs="Times New Roman"/>
                <w:sz w:val="26"/>
                <w:szCs w:val="26"/>
              </w:rPr>
              <w:t>самоподдерживания</w:t>
            </w:r>
            <w:proofErr w:type="spellEnd"/>
            <w:r w:rsidRPr="00ED39DC">
              <w:rPr>
                <w:rFonts w:ascii="Times New Roman" w:hAnsi="Times New Roman" w:cs="Times New Roman"/>
                <w:sz w:val="26"/>
                <w:szCs w:val="26"/>
              </w:rPr>
              <w:t xml:space="preserve">; развить умение заботиться о собственных интересах; научить прислушиваться к тому, что им нравится, а что не нравится; дать возможность </w:t>
            </w: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ощутить удовольствие от движений собственного тела; </w:t>
            </w:r>
            <w:r w:rsidRPr="00ED39DC">
              <w:rPr>
                <w:rFonts w:ascii="Times New Roman" w:hAnsi="Times New Roman" w:cs="Times New Roman"/>
                <w:sz w:val="26"/>
                <w:szCs w:val="26"/>
              </w:rPr>
              <w:t>создать пространство для возможности проявления детьми следующих социальных компетенций:</w:t>
            </w:r>
          </w:p>
          <w:p w:rsidR="00F37D2C" w:rsidRPr="00ED39DC" w:rsidRDefault="00F37D2C" w:rsidP="002C5997">
            <w:pPr>
              <w:tabs>
                <w:tab w:val="left" w:pos="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проявлять инициативу;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обращаться за помощью;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следовать полученной инструкции;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доводить работу до конца;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осознавать свои предпочтения;</w:t>
            </w:r>
          </w:p>
          <w:p w:rsidR="00F37D2C" w:rsidRPr="00ED39DC" w:rsidRDefault="00F37D2C" w:rsidP="002C5997">
            <w:pPr>
              <w:tabs>
                <w:tab w:val="left" w:pos="0"/>
                <w:tab w:val="left" w:pos="360"/>
              </w:tabs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D39DC">
              <w:rPr>
                <w:rFonts w:ascii="Times New Roman" w:hAnsi="Times New Roman" w:cs="Times New Roman"/>
                <w:bCs/>
                <w:sz w:val="26"/>
                <w:szCs w:val="26"/>
              </w:rPr>
              <w:t>умения сосредотачиваться на своем занятии.</w:t>
            </w:r>
          </w:p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D2C" w:rsidRPr="008716FD" w:rsidRDefault="00F37D2C" w:rsidP="002C5997">
            <w:pPr>
              <w:spacing w:before="160" w:after="120" w:line="233" w:lineRule="auto"/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Ритуал приветствия</w:t>
            </w:r>
          </w:p>
          <w:p w:rsidR="00F37D2C" w:rsidRPr="008716FD" w:rsidRDefault="00F37D2C" w:rsidP="002C5997">
            <w:pPr>
              <w:spacing w:before="160" w:after="120"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Разминка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«Мама мышка»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Упражнение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«Делаем хлеб сами»</w:t>
            </w:r>
          </w:p>
          <w:p w:rsidR="00F37D2C" w:rsidRPr="008716FD" w:rsidRDefault="00F37D2C" w:rsidP="002C5997">
            <w:pPr>
              <w:spacing w:before="160"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6FD">
              <w:rPr>
                <w:rFonts w:ascii="Times New Roman" w:hAnsi="Times New Roman" w:cs="Times New Roman"/>
                <w:bCs/>
                <w:spacing w:val="50"/>
                <w:sz w:val="26"/>
                <w:szCs w:val="26"/>
              </w:rPr>
              <w:t>Ритуал завершения</w:t>
            </w:r>
            <w:r w:rsidRPr="00871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«До свидания, Ежик!»</w:t>
            </w:r>
          </w:p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2C" w:rsidRPr="002C1A71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D2C" w:rsidRPr="00294185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D2C" w:rsidRPr="002C1A71" w:rsidRDefault="00F37D2C" w:rsidP="002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2C" w:rsidRDefault="00F37D2C" w:rsidP="00F37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196"/>
        <w:tblW w:w="0" w:type="auto"/>
        <w:tblLook w:val="04A0"/>
      </w:tblPr>
      <w:tblGrid>
        <w:gridCol w:w="3190"/>
        <w:gridCol w:w="3190"/>
        <w:gridCol w:w="3191"/>
      </w:tblGrid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Занятие</w:t>
            </w:r>
          </w:p>
        </w:tc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3191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Упражнения</w:t>
            </w: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Жизнь в лесу</w:t>
            </w:r>
          </w:p>
        </w:tc>
        <w:tc>
          <w:tcPr>
            <w:tcW w:w="3190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свободного телесного творчества, создать условия для развития умений: обращаться за помощью, следовать полученной инструкции, спрашивать разрешения, сосредотачиваться на своем занятии</w:t>
            </w:r>
          </w:p>
        </w:tc>
        <w:tc>
          <w:tcPr>
            <w:tcW w:w="3191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Разминка «Ко мне подойдет…»</w:t>
            </w:r>
          </w:p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Упражнение рисуем «Осенний лес»</w:t>
            </w:r>
          </w:p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Новогодний пир</w:t>
            </w:r>
          </w:p>
        </w:tc>
        <w:tc>
          <w:tcPr>
            <w:tcW w:w="3190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Создать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у детей следующих компетенций: выражать благодарность, симпатию, принимать комплименты, обращаться за помощью</w:t>
            </w:r>
          </w:p>
        </w:tc>
        <w:tc>
          <w:tcPr>
            <w:tcW w:w="3191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F37D2C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«Смеяться запрещается»</w:t>
            </w:r>
          </w:p>
          <w:p w:rsidR="00F37D2C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«Снежный ком»</w:t>
            </w:r>
          </w:p>
          <w:p w:rsidR="00F37D2C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«Палочки»</w:t>
            </w:r>
          </w:p>
          <w:p w:rsidR="00F37D2C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«Поменяйтесь местами те, кто…»</w:t>
            </w:r>
          </w:p>
          <w:p w:rsidR="00F37D2C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«Найди одинаковые варежки»</w:t>
            </w:r>
          </w:p>
          <w:p w:rsidR="00F37D2C" w:rsidRPr="0018327E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 формирования у детей следующих компетенций: предлагать помощь сверстнику, развивать тактильные ощущения, внимания к сверстнику</w:t>
            </w:r>
          </w:p>
        </w:tc>
        <w:tc>
          <w:tcPr>
            <w:tcW w:w="3191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«Давайте поздороваемся»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«Пройди через туннель»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«Дотронься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«Путаница»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«Геометрические фигуры»</w:t>
            </w:r>
          </w:p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прощание</w:t>
            </w: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7E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«Давайте поздороваемся»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«Пройди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туннель»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«Дотронься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Болтай»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«Нам радостно – нам грустно»</w:t>
            </w:r>
          </w:p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«Узнай эмоцию»</w:t>
            </w:r>
          </w:p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стихотворения</w:t>
            </w: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2C" w:rsidTr="002C5997">
        <w:tc>
          <w:tcPr>
            <w:tcW w:w="3190" w:type="dxa"/>
          </w:tcPr>
          <w:p w:rsidR="00F37D2C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7D2C" w:rsidRPr="0018327E" w:rsidRDefault="00F37D2C" w:rsidP="002C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2C" w:rsidRDefault="00F37D2C" w:rsidP="00F37D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«Жизненные навыки»</w:t>
      </w:r>
    </w:p>
    <w:p w:rsidR="00F37D2C" w:rsidRDefault="00F37D2C" w:rsidP="00F37D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 год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Здравствуйте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слушать, обращаться за помощью, благодарить, следовать правилам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«Яблочко с моим именем»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«Танцующая гусеница»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Мое место в группе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обращаться за помощью, следовать полученной инструкции, доводить начатое дело до конца, сосредотачиваться на своем занятии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«Грибочки»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«Клеим фотографии»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«Мое место»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Моя комната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играть по правилам, спрашивать разрешения, вступать в обсуждения</w:t>
            </w:r>
            <w:proofErr w:type="gram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сосредотачиваться на своем занятии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«Фотографируем»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«Моя комната»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Место для уединения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следующих социальных умений: </w:t>
            </w: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следовать полученной инструкции, реагировать на гнев другого человека, обращаться с собственным гневом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«Комарик»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«Домик </w:t>
            </w: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уединения»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Жизнь в лесу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следующих социальных умений: </w:t>
            </w:r>
            <w:proofErr w:type="spell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обращатьсчя</w:t>
            </w:r>
            <w:proofErr w:type="spell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за помощью, следовать полученной инструкции, доводить начатую работу до конца, спрашивать разрешения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«Ко мне пойдет…»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«Рисуем осенний лес»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Домики в лесу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спрашивать разрешение, обращаться за помощью, выражать благодарность, заявлять о своих потребностях, выражать симпатии.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«Разные способы хождения»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«Домики в лесу»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дверца в сказочный мир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доводить дело до конца, следовать инструкции, сосредотачиваться на своем занятии.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«Танцы сказочных героев»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«Делаем волшебную дверцу»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Маленькие </w:t>
            </w:r>
            <w:proofErr w:type="spellStart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домовята</w:t>
            </w:r>
            <w:proofErr w:type="spellEnd"/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играть по правилам, дожидаться своей очереди.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«Превращаемся в </w:t>
            </w:r>
            <w:proofErr w:type="spell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домовят</w:t>
            </w:r>
            <w:proofErr w:type="spell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Домовята</w:t>
            </w:r>
            <w:proofErr w:type="spell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в лесу»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Избушка Бабы Яги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справляться со страхами, осознавать свои предпочтения, справиться с накопившимся стрессом с помощью двигательной активности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«Шарики воздушные»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«Избушка Бабы Яги»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Убежали от  Бабы Яги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справляться со страхами, выражать гнев, реагировать на гнев другого человека.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</w:t>
            </w:r>
            <w:proofErr w:type="gram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домовята</w:t>
            </w:r>
            <w:proofErr w:type="spell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Домовята</w:t>
            </w:r>
            <w:proofErr w:type="spell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и Баба Яга»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Боюсь  Бабу</w:t>
            </w:r>
            <w:proofErr w:type="gramEnd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Ягу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справляться со страхами, распознавать чувства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«Чем рисуем?»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«Убежали от Бабы Яги»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Пряничный домик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 осознавать свои предпочтения, говорить «нет», адекватно реагировать на отказ, играть по правилам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«В пряничном домике»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Хочу-не</w:t>
            </w:r>
            <w:proofErr w:type="spell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хочу!»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«Делаем пряничный домик из картона»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Сундучок со сказками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   сопереживать другим, осознавать свои предпочтения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«Волшебная ладошка»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«Сундучок со сказками»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Делам свои сундучки ценностей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следовать полученной инструкции, доводить работу до конца, сосредотачиваться на своем занятии, исправить недостатки в работе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«Я хочу…»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«Делаем сундучки»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rPr>
          <w:trHeight w:val="1739"/>
        </w:trPr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 и Рождество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 проявлять толерантность, проявлять инициативу, делиться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«Ватные шарики»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«Украшения из мандаринок для дерева»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пир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следующих социальных умений: </w:t>
            </w: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благодарность, выражать симпатию, принимать комплименты, обращаться за помощью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«Смеяться запрещается»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«Новогодний пир»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Исследуем темноту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следующих социальных умений: справляться со страхами, </w:t>
            </w:r>
            <w:proofErr w:type="spell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прислушиватьс</w:t>
            </w:r>
            <w:proofErr w:type="spell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я к своим ощущениями (что я вижу, слышу, осязаю</w:t>
            </w:r>
            <w:proofErr w:type="gram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«Спим и просыпаемся»,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«Игра </w:t>
            </w:r>
            <w:proofErr w:type="gram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агадка»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«Исследуем темноту»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Страшные тени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сосредотачиваться на своем занятии, справляться со страхами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 и упражнение «Тени на стене»,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Выходим из домика в зиму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предлагать помощь сверстнику, распознавать чувства другого, справляться со страхами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«Выходим на улицу»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«Превращение в сугробы»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Подлёдный лов рыбы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играть по правилам, проигрывать, сочувствовать проигравшей команде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«Играем в снежки»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«Ловим рыбу в ледяной пещере»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Простудились…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осознавать свои предпочтения, сочувствовать, распознавать чувства другого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«Валяемся на снегу»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«Игра в больницу»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Переправа через реку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проявлять инициативу, сочувствовать, справляться со страхами, предлагать помощь сверстнику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«Прыжки с льдинки на льдинку»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«Переправа через реку»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Вековечные горы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следующих социальных умений: обращаться за помощью, выражать благодарность. Справляться со страхами, проявлять инициативу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«Прыгаем через пропасть»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«Идем к домику астронома»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гостях у астронома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следующих социальных умений: слушать, </w:t>
            </w:r>
            <w:proofErr w:type="spell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следовавать</w:t>
            </w:r>
            <w:proofErr w:type="spell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полученной инструкции, дожидаться своей очереди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 «Встреча с астрономом», «Солнечная система», «День и ночь», «Карта путешествия»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Овен. Битва с драконом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осознавать свои предпочтения, справляться со страхами, справляться с собственным гневом, создавать пространство для совместной игры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«Дракон кусает свой хвост»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«Сражаемся с драконами»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Телец</w:t>
            </w:r>
            <w:proofErr w:type="gramStart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абиринт</w:t>
            </w:r>
            <w:proofErr w:type="spellEnd"/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справляться со страхами, создавать пространство для совместной игры, действовать сообща в группе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«Лабиринт Минотавра»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Близнецы. Братья и сестры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следующих социальных умений: осознавать свои предпочтения, проявлять </w:t>
            </w:r>
            <w:proofErr w:type="spell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,  вступать в обсуждения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«Сиамские Близнецы»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«Мифы о братьях»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Дева. Деметра и Персефона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следующих социальных умений: следовать полученной инструкции, доводить работу до конца, вступать в обсуждение, предлагать помощь сверстнику, просить о помощи,  выражать  </w:t>
            </w: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благодарность, переживать печаль, выражать свой гнев, сочувствовать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«Длина комнаты в детях»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«Деметра  и Персефона»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«Ожившая природа»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Весы</w:t>
            </w:r>
            <w:proofErr w:type="gramStart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Справедливость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следовать полученной инструкции, вступать в обсуждения,  обращаться  за помощью, выражать благодарность, извиняться, обходиться с чужой собственностью. Исправлять недостатки в работе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«Я - весы»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«Фемида-богиня справедливости»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gramStart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Право-лево</w:t>
            </w:r>
            <w:proofErr w:type="gramEnd"/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Водолей</w:t>
            </w:r>
            <w:proofErr w:type="gramStart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руглый</w:t>
            </w:r>
            <w:proofErr w:type="spellEnd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 Короля Артура</w:t>
            </w:r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спокойно реагировать в ситуации, когда не принимают в общую деятельность группы, отстаивать свои интересы мирным путем, присоединяться к играющим детям, играть по правилам игры, проявлять толерантность, говорить «нет»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«Всемирный потоп»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«Король Артур», упражнение «Ворвись в круг»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  <w:tr w:rsidR="00F37D2C" w:rsidRPr="002757E7" w:rsidTr="002C5997">
        <w:tc>
          <w:tcPr>
            <w:tcW w:w="2518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Рыбы</w:t>
            </w:r>
            <w:proofErr w:type="gramStart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2757E7">
              <w:rPr>
                <w:rFonts w:ascii="Times New Roman" w:hAnsi="Times New Roman" w:cs="Times New Roman"/>
                <w:b/>
                <w:sz w:val="28"/>
                <w:szCs w:val="28"/>
              </w:rPr>
              <w:t>рощание</w:t>
            </w:r>
            <w:proofErr w:type="spellEnd"/>
          </w:p>
        </w:tc>
        <w:tc>
          <w:tcPr>
            <w:tcW w:w="3862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следующих социальных умений: выражать благодарность, быть толерантным, переживать расставание</w:t>
            </w:r>
          </w:p>
        </w:tc>
        <w:tc>
          <w:tcPr>
            <w:tcW w:w="3191" w:type="dxa"/>
          </w:tcPr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Разминка «Выросли»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«Золотая Рыбка»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Упражнение «Дарим подарки»</w:t>
            </w:r>
          </w:p>
          <w:p w:rsidR="00F37D2C" w:rsidRPr="002757E7" w:rsidRDefault="00F37D2C" w:rsidP="002C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E7">
              <w:rPr>
                <w:rFonts w:ascii="Times New Roman" w:hAnsi="Times New Roman" w:cs="Times New Roman"/>
                <w:sz w:val="28"/>
                <w:szCs w:val="28"/>
              </w:rPr>
              <w:t>Ритуал завершения</w:t>
            </w:r>
          </w:p>
        </w:tc>
      </w:tr>
    </w:tbl>
    <w:p w:rsidR="00F37D2C" w:rsidRPr="002757E7" w:rsidRDefault="00F37D2C" w:rsidP="00F37D2C">
      <w:pPr>
        <w:rPr>
          <w:rFonts w:ascii="Times New Roman" w:hAnsi="Times New Roman" w:cs="Times New Roman"/>
          <w:sz w:val="28"/>
          <w:szCs w:val="28"/>
        </w:rPr>
      </w:pPr>
    </w:p>
    <w:p w:rsidR="00F37D2C" w:rsidRPr="002757E7" w:rsidRDefault="00F37D2C" w:rsidP="00F37D2C">
      <w:pPr>
        <w:rPr>
          <w:rFonts w:ascii="Times New Roman" w:hAnsi="Times New Roman" w:cs="Times New Roman"/>
          <w:sz w:val="28"/>
          <w:szCs w:val="28"/>
        </w:rPr>
      </w:pPr>
    </w:p>
    <w:p w:rsidR="00F37D2C" w:rsidRPr="002757E7" w:rsidRDefault="00F37D2C" w:rsidP="00F37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2C" w:rsidRPr="002757E7" w:rsidRDefault="00F37D2C" w:rsidP="00F37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2C" w:rsidRPr="002757E7" w:rsidRDefault="00F37D2C" w:rsidP="00F37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2C" w:rsidRPr="002757E7" w:rsidRDefault="00F37D2C" w:rsidP="00F37D2C">
      <w:pPr>
        <w:rPr>
          <w:rFonts w:ascii="Times New Roman" w:hAnsi="Times New Roman" w:cs="Times New Roman"/>
          <w:sz w:val="28"/>
          <w:szCs w:val="28"/>
        </w:rPr>
      </w:pPr>
    </w:p>
    <w:p w:rsidR="00D438DC" w:rsidRPr="00F37D2C" w:rsidRDefault="00D438DC" w:rsidP="00F37D2C"/>
    <w:sectPr w:rsidR="00D438DC" w:rsidRPr="00F37D2C" w:rsidSect="00FE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2E49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AD"/>
    <w:rsid w:val="007B03AD"/>
    <w:rsid w:val="00D438DC"/>
    <w:rsid w:val="00F37D2C"/>
    <w:rsid w:val="00F4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2654</Words>
  <Characters>15128</Characters>
  <Application>Microsoft Office Word</Application>
  <DocSecurity>0</DocSecurity>
  <Lines>126</Lines>
  <Paragraphs>35</Paragraphs>
  <ScaleCrop>false</ScaleCrop>
  <Company>Microsoft Office 2007 Enterprise</Company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2019-10-29T19:05:00Z</dcterms:created>
  <dcterms:modified xsi:type="dcterms:W3CDTF">2019-10-30T12:34:00Z</dcterms:modified>
</cp:coreProperties>
</file>