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9AC6A5" w14:textId="77777777" w:rsidR="00562F30" w:rsidRPr="00562F30" w:rsidRDefault="00562F30" w:rsidP="00562F3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62F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Мастер-класс для воспитателей «Уроки финансовой грамотности»</w:t>
      </w:r>
    </w:p>
    <w:p w14:paraId="0294242B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Актуальность включения основ экономического </w:t>
      </w:r>
      <w:proofErr w:type="gramStart"/>
      <w:r w:rsidRPr="00562F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воспитания 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proofErr w:type="gramEnd"/>
    </w:p>
    <w:p w14:paraId="083C2EC3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Нередко родители жалуются, что дети не знают цену деньгам, не ценят и не берегут вещи, игрушки, требуют дорогих подарков.</w:t>
      </w:r>
    </w:p>
    <w:p w14:paraId="07DA979B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</w:t>
      </w:r>
      <w:r w:rsidRPr="00562F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финансовой грамотностью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дошкольном возрасте понимается </w:t>
      </w:r>
      <w:r w:rsidRPr="00562F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воспитание у ребенка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7F6D895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бережливости;</w:t>
      </w:r>
    </w:p>
    <w:p w14:paraId="03DFC16C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рационального поведения в отношении простых обменных операций,</w:t>
      </w:r>
    </w:p>
    <w:p w14:paraId="3A0C1165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формировании правильного представления о </w:t>
      </w:r>
      <w:r w:rsidRPr="00562F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финансовом мире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которое сможет помочь ему стать самостоятельным и успешным человеком, принимающим </w:t>
      </w:r>
      <w:r w:rsidRPr="00562F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грамотные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, взвешенные решения.</w:t>
      </w:r>
    </w:p>
    <w:p w14:paraId="7C041C44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Задачи и цели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4BD4EF8" w14:textId="5C8B3021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Помочь дошкольнику выработать следующие умения,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2F3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навыки и личностные качества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D8B5A16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понимать и ценить окружающий предметный мир,</w:t>
      </w:r>
    </w:p>
    <w:p w14:paraId="560BB73D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уважать людей, умеющих трудиться и честно зарабатывать деньги;</w:t>
      </w:r>
    </w:p>
    <w:p w14:paraId="1A81704F" w14:textId="62C25261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признавать авторитетными такие качества,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2F3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как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бережливость, экономность, трудолюбие и вместе с тем — щедрость, благородство, честность, отзывчивость, сочувствие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(примеры меценатства, материальной взаимопомощи, поддержки и т. п.)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2BE55AC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рационально оценивать способы и средства выполнения желаний, корректировать собственные потребности;</w:t>
      </w:r>
    </w:p>
    <w:p w14:paraId="0AE9928F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применять полученные умения и навыки в реальных жизненных ситуациях.</w:t>
      </w:r>
    </w:p>
    <w:p w14:paraId="3DA84128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столь важным является организация работы с детьми по формированию экономической опытности</w:t>
      </w:r>
    </w:p>
    <w:p w14:paraId="7AD860C3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Кем бы ни стал ребенок, где бы ни жил, он обязательно столкнется с законами экономики.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«А можно ли увлечь детей рассказами об экономике в столь юном возрасте?»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спросите Вы. Это задача трудная, но решаемая и я предлагаю всем вместе отправиться в путешествие в страну Экономики</w:t>
      </w:r>
    </w:p>
    <w:p w14:paraId="5A0512BF" w14:textId="53DF3EC2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Предлагаю комплексный подход к развитию личности ребенка преимуществом,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которого является - игровая составляющая.</w:t>
      </w:r>
    </w:p>
    <w:p w14:paraId="0FAD179C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коллеги, наша игра начинается…</w:t>
      </w:r>
    </w:p>
    <w:p w14:paraId="7E6F7690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 Первое игровое задание - (ЗАДАНИЕ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562F3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Анаграммы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- уважаемые </w:t>
      </w:r>
      <w:proofErr w:type="spellStart"/>
      <w:proofErr w:type="gramStart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коллеги,</w:t>
      </w:r>
      <w:r w:rsidRPr="00562F3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мозговой</w:t>
      </w:r>
      <w:proofErr w:type="spellEnd"/>
      <w:proofErr w:type="gramEnd"/>
      <w:r w:rsidRPr="00562F3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штурм - составьте правильные слова из представленных на экране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52469AD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СИПЕНЯ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(пенсия)</w:t>
      </w:r>
    </w:p>
    <w:p w14:paraId="30F6D2F6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ЛАКМЕРА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(реклама)</w:t>
      </w:r>
    </w:p>
    <w:p w14:paraId="0807FB4A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РАПЛАТАЗ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(зарплата)</w:t>
      </w:r>
    </w:p>
    <w:p w14:paraId="35400A25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ОВОДРОГ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(договор)</w:t>
      </w:r>
    </w:p>
    <w:p w14:paraId="74D1F31F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КАНОЭКОМИ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(экономика)</w:t>
      </w:r>
    </w:p>
    <w:p w14:paraId="3568E99E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КАБН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(банк)</w:t>
      </w:r>
    </w:p>
    <w:p w14:paraId="14D727E5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ГИНЬЕД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(деньги)</w:t>
      </w:r>
    </w:p>
    <w:p w14:paraId="1D223956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</w:t>
      </w:r>
      <w:proofErr w:type="gramStart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: Слышат</w:t>
      </w:r>
      <w:proofErr w:type="gramEnd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 эти слова наши дети? Какие из них наиболее часто?</w:t>
      </w:r>
    </w:p>
    <w:p w14:paraId="44FE541C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младшем дошкольном возрасте затрагивать эти темы с ребенком нужно со стороны бережного отношения к игрушкам, вещам, подаркам.</w:t>
      </w:r>
    </w:p>
    <w:p w14:paraId="6BED9507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 слово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«деньги»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станет постепенно символом чего – то важного, того, чем оперируют взрослые и что даёт разнообразные блага. </w:t>
      </w:r>
    </w:p>
    <w:p w14:paraId="147B2C1A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 и с первым этапом мы справились. За это получаете монетки</w:t>
      </w:r>
    </w:p>
    <w:p w14:paraId="54578CFA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2Дорогие коллеги мы с вами пришли к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«Сказочному замку»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DC8411D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 в любой сказке есть экономическая составляющая. Давайте в этом убедимся.</w:t>
      </w:r>
    </w:p>
    <w:p w14:paraId="4676DDC3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включается по ответу на вопрос.</w:t>
      </w:r>
    </w:p>
    <w:p w14:paraId="59264EB7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какой сказке говорится о нелегком пути хлебобулочного изделия до потребителя?</w:t>
      </w:r>
    </w:p>
    <w:p w14:paraId="2DA6AA42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Колобок</w:t>
      </w:r>
    </w:p>
    <w:p w14:paraId="6DDE6F67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какой сказке описывается эффективность коллективного труда?</w:t>
      </w:r>
    </w:p>
    <w:p w14:paraId="0964C2EC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Репка</w:t>
      </w:r>
    </w:p>
    <w:p w14:paraId="79969EFD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Какое сказочное животное умело изготовлять золотые монеты простым ударом копыта?</w:t>
      </w:r>
    </w:p>
    <w:p w14:paraId="225E4626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Золотая антилопа</w:t>
      </w:r>
    </w:p>
    <w:p w14:paraId="15B5EB8F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какой сказке простая труженица домашнего подворья создает изделие из драгоценного метала и что это за металл?</w:t>
      </w:r>
    </w:p>
    <w:p w14:paraId="7F1A98EC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Курочка Ряба, золото</w:t>
      </w:r>
    </w:p>
    <w:p w14:paraId="3A699CFB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5. Герой этой сказки с помощью рекламы помог простому крестьянину занять высокий статус в обществе.</w:t>
      </w:r>
    </w:p>
    <w:p w14:paraId="00B81DC8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Кот в сапогах</w:t>
      </w:r>
    </w:p>
    <w:p w14:paraId="325B37E8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(Обращаюсь к зрителям)</w:t>
      </w:r>
    </w:p>
    <w:p w14:paraId="707C863D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-Молодцы. Помните, что с помощью сказки можно развить в детях трудолюбие и бережливость, расчетливость и экономность.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(все получают монетки)</w:t>
      </w:r>
    </w:p>
    <w:p w14:paraId="7436B806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Отправляемся дальше. Слайд</w:t>
      </w:r>
    </w:p>
    <w:p w14:paraId="723EA8F3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Станция 3. "Лови выгоду! "</w:t>
      </w:r>
    </w:p>
    <w:p w14:paraId="68E46C55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«Мульти-</w:t>
      </w:r>
      <w:proofErr w:type="spellStart"/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пульти</w:t>
      </w:r>
      <w:proofErr w:type="spellEnd"/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отгадайте из какого мультфильма эти слова.</w:t>
      </w:r>
    </w:p>
    <w:p w14:paraId="1E1CF50A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(звучит запись)</w:t>
      </w:r>
    </w:p>
    <w:p w14:paraId="57F13349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1 задание.</w:t>
      </w:r>
    </w:p>
    <w:p w14:paraId="5B494944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Tаити</w:t>
      </w:r>
      <w:proofErr w:type="spellEnd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Tаити</w:t>
      </w:r>
      <w:proofErr w:type="spellEnd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… Не были мы ни в какой Таити! Нас и здесь неплохо кормят. (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«Возвращение блудного попугая»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258C9610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2 задание-</w:t>
      </w:r>
    </w:p>
    <w:p w14:paraId="1D65ADEB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</w:t>
      </w:r>
      <w:proofErr w:type="spellStart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бяда</w:t>
      </w:r>
      <w:proofErr w:type="spellEnd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бяда</w:t>
      </w:r>
      <w:proofErr w:type="spellEnd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Разорение. Запасы не меряны. Убытки не считаны. Разоримся по миру пойдем.</w:t>
      </w:r>
    </w:p>
    <w:p w14:paraId="60CDDC7F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</w:t>
      </w:r>
      <w:proofErr w:type="gramEnd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что, сказка такая? </w:t>
      </w:r>
      <w:proofErr w:type="gramStart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</w:t>
      </w:r>
      <w:proofErr w:type="gramEnd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жизня</w:t>
      </w:r>
      <w:proofErr w:type="spellEnd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такая. (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«Приключения домовенка Кузи»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5490E2F4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3 задание.</w:t>
      </w:r>
    </w:p>
    <w:p w14:paraId="555F9D48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Безвозмездно — то есть даром. (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«Винни-Пух и все-все-все»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5021A98C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4 задание.</w:t>
      </w:r>
    </w:p>
    <w:p w14:paraId="36724A42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надо меня из ружья щелкать! Я может, только жить начинаю — на пенсию перехожу… (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«Каникулы в Простоквашино»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59979D1E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задание. </w:t>
      </w:r>
    </w:p>
    <w:p w14:paraId="28736B41" w14:textId="36778B6B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последнее время доходы нашего государства уменьшились. После того как был введён налог на воздух, вы стали меньше дышать. Это возмутительно! </w:t>
      </w:r>
      <w:proofErr w:type="spellStart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Молчаааать</w:t>
      </w:r>
      <w:proofErr w:type="spellEnd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! Кроме того,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2F3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вводится новый налог на осадки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за обыкновенный дождь — сто лир, за проливной дождь — двести лир, с громом и молнией — триста лир. </w:t>
      </w:r>
      <w:proofErr w:type="spellStart"/>
      <w:proofErr w:type="gramStart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Молчаааать</w:t>
      </w:r>
      <w:proofErr w:type="spellEnd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proofErr w:type="gramEnd"/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Чиполлино»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мультфильм по мотивам сказки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«Приключения Чиполлино»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Джанни Родари.</w:t>
      </w:r>
    </w:p>
    <w:p w14:paraId="6EE670E8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«Валюта»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вам надо отгадать валюту страны.</w:t>
      </w:r>
    </w:p>
    <w:p w14:paraId="19865B63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1задание. Назовите валюту России.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(рубль)</w:t>
      </w:r>
    </w:p>
    <w:p w14:paraId="526C960B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2задание. Назовите валюту Китая.</w:t>
      </w:r>
    </w:p>
    <w:p w14:paraId="2AC4FCDD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3. задание. Назовите валюту Америки.</w:t>
      </w:r>
    </w:p>
    <w:p w14:paraId="62256E18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 задание. Назовите валюту Таиланда.</w:t>
      </w:r>
    </w:p>
    <w:p w14:paraId="50FD7751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5задание. Назовите валюту Вьетнама.</w:t>
      </w:r>
    </w:p>
    <w:p w14:paraId="26D74E25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«Поговорки»</w:t>
      </w:r>
    </w:p>
    <w:p w14:paraId="2CDDB49D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1. Кто, согласно пословице, платит дважды?</w:t>
      </w:r>
    </w:p>
    <w:p w14:paraId="5066B656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Скупой</w:t>
      </w:r>
    </w:p>
    <w:p w14:paraId="0F6DF024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562F3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Продолжите известную русскую пословицу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«Хороший товар сам себя»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7A241F7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Хвалит</w:t>
      </w:r>
    </w:p>
    <w:p w14:paraId="76C94CA3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Какой аллюр иногда бывает у инфляции?</w:t>
      </w:r>
    </w:p>
    <w:p w14:paraId="238DF3FD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Галоп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(Галопирующая инфляция – стремительный рост цен от 20 до 200% в год.)</w:t>
      </w:r>
    </w:p>
    <w:p w14:paraId="17D6049C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роли какого автомобильного устройства выступает по отношению к торговле реклама?</w:t>
      </w:r>
    </w:p>
    <w:p w14:paraId="087B8408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Двигатель</w:t>
      </w:r>
    </w:p>
    <w:p w14:paraId="0584D298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Название какого насекомого положено в название рынка, где торгуют старыми вещами и мелкими товарами с рук?</w:t>
      </w:r>
    </w:p>
    <w:p w14:paraId="538FC0B9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Блоха</w:t>
      </w:r>
    </w:p>
    <w:p w14:paraId="4CE15931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коллеги викторина стимулирует ребенка на новые знания. Отправляемся дальше.</w:t>
      </w:r>
    </w:p>
    <w:p w14:paraId="7C277A6C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последняя остановка в стране Экономики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«Загадочный сундук»</w:t>
      </w:r>
    </w:p>
    <w:p w14:paraId="11908855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сундуке находится предмет, который может украшать ваш дом, может помочь осуществить ваши желания и сохранить ваше богатство…</w:t>
      </w:r>
    </w:p>
    <w:p w14:paraId="70CAEB89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сундуке находится подкова)</w:t>
      </w:r>
    </w:p>
    <w:p w14:paraId="33BACBA0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Подкова готова нести богатство, здоровье и благополучие. </w:t>
      </w:r>
    </w:p>
    <w:p w14:paraId="20227F7C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наградой за старания станет вот эта подкова. Сама по себе подкова символизирует достаток, благополучие, счастье. По отзывам людей, она обладает магической силой, которая исполняет желания, привлекает успех и достаток, сохраняет любовь в семье. Помните, что вы в ответе за свою семью, своих детей в любом деле. Пусть эта подкова вам сопутствует во всем. Украсьте свою подкову символами, каждый из которых придаёт дополнительный смысл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все необходимое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клей и украшения, подковы – на столах)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6818106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• жгучий перчик - любовь, мужское начало;</w:t>
      </w:r>
    </w:p>
    <w:p w14:paraId="113FC03D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• тыква, семена тыквы – символ плодородия, женского начала;</w:t>
      </w:r>
    </w:p>
    <w:p w14:paraId="55BE9DB4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 кукуруза - здоровье детей, продолжение рода;</w:t>
      </w:r>
    </w:p>
    <w:p w14:paraId="0CB4EF6A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разнотравье – долголетие;</w:t>
      </w:r>
    </w:p>
    <w:p w14:paraId="14517400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• монеты - успех в делах;</w:t>
      </w:r>
    </w:p>
    <w:p w14:paraId="13DBEA36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• чеснок - отгоняет нечисть;</w:t>
      </w:r>
    </w:p>
    <w:p w14:paraId="76B4D4A8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семечки, подсолнух - семейное счастье, гостеприимство;</w:t>
      </w:r>
    </w:p>
    <w:p w14:paraId="124F3655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• шишка - трудолюбие;</w:t>
      </w:r>
    </w:p>
    <w:p w14:paraId="03E413C1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• лавр - слава, успех;</w:t>
      </w:r>
    </w:p>
    <w:p w14:paraId="5FD6816B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злаки -символ достатка, сытости и физической силы;</w:t>
      </w:r>
    </w:p>
    <w:p w14:paraId="432FC973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• фасоль- зарождение новой жизни;</w:t>
      </w:r>
    </w:p>
    <w:p w14:paraId="1B5029FB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кофейные зерна </w:t>
      </w:r>
      <w:proofErr w:type="gramStart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</w:t>
      </w:r>
      <w:proofErr w:type="gramEnd"/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символ энергии, процветания и стабильности.</w:t>
      </w:r>
    </w:p>
    <w:p w14:paraId="6D67368E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веник вверх — к деньгам. К низу — к благополучию, ведь веник выметит любые ссоры и негатив за порог;</w:t>
      </w:r>
    </w:p>
    <w:p w14:paraId="2BA4E484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• листья лавра — успех и слава;</w:t>
      </w:r>
    </w:p>
    <w:p w14:paraId="6FDF6A67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Вешать подкову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концами вверх, такое положение символизирует </w:t>
      </w:r>
      <w:r w:rsidRPr="00562F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«полную чашу»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. Эзотерики считают, что при таком расположении в доме будет аккумулироваться положительная энергия, обеспечивающая достаток, добрые отношения, любовь, здоровье в семье. Оберег должен висеть только внутри квартиры, над входной дверью.</w:t>
      </w:r>
    </w:p>
    <w:p w14:paraId="6901D213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Экономика имеет важную роль в жизни каждого,</w:t>
      </w:r>
    </w:p>
    <w:p w14:paraId="05E50909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Экономика умеет быть интересной,</w:t>
      </w:r>
    </w:p>
    <w:p w14:paraId="3E98417C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Играйте с детьми в экономику!</w:t>
      </w:r>
    </w:p>
    <w:p w14:paraId="72151A1F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наше путешествие заканчивается</w:t>
      </w:r>
    </w:p>
    <w:p w14:paraId="2E97FC91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деньгами спокойно и радостно жить,</w:t>
      </w:r>
    </w:p>
    <w:p w14:paraId="17C11055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желаю вам стабильного </w:t>
      </w:r>
      <w:r w:rsidRPr="00562F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финансового благополучия</w:t>
      </w: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14:paraId="649C558F" w14:textId="77777777" w:rsidR="00562F30" w:rsidRPr="00562F30" w:rsidRDefault="00562F30" w:rsidP="00562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F30">
        <w:rPr>
          <w:rFonts w:ascii="Times New Roman" w:eastAsia="Times New Roman" w:hAnsi="Times New Roman" w:cs="Times New Roman"/>
          <w:sz w:val="24"/>
          <w:szCs w:val="24"/>
          <w:lang w:eastAsia="ru-RU"/>
        </w:rPr>
        <w:t>И я благодарю всех! Спасибо за внимание! Слайд</w:t>
      </w:r>
    </w:p>
    <w:p w14:paraId="7CD1F99B" w14:textId="77777777" w:rsidR="00B4257B" w:rsidRDefault="00B4257B"/>
    <w:sectPr w:rsidR="00B42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F30"/>
    <w:rsid w:val="00562F30"/>
    <w:rsid w:val="00B07EAB"/>
    <w:rsid w:val="00B4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32F5"/>
  <w15:chartTrackingRefBased/>
  <w15:docId w15:val="{75C14095-3505-43AC-813E-9C93A741A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07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8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1047</Words>
  <Characters>5974</Characters>
  <Application>Microsoft Office Word</Application>
  <DocSecurity>0</DocSecurity>
  <Lines>49</Lines>
  <Paragraphs>14</Paragraphs>
  <ScaleCrop>false</ScaleCrop>
  <Company/>
  <LinksUpToDate>false</LinksUpToDate>
  <CharactersWithSpaces>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</dc:creator>
  <cp:keywords/>
  <dc:description/>
  <cp:lastModifiedBy>XE</cp:lastModifiedBy>
  <cp:revision>1</cp:revision>
  <dcterms:created xsi:type="dcterms:W3CDTF">2021-04-27T19:10:00Z</dcterms:created>
  <dcterms:modified xsi:type="dcterms:W3CDTF">2021-04-27T19:11:00Z</dcterms:modified>
</cp:coreProperties>
</file>