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F2" w:rsidRPr="00D6733A" w:rsidRDefault="000049F2" w:rsidP="00D6733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733A">
        <w:rPr>
          <w:rFonts w:ascii="Times New Roman" w:hAnsi="Times New Roman" w:cs="Times New Roman"/>
          <w:b/>
          <w:color w:val="0070C0"/>
          <w:sz w:val="28"/>
          <w:szCs w:val="28"/>
        </w:rPr>
        <w:t>Чем хороши бумажные куклы, истоки их популярности</w:t>
      </w: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33A">
        <w:rPr>
          <w:rFonts w:ascii="Times New Roman" w:hAnsi="Times New Roman" w:cs="Times New Roman"/>
          <w:sz w:val="28"/>
          <w:szCs w:val="28"/>
        </w:rPr>
        <w:t>Около двух сотен лет назад бумажные куклы печатались специально для демонстрации одежды на прилавках магазинов, немного позже бумажных красавиц стали издавать специально для девочек. Куклы с одеждой мгновенно обрели популярность благодаря своей доступности, ведь их стоимость составляла всего несколько центов.</w:t>
      </w: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33A">
        <w:rPr>
          <w:rFonts w:ascii="Times New Roman" w:hAnsi="Times New Roman" w:cs="Times New Roman"/>
          <w:sz w:val="28"/>
          <w:szCs w:val="28"/>
        </w:rPr>
        <w:t>Со временем производством кукол из бумаги занялись и другие компании, тем самым вводя все новые и новые модели кукол и одежды для них. Одна из немецких компаний стала выпускать кукол из плотного картона прекрасного качества, упаковывали их в подарочные конверты, а цена такого изделия была гораздо выше еще и потому что для удобства смены одежды у кукол были съемные головы.</w:t>
      </w: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33A">
        <w:rPr>
          <w:rFonts w:ascii="Times New Roman" w:hAnsi="Times New Roman" w:cs="Times New Roman"/>
          <w:sz w:val="28"/>
          <w:szCs w:val="28"/>
        </w:rPr>
        <w:t>Во время войны, когда всюду царил хаос и был дефицит не только продовольственных товаров, но и игрушек, то было решено наладить производство бумажных кукол, ведь для этого не требовалось больших затрат.</w:t>
      </w: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33A">
        <w:rPr>
          <w:rFonts w:ascii="Times New Roman" w:hAnsi="Times New Roman" w:cs="Times New Roman"/>
          <w:sz w:val="28"/>
          <w:szCs w:val="28"/>
        </w:rPr>
        <w:t>В советское время бумажные куклы печатались в газетах, их качество было очень низким, но детскому восторгу от появления кукол не было предела и позже производители стали издавать специальные – «</w:t>
      </w:r>
      <w:proofErr w:type="spellStart"/>
      <w:r w:rsidRPr="00D6733A">
        <w:rPr>
          <w:rFonts w:ascii="Times New Roman" w:hAnsi="Times New Roman" w:cs="Times New Roman"/>
          <w:sz w:val="28"/>
          <w:szCs w:val="28"/>
        </w:rPr>
        <w:t>книжки-вырезалки</w:t>
      </w:r>
      <w:proofErr w:type="spellEnd"/>
      <w:r w:rsidRPr="00D6733A">
        <w:rPr>
          <w:rFonts w:ascii="Times New Roman" w:hAnsi="Times New Roman" w:cs="Times New Roman"/>
          <w:sz w:val="28"/>
          <w:szCs w:val="28"/>
        </w:rPr>
        <w:t>», у ребенка была возможность по контуру вырезать куколку и аксессуары для нее.</w:t>
      </w: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33A">
        <w:rPr>
          <w:rFonts w:ascii="Times New Roman" w:hAnsi="Times New Roman" w:cs="Times New Roman"/>
          <w:sz w:val="28"/>
          <w:szCs w:val="28"/>
        </w:rPr>
        <w:t xml:space="preserve">На сегодняшний день, бумажные куклы стали предметом коллекций. В нашей стране коллекционирование бумажных кукол не так распространено, как заграницей. Но увлеченные ценители </w:t>
      </w:r>
      <w:proofErr w:type="gramStart"/>
      <w:r w:rsidRPr="00D6733A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D6733A">
        <w:rPr>
          <w:rFonts w:ascii="Times New Roman" w:hAnsi="Times New Roman" w:cs="Times New Roman"/>
          <w:sz w:val="28"/>
          <w:szCs w:val="28"/>
        </w:rPr>
        <w:t xml:space="preserve"> же есть. </w:t>
      </w:r>
      <w:r w:rsidR="00D67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33A">
        <w:rPr>
          <w:rFonts w:ascii="Times New Roman" w:hAnsi="Times New Roman" w:cs="Times New Roman"/>
          <w:sz w:val="28"/>
          <w:szCs w:val="28"/>
        </w:rPr>
        <w:t>Мне кажется, что россияне больше интересуются куклами из 80-90, в то время как европейцы и американцы больше ценят те, что были напечатаны до войны.</w:t>
      </w: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33A">
        <w:rPr>
          <w:rFonts w:ascii="Times New Roman" w:hAnsi="Times New Roman" w:cs="Times New Roman"/>
          <w:sz w:val="28"/>
          <w:szCs w:val="28"/>
        </w:rPr>
        <w:t>Не смотря на стремительно развивающийся рынок детских игрушек, бумажных кукол не забывают, мотивируя это тем, что у них есть масса достоинств. Соотношение цены и качества оправдывает ожидания, а учитывая многообразие моделей, то покупателю есть из чего выбрать.</w:t>
      </w: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33A">
        <w:rPr>
          <w:rFonts w:ascii="Times New Roman" w:hAnsi="Times New Roman" w:cs="Times New Roman"/>
          <w:sz w:val="28"/>
          <w:szCs w:val="28"/>
        </w:rPr>
        <w:t xml:space="preserve">Куклы из журнала </w:t>
      </w:r>
      <w:proofErr w:type="spellStart"/>
      <w:r w:rsidRPr="00D6733A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D6733A">
        <w:rPr>
          <w:rFonts w:ascii="Times New Roman" w:hAnsi="Times New Roman" w:cs="Times New Roman"/>
          <w:sz w:val="28"/>
          <w:szCs w:val="28"/>
        </w:rPr>
        <w:t xml:space="preserve"> старые</w:t>
      </w:r>
    </w:p>
    <w:p w:rsidR="000049F2" w:rsidRDefault="000049F2" w:rsidP="00D67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3A">
        <w:rPr>
          <w:rFonts w:ascii="Times New Roman" w:hAnsi="Times New Roman" w:cs="Times New Roman"/>
          <w:sz w:val="28"/>
          <w:szCs w:val="28"/>
        </w:rPr>
        <w:t>Бумажные куклы развивают творческое мышление. Персонажу можно нарисовать свою одежду. Достаточно просто приложить куколку к чистому листу бумаги и обвести контур. Основываясь на этом можно создать новые брюки и платья. Благодаря необъятным просторам интернета можно создать компанию бумажных кукол. Достаточно просто распечатать их.</w:t>
      </w:r>
    </w:p>
    <w:p w:rsidR="00D6733A" w:rsidRPr="00D6733A" w:rsidRDefault="00D6733A" w:rsidP="00D67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33A">
        <w:rPr>
          <w:rFonts w:ascii="Times New Roman" w:hAnsi="Times New Roman" w:cs="Times New Roman"/>
          <w:sz w:val="28"/>
          <w:szCs w:val="28"/>
        </w:rPr>
        <w:t>Куклы из бумаги занимают немного места, их можно убрать в папку вместе с одеждой, чего не скажешь о пластиковых куклах. Поэтому эти игрушки могут составить компанию в дороге.</w:t>
      </w: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49F2" w:rsidRPr="00D6733A" w:rsidRDefault="000049F2" w:rsidP="00D67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33A">
        <w:rPr>
          <w:rFonts w:ascii="Times New Roman" w:hAnsi="Times New Roman" w:cs="Times New Roman"/>
          <w:sz w:val="28"/>
          <w:szCs w:val="28"/>
        </w:rPr>
        <w:t xml:space="preserve">Бумажные куклы - одни из самых ярких воспоминаний моего детства. Когда мы с мамой ездили в санаторий, то брали с собой набор для вырезания. Если одежки было мало или она меня не впечатляла, мама рисовала кукле красивые бальные </w:t>
      </w:r>
      <w:proofErr w:type="gramStart"/>
      <w:r w:rsidRPr="00D6733A">
        <w:rPr>
          <w:rFonts w:ascii="Times New Roman" w:hAnsi="Times New Roman" w:cs="Times New Roman"/>
          <w:sz w:val="28"/>
          <w:szCs w:val="28"/>
        </w:rPr>
        <w:t>платья</w:t>
      </w:r>
      <w:proofErr w:type="gramEnd"/>
      <w:r w:rsidRPr="00D6733A">
        <w:rPr>
          <w:rFonts w:ascii="Times New Roman" w:hAnsi="Times New Roman" w:cs="Times New Roman"/>
          <w:sz w:val="28"/>
          <w:szCs w:val="28"/>
        </w:rPr>
        <w:t xml:space="preserve"> и я снова была счастлива.</w:t>
      </w:r>
    </w:p>
    <w:p w:rsidR="00AB1FE7" w:rsidRPr="00D6733A" w:rsidRDefault="00AB1FE7" w:rsidP="00D67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1FE7" w:rsidRPr="00D6733A" w:rsidSect="00D6733A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049F2"/>
    <w:rsid w:val="000049F2"/>
    <w:rsid w:val="003874F8"/>
    <w:rsid w:val="00AB1FE7"/>
    <w:rsid w:val="00D6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F8"/>
  </w:style>
  <w:style w:type="paragraph" w:styleId="1">
    <w:name w:val="heading 1"/>
    <w:basedOn w:val="a"/>
    <w:link w:val="10"/>
    <w:uiPriority w:val="9"/>
    <w:qFormat/>
    <w:rsid w:val="0000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00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049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9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004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6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09321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622276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9082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626092">
              <w:marLeft w:val="0"/>
              <w:marRight w:val="0"/>
              <w:marTop w:val="1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5329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8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8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60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23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9518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2023-02-14T16:05:00Z</dcterms:created>
  <dcterms:modified xsi:type="dcterms:W3CDTF">2023-02-14T16:05:00Z</dcterms:modified>
</cp:coreProperties>
</file>