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1C" w:rsidRDefault="00AF781C" w:rsidP="00AF781C">
      <w:proofErr w:type="spellStart"/>
      <w:r w:rsidRPr="00AF781C">
        <w:rPr>
          <w:b/>
          <w:sz w:val="24"/>
          <w:szCs w:val="24"/>
        </w:rPr>
        <w:t>Гиперактивные</w:t>
      </w:r>
      <w:proofErr w:type="spellEnd"/>
      <w:r w:rsidRPr="00AF781C">
        <w:rPr>
          <w:b/>
          <w:sz w:val="24"/>
          <w:szCs w:val="24"/>
        </w:rPr>
        <w:t xml:space="preserve"> дети. Как быть?</w:t>
      </w:r>
      <w:r w:rsidRPr="00AF781C">
        <w:t xml:space="preserve"> </w:t>
      </w:r>
    </w:p>
    <w:p w:rsidR="006E7FA7" w:rsidRDefault="00AF781C" w:rsidP="00B240B2">
      <w:pPr>
        <w:ind w:firstLine="708"/>
        <w:jc w:val="both"/>
      </w:pPr>
      <w:r>
        <w:t xml:space="preserve"> Речь  пойдет о детях импульсивных, беспокойных, взрывных, т.е. настоящих непосед.</w:t>
      </w:r>
      <w:r w:rsidRPr="00AF781C">
        <w:t xml:space="preserve"> </w:t>
      </w:r>
      <w:r>
        <w:t>Они носятся, разбрасывают все, что попадает под руку, кричат, дерутся. Родителям с такими детьми</w:t>
      </w:r>
      <w:proofErr w:type="gramStart"/>
      <w:r w:rsidR="00383643">
        <w:t xml:space="preserve"> ,</w:t>
      </w:r>
      <w:proofErr w:type="gramEnd"/>
      <w:r>
        <w:t>ох</w:t>
      </w:r>
      <w:r w:rsidR="00383643">
        <w:t xml:space="preserve">, </w:t>
      </w:r>
      <w:r>
        <w:t xml:space="preserve"> как не просто, да и нам воспитателям тоже.</w:t>
      </w:r>
      <w:r w:rsidRPr="00AF781C">
        <w:t xml:space="preserve"> </w:t>
      </w:r>
      <w:proofErr w:type="spellStart"/>
      <w:r>
        <w:t>Гиперактивный</w:t>
      </w:r>
      <w:proofErr w:type="spellEnd"/>
      <w:r>
        <w:t xml:space="preserve">, или просто </w:t>
      </w:r>
      <w:proofErr w:type="gramStart"/>
      <w:r>
        <w:t>вертлявый</w:t>
      </w:r>
      <w:proofErr w:type="gramEnd"/>
      <w:r>
        <w:t xml:space="preserve">? Как отличить подвижного и живого ребенка от </w:t>
      </w:r>
      <w:proofErr w:type="spellStart"/>
      <w:r>
        <w:t>гиперактивного</w:t>
      </w:r>
      <w:proofErr w:type="spellEnd"/>
      <w:r>
        <w:t xml:space="preserve">? Проворство последнего обычно бывает выше, чем того требует ситуация, и отличается от поведения сверстников. </w:t>
      </w:r>
      <w:proofErr w:type="spellStart"/>
      <w:r>
        <w:t>Гиперактивные</w:t>
      </w:r>
      <w:proofErr w:type="spellEnd"/>
      <w:r>
        <w:t xml:space="preserve"> малыши в любых условиях (дома, в гостях, на улице, в детском саду) будут вести себя одинаково, везде бегать, прыгать. В ответ на бесконечные призывы родителей</w:t>
      </w:r>
      <w:r w:rsidR="006E7FA7">
        <w:t>,</w:t>
      </w:r>
      <w:r>
        <w:t xml:space="preserve"> остановиться, скорее всего, продолжат носиться и вертеться. Такой характер поведения становится особенно заметным в детском саду, так как именно там малыш впервые попадает в ситуацию организованную, что требует от него самоконтроля. В группе хорошо видно, что у одних детей - постоянная беготня, недостаточная заинтересованностью в занятиях, требующих минимальной умственной напряженности. У других - организованность, упорство, добросовестное выполнение порученного дела. Чрезмерная </w:t>
      </w:r>
      <w:r>
        <w:lastRenderedPageBreak/>
        <w:t>активность при дефиците внимания в пять раз чаще встречается у мальчиков, чем у девочек.</w:t>
      </w:r>
      <w:r w:rsidR="00132A61" w:rsidRPr="00132A61">
        <w:t xml:space="preserve"> </w:t>
      </w:r>
      <w:r w:rsidR="00132A61">
        <w:t>Вспышки внимания в этих малышей бывают такие короткие, что они бросаются от одного дела к другому и не могут ни завершить.</w:t>
      </w:r>
      <w:r w:rsidR="00132A61" w:rsidRPr="00132A61">
        <w:t xml:space="preserve"> </w:t>
      </w:r>
      <w:r w:rsidR="00132A61">
        <w:t xml:space="preserve">Они </w:t>
      </w:r>
      <w:r w:rsidR="006E7FA7">
        <w:t xml:space="preserve">только сядут рисовать, как их </w:t>
      </w:r>
      <w:r w:rsidR="00132A61">
        <w:t xml:space="preserve"> отвле</w:t>
      </w:r>
      <w:r w:rsidR="006E7FA7">
        <w:t>кает шум за окном. Минуту смотрят на улицу - и возвращаю</w:t>
      </w:r>
      <w:r w:rsidR="00132A61">
        <w:t>т</w:t>
      </w:r>
      <w:r w:rsidR="006E7FA7">
        <w:t>ся</w:t>
      </w:r>
      <w:r w:rsidR="00132A61">
        <w:t xml:space="preserve"> к своим </w:t>
      </w:r>
      <w:r w:rsidR="006E7FA7">
        <w:t>игрушкам. Однако сразу вскакивают, ходя</w:t>
      </w:r>
      <w:r w:rsidR="00132A61">
        <w:t>т</w:t>
      </w:r>
      <w:r w:rsidR="006E7FA7">
        <w:t xml:space="preserve"> </w:t>
      </w:r>
      <w:r w:rsidR="00383643">
        <w:t xml:space="preserve"> по группе</w:t>
      </w:r>
      <w:r w:rsidR="006E7FA7">
        <w:t>, возвращаю</w:t>
      </w:r>
      <w:r w:rsidR="00132A61">
        <w:t>тся к своему столу, но по дороге ос</w:t>
      </w:r>
      <w:r w:rsidR="00383643">
        <w:t>танавливаю</w:t>
      </w:r>
      <w:r w:rsidR="00132A61">
        <w:t>тся, чт</w:t>
      </w:r>
      <w:r w:rsidR="006E7FA7">
        <w:t>обы</w:t>
      </w:r>
      <w:r w:rsidR="00383643">
        <w:t xml:space="preserve"> поиграть в мяч</w:t>
      </w:r>
      <w:r w:rsidR="00132A61">
        <w:t xml:space="preserve">. Сосредоточиться на порученном деле даже на короткое время для такого ребенка - непреодолимая проблема. Часто без какой-либо видимой причины </w:t>
      </w:r>
      <w:proofErr w:type="spellStart"/>
      <w:r w:rsidR="00132A61">
        <w:t>гиперактивные</w:t>
      </w:r>
      <w:proofErr w:type="spellEnd"/>
      <w:r w:rsidR="00132A61">
        <w:t xml:space="preserve"> переходят от пассивности к крайнему возбуждению.</w:t>
      </w:r>
    </w:p>
    <w:p w:rsidR="00B240B2" w:rsidRDefault="00B240B2" w:rsidP="00C87F70">
      <w:pPr>
        <w:jc w:val="both"/>
      </w:pPr>
      <w:r w:rsidRPr="00383643">
        <w:rPr>
          <w:i/>
        </w:rPr>
        <w:t xml:space="preserve">Как быть с таким ребенком? </w:t>
      </w:r>
      <w:r w:rsidR="00132A61">
        <w:t>Все - в ваших силах</w:t>
      </w:r>
      <w:r w:rsidR="00C87F70">
        <w:t>!</w:t>
      </w:r>
      <w:r w:rsidR="005A0A8F">
        <w:t xml:space="preserve"> </w:t>
      </w:r>
      <w:proofErr w:type="spellStart"/>
      <w:r w:rsidR="005A0A8F">
        <w:t>Гиперактивность</w:t>
      </w:r>
      <w:proofErr w:type="spellEnd"/>
      <w:r w:rsidR="005A0A8F">
        <w:t xml:space="preserve"> надо перевести в определенные рамки. Вот некоторые п</w:t>
      </w:r>
      <w:r w:rsidR="005A0A8F" w:rsidRPr="00B61A2E">
        <w:t xml:space="preserve">ути коррекции </w:t>
      </w:r>
      <w:proofErr w:type="spellStart"/>
      <w:r w:rsidR="005A0A8F" w:rsidRPr="00B61A2E">
        <w:t>гиперактивности</w:t>
      </w:r>
      <w:proofErr w:type="spellEnd"/>
      <w:r w:rsidR="005A0A8F" w:rsidRPr="00B61A2E">
        <w:t>.</w:t>
      </w:r>
    </w:p>
    <w:p w:rsidR="00B240B2" w:rsidRDefault="00C87F70" w:rsidP="00C87F70">
      <w:pPr>
        <w:jc w:val="both"/>
      </w:pPr>
      <w:r>
        <w:t xml:space="preserve">1. </w:t>
      </w:r>
      <w:r w:rsidR="005A0A8F">
        <w:t>Дайте выход лишней энергии. Ребенку нужны ежедневные физические упражнения на свежем воздухе - бег, занятия спортом, длительные прогулки</w:t>
      </w:r>
    </w:p>
    <w:p w:rsidR="005A0A8F" w:rsidRDefault="00C87F70" w:rsidP="00C87F70">
      <w:pPr>
        <w:jc w:val="both"/>
      </w:pPr>
      <w:r>
        <w:t xml:space="preserve">2. </w:t>
      </w:r>
      <w:proofErr w:type="gramStart"/>
      <w:r w:rsidR="005A0A8F">
        <w:t>Из-за</w:t>
      </w:r>
      <w:proofErr w:type="gramEnd"/>
      <w:r w:rsidR="005A0A8F">
        <w:t xml:space="preserve"> собственной импульсивность </w:t>
      </w:r>
      <w:proofErr w:type="spellStart"/>
      <w:r w:rsidR="005A0A8F">
        <w:t>гиперактивные</w:t>
      </w:r>
      <w:proofErr w:type="spellEnd"/>
      <w:r w:rsidR="005A0A8F">
        <w:t xml:space="preserve"> дети постоянно попадают в разные неприятности. Однако н</w:t>
      </w:r>
      <w:bookmarkStart w:id="0" w:name="_GoBack"/>
      <w:bookmarkEnd w:id="0"/>
      <w:r w:rsidR="005A0A8F">
        <w:t xml:space="preserve">е спешите </w:t>
      </w:r>
      <w:r w:rsidR="005A0A8F">
        <w:lastRenderedPageBreak/>
        <w:t>ругать ребенка, стыдить или наказывать. Ведь он иначе не может себя вести. Не забывайте о том, что к постоянным замечаниям малыш скоро привыкнет и перестанет обращать на них внимание.</w:t>
      </w:r>
    </w:p>
    <w:p w:rsidR="005A0A8F" w:rsidRDefault="00C87F70" w:rsidP="00C87F70">
      <w:pPr>
        <w:jc w:val="both"/>
      </w:pPr>
      <w:r>
        <w:t xml:space="preserve"> 3</w:t>
      </w:r>
      <w:r w:rsidR="005A0A8F">
        <w:t>.</w:t>
      </w:r>
      <w:r>
        <w:t xml:space="preserve"> </w:t>
      </w:r>
      <w:r w:rsidR="005A0A8F">
        <w:t>Сверхактивный малыш воспринимает меньшее количество правил, чем обычные дети. Установите для него несколько понятных правил. Ребенок не должен постоянно слышать: «Этого делать нельзя», «Прекрати!».</w:t>
      </w:r>
      <w:r w:rsidR="005A0A8F" w:rsidRPr="005A0A8F">
        <w:t xml:space="preserve"> </w:t>
      </w:r>
    </w:p>
    <w:p w:rsidR="005A0A8F" w:rsidRDefault="00C87F70" w:rsidP="00C87F70">
      <w:pPr>
        <w:jc w:val="both"/>
      </w:pPr>
      <w:r>
        <w:t>4.</w:t>
      </w:r>
      <w:r w:rsidR="005A0A8F">
        <w:t xml:space="preserve"> Выражайте свои мысли конкретно, точно. Например, не следует спрашивать: «Ты что, не можешь найти свою куртку». Скажите: «Найди свою куртку и покажи мне». Если ваши указания выходят за пределы одного предложения, они плохо воспринимаются детьми с переменным вниманием.</w:t>
      </w:r>
    </w:p>
    <w:p w:rsidR="00C87F70" w:rsidRPr="00B61A2E" w:rsidRDefault="005A0A8F" w:rsidP="00C87F70">
      <w:pPr>
        <w:jc w:val="both"/>
      </w:pPr>
      <w:r w:rsidRPr="00C87F70">
        <w:t xml:space="preserve">В. </w:t>
      </w:r>
      <w:proofErr w:type="spellStart"/>
      <w:r w:rsidRPr="00C87F70">
        <w:t>Оклендер</w:t>
      </w:r>
      <w:proofErr w:type="spellEnd"/>
      <w:r w:rsidRPr="00C87F70">
        <w:t xml:space="preserve"> в работе с </w:t>
      </w:r>
      <w:proofErr w:type="spellStart"/>
      <w:r w:rsidRPr="00C87F70">
        <w:t>гиперактивными</w:t>
      </w:r>
      <w:proofErr w:type="spellEnd"/>
      <w:r w:rsidRPr="00C87F70">
        <w:t xml:space="preserve"> детьми рекомендует использовать два основных приема</w:t>
      </w:r>
      <w:r w:rsidRPr="00383643">
        <w:rPr>
          <w:i/>
        </w:rPr>
        <w:t>: сглаживание напряжения и следование за интересами ребенка.</w:t>
      </w:r>
      <w:r w:rsidRPr="00C87F70">
        <w:t xml:space="preserve"> Снять напряжение ребенку помогают занятия с глиной, крупой, песком, водой, рисование с помощью пальцев. Кроме того, взрослый может следовать за интересами ребенка, наблюдая, что его увлекает в данный момент, что притягивает его интерес. Например, если </w:t>
      </w:r>
      <w:r w:rsidRPr="00C87F70">
        <w:lastRenderedPageBreak/>
        <w:t>ребенок подходит к окну, взрослый делает это вместе с ним и пытается определить, на каком предмете остановился взгляд ребенка, и старается удержать внимание малыша на этом предмете, подробно описывая детали предмета.</w:t>
      </w:r>
      <w:r w:rsidR="00C87F70" w:rsidRPr="00C87F70">
        <w:t xml:space="preserve"> </w:t>
      </w:r>
      <w:r w:rsidR="00C87F70" w:rsidRPr="00B61A2E">
        <w:t xml:space="preserve">Р. </w:t>
      </w:r>
      <w:proofErr w:type="spellStart"/>
      <w:r w:rsidR="00C87F70" w:rsidRPr="00B61A2E">
        <w:t>Кэмпбелл</w:t>
      </w:r>
      <w:proofErr w:type="spellEnd"/>
      <w:r w:rsidR="00C87F70" w:rsidRPr="00B61A2E">
        <w:t xml:space="preserve"> считает, что основными </w:t>
      </w:r>
      <w:r w:rsidR="00383643">
        <w:t xml:space="preserve">ошибками взрослых при  работе с  </w:t>
      </w:r>
      <w:proofErr w:type="spellStart"/>
      <w:r w:rsidR="00383643">
        <w:t>гиперактивным</w:t>
      </w:r>
      <w:proofErr w:type="spellEnd"/>
      <w:r w:rsidR="00383643">
        <w:t xml:space="preserve">  ребенком </w:t>
      </w:r>
      <w:r w:rsidR="00C87F70" w:rsidRPr="00B61A2E">
        <w:t xml:space="preserve"> являются: - недостаток эмоционального внимания, подменяемого медицинским уходом; - недостаток твердости и контроля в воспитании; - неумение воспитывать в </w:t>
      </w:r>
      <w:r w:rsidR="00C87F70">
        <w:t>детях навыки управления гневом.</w:t>
      </w:r>
      <w:r w:rsidR="00B240B2">
        <w:t xml:space="preserve"> </w:t>
      </w:r>
      <w:r w:rsidR="00C87F70" w:rsidRPr="00B61A2E">
        <w:t xml:space="preserve">Если между взрослым и ребенком налажен эмоциональный контакт, </w:t>
      </w:r>
      <w:proofErr w:type="spellStart"/>
      <w:r w:rsidR="00C87F70" w:rsidRPr="00B61A2E">
        <w:t>гиперактивный</w:t>
      </w:r>
      <w:proofErr w:type="spellEnd"/>
      <w:r w:rsidR="00C87F70" w:rsidRPr="00B61A2E">
        <w:t xml:space="preserve"> ребенок проявляет </w:t>
      </w:r>
      <w:proofErr w:type="spellStart"/>
      <w:r w:rsidR="00C87F70" w:rsidRPr="00B61A2E">
        <w:t>гиперактивность</w:t>
      </w:r>
      <w:proofErr w:type="spellEnd"/>
      <w:r w:rsidR="00C87F70" w:rsidRPr="00B61A2E">
        <w:t xml:space="preserve"> в гораздо меньшей степени. “Когда таким детям уделяют внимание, слушают их, и они начинают чувствовать, что их воспринимают всерьез, они способны каким-то </w:t>
      </w:r>
      <w:proofErr w:type="spellStart"/>
      <w:r w:rsidR="00C87F70" w:rsidRPr="00B61A2E">
        <w:t>обраэом</w:t>
      </w:r>
      <w:proofErr w:type="spellEnd"/>
      <w:r w:rsidR="00C87F70" w:rsidRPr="00B61A2E">
        <w:t xml:space="preserve"> све</w:t>
      </w:r>
      <w:r w:rsidR="00B240B2">
        <w:t>с</w:t>
      </w:r>
      <w:r w:rsidR="00C87F70" w:rsidRPr="00B61A2E">
        <w:t xml:space="preserve">ти до минимума симптомы своей </w:t>
      </w:r>
      <w:proofErr w:type="spellStart"/>
      <w:r w:rsidR="00C87F70" w:rsidRPr="00B61A2E">
        <w:t>гиперактивности</w:t>
      </w:r>
      <w:proofErr w:type="spellEnd"/>
      <w:r w:rsidR="00C87F70" w:rsidRPr="00B61A2E">
        <w:t xml:space="preserve">” - В. </w:t>
      </w:r>
      <w:proofErr w:type="spellStart"/>
      <w:r w:rsidR="00C87F70" w:rsidRPr="00B61A2E">
        <w:t>Оклендер</w:t>
      </w:r>
      <w:proofErr w:type="spellEnd"/>
      <w:r w:rsidR="00C87F70" w:rsidRPr="00C87F70">
        <w:t xml:space="preserve"> </w:t>
      </w:r>
      <w:r w:rsidR="00B240B2">
        <w:t xml:space="preserve"> </w:t>
      </w:r>
      <w:r w:rsidR="00C87F70" w:rsidRPr="00B61A2E">
        <w:t xml:space="preserve">Коррекционную работу с такими детьми можно проводить в рамках игровой терапии. Но так как </w:t>
      </w:r>
      <w:proofErr w:type="spellStart"/>
      <w:r w:rsidR="00C87F70" w:rsidRPr="00B61A2E">
        <w:t>гиперактивные</w:t>
      </w:r>
      <w:proofErr w:type="spellEnd"/>
      <w:r w:rsidR="00C87F70" w:rsidRPr="00B61A2E">
        <w:t xml:space="preserve"> дети не всегда воспринимают границы </w:t>
      </w:r>
      <w:proofErr w:type="spellStart"/>
      <w:r w:rsidR="00C87F70" w:rsidRPr="00B61A2E">
        <w:t>дозволеного</w:t>
      </w:r>
      <w:proofErr w:type="spellEnd"/>
      <w:r w:rsidR="00C87F70" w:rsidRPr="00B61A2E">
        <w:t>, следует обращать особое внимание на ограничения и запреты, вводимые</w:t>
      </w:r>
      <w:r w:rsidR="00C87F70">
        <w:t xml:space="preserve"> в процессе занятий с    </w:t>
      </w:r>
      <w:r w:rsidR="00C87F70" w:rsidRPr="00B61A2E">
        <w:t xml:space="preserve">ребенком. Их следует делать спокойным, но </w:t>
      </w:r>
      <w:r w:rsidR="00C87F70">
        <w:t>вместе с тем уверенным тоном.</w:t>
      </w:r>
    </w:p>
    <w:p w:rsidR="005A0A8F" w:rsidRPr="00C87F70" w:rsidRDefault="005A0A8F" w:rsidP="00C87F70">
      <w:pPr>
        <w:jc w:val="both"/>
      </w:pPr>
    </w:p>
    <w:p w:rsidR="005A0A8F" w:rsidRDefault="00B240B2" w:rsidP="00C87F70">
      <w:pPr>
        <w:jc w:val="both"/>
        <w:rPr>
          <w:u w:val="single"/>
        </w:rPr>
      </w:pPr>
      <w:r>
        <w:rPr>
          <w:u w:val="single"/>
        </w:rPr>
        <w:t xml:space="preserve">                                      </w:t>
      </w:r>
    </w:p>
    <w:p w:rsidR="00B240B2" w:rsidRDefault="00B240B2" w:rsidP="00C87F70">
      <w:pPr>
        <w:jc w:val="both"/>
        <w:rPr>
          <w:u w:val="single"/>
        </w:rPr>
      </w:pPr>
    </w:p>
    <w:p w:rsidR="00B240B2" w:rsidRDefault="00B240B2" w:rsidP="00C87F70">
      <w:pPr>
        <w:jc w:val="both"/>
        <w:rPr>
          <w:u w:val="single"/>
        </w:rPr>
      </w:pPr>
    </w:p>
    <w:p w:rsidR="00B240B2" w:rsidRDefault="00B240B2" w:rsidP="00C87F70">
      <w:pPr>
        <w:jc w:val="both"/>
        <w:rPr>
          <w:u w:val="single"/>
        </w:rPr>
      </w:pPr>
    </w:p>
    <w:p w:rsidR="00B240B2" w:rsidRDefault="00B240B2" w:rsidP="00C87F70">
      <w:pPr>
        <w:jc w:val="both"/>
        <w:rPr>
          <w:u w:val="single"/>
        </w:rPr>
      </w:pPr>
    </w:p>
    <w:p w:rsidR="00B240B2" w:rsidRDefault="00B240B2" w:rsidP="00C87F70">
      <w:pPr>
        <w:jc w:val="both"/>
        <w:rPr>
          <w:u w:val="single"/>
        </w:rPr>
      </w:pPr>
    </w:p>
    <w:p w:rsidR="00B240B2" w:rsidRDefault="00AB06B9" w:rsidP="00AB06B9">
      <w:pPr>
        <w:jc w:val="center"/>
        <w:rPr>
          <w:u w:val="single"/>
        </w:rPr>
      </w:pPr>
      <w:r>
        <w:rPr>
          <w:u w:val="single"/>
        </w:rPr>
        <w:t>Наш адрес:</w:t>
      </w:r>
    </w:p>
    <w:p w:rsidR="00AB06B9" w:rsidRDefault="00AB06B9" w:rsidP="00AB06B9">
      <w:pPr>
        <w:jc w:val="center"/>
        <w:rPr>
          <w:u w:val="single"/>
        </w:rPr>
      </w:pPr>
      <w:r>
        <w:rPr>
          <w:u w:val="single"/>
        </w:rPr>
        <w:t>Калужская область</w:t>
      </w:r>
    </w:p>
    <w:p w:rsidR="00AB06B9" w:rsidRDefault="00AB06B9" w:rsidP="00AB06B9">
      <w:pPr>
        <w:jc w:val="center"/>
        <w:rPr>
          <w:u w:val="single"/>
        </w:rPr>
      </w:pPr>
      <w:r>
        <w:rPr>
          <w:u w:val="single"/>
        </w:rPr>
        <w:t>п. Бабынино</w:t>
      </w:r>
    </w:p>
    <w:p w:rsidR="00AB06B9" w:rsidRDefault="00AB06B9" w:rsidP="00AB06B9">
      <w:pPr>
        <w:jc w:val="center"/>
        <w:rPr>
          <w:u w:val="single"/>
        </w:rPr>
      </w:pPr>
      <w:r>
        <w:rPr>
          <w:u w:val="single"/>
        </w:rPr>
        <w:t>ул. Центральная д.</w:t>
      </w:r>
      <w:r w:rsidR="000A0EAA">
        <w:rPr>
          <w:u w:val="single"/>
        </w:rPr>
        <w:t>25</w:t>
      </w:r>
    </w:p>
    <w:p w:rsidR="00AB06B9" w:rsidRDefault="00AB06B9" w:rsidP="00AB06B9">
      <w:pPr>
        <w:jc w:val="center"/>
        <w:rPr>
          <w:u w:val="single"/>
        </w:rPr>
      </w:pPr>
      <w:r>
        <w:rPr>
          <w:u w:val="single"/>
        </w:rPr>
        <w:t>тел.</w:t>
      </w:r>
    </w:p>
    <w:p w:rsidR="00B240B2" w:rsidRDefault="00B240B2" w:rsidP="00C87F70">
      <w:pPr>
        <w:jc w:val="both"/>
        <w:rPr>
          <w:u w:val="single"/>
        </w:rPr>
      </w:pPr>
    </w:p>
    <w:p w:rsidR="00B240B2" w:rsidRDefault="00B240B2" w:rsidP="00C87F70">
      <w:pPr>
        <w:jc w:val="both"/>
        <w:rPr>
          <w:u w:val="single"/>
        </w:rPr>
      </w:pPr>
    </w:p>
    <w:p w:rsidR="00B240B2" w:rsidRDefault="00B240B2" w:rsidP="00C87F70">
      <w:pPr>
        <w:jc w:val="both"/>
        <w:rPr>
          <w:u w:val="single"/>
        </w:rPr>
      </w:pPr>
    </w:p>
    <w:p w:rsidR="00B240B2" w:rsidRDefault="00B240B2" w:rsidP="00C87F70">
      <w:pPr>
        <w:jc w:val="both"/>
        <w:rPr>
          <w:u w:val="single"/>
        </w:rPr>
      </w:pPr>
    </w:p>
    <w:p w:rsidR="00B240B2" w:rsidRDefault="00B240B2" w:rsidP="00C87F70">
      <w:pPr>
        <w:jc w:val="both"/>
        <w:rPr>
          <w:u w:val="single"/>
        </w:rPr>
      </w:pPr>
    </w:p>
    <w:p w:rsidR="00B240B2" w:rsidRDefault="00B240B2" w:rsidP="00C87F70">
      <w:pPr>
        <w:jc w:val="both"/>
        <w:rPr>
          <w:u w:val="single"/>
        </w:rPr>
      </w:pPr>
    </w:p>
    <w:p w:rsidR="00B240B2" w:rsidRPr="00AB06B9" w:rsidRDefault="00B240B2" w:rsidP="00B240B2">
      <w:pPr>
        <w:jc w:val="center"/>
        <w:rPr>
          <w:b/>
          <w:sz w:val="28"/>
          <w:szCs w:val="28"/>
        </w:rPr>
      </w:pPr>
      <w:r w:rsidRPr="00AB06B9">
        <w:rPr>
          <w:b/>
          <w:sz w:val="28"/>
          <w:szCs w:val="28"/>
        </w:rPr>
        <w:lastRenderedPageBreak/>
        <w:t>МКДОУ « Детский сад « Улыбка»</w:t>
      </w:r>
    </w:p>
    <w:p w:rsidR="00B240B2" w:rsidRPr="00AB06B9" w:rsidRDefault="00B240B2" w:rsidP="00B240B2">
      <w:pPr>
        <w:jc w:val="center"/>
        <w:rPr>
          <w:b/>
          <w:sz w:val="28"/>
          <w:szCs w:val="28"/>
        </w:rPr>
      </w:pPr>
      <w:r w:rsidRPr="00AB06B9">
        <w:rPr>
          <w:b/>
          <w:sz w:val="28"/>
          <w:szCs w:val="28"/>
        </w:rPr>
        <w:t>п. Бабынино</w:t>
      </w:r>
    </w:p>
    <w:p w:rsidR="00AB06B9" w:rsidRPr="00AB06B9" w:rsidRDefault="00AB06B9" w:rsidP="00AB06B9">
      <w:pPr>
        <w:jc w:val="center"/>
        <w:rPr>
          <w:b/>
          <w:sz w:val="28"/>
          <w:szCs w:val="28"/>
        </w:rPr>
      </w:pPr>
    </w:p>
    <w:p w:rsidR="00AB06B9" w:rsidRDefault="00AB06B9" w:rsidP="00AB06B9">
      <w:pPr>
        <w:jc w:val="center"/>
        <w:rPr>
          <w:b/>
          <w:sz w:val="28"/>
          <w:szCs w:val="28"/>
        </w:rPr>
      </w:pPr>
    </w:p>
    <w:p w:rsidR="00AB06B9" w:rsidRPr="00AB06B9" w:rsidRDefault="00AB06B9" w:rsidP="00AB06B9">
      <w:pPr>
        <w:jc w:val="center"/>
        <w:rPr>
          <w:b/>
          <w:sz w:val="28"/>
          <w:szCs w:val="28"/>
        </w:rPr>
      </w:pPr>
      <w:r w:rsidRPr="00AB06B9">
        <w:rPr>
          <w:b/>
          <w:sz w:val="28"/>
          <w:szCs w:val="28"/>
        </w:rPr>
        <w:t>В помощь воспитателю</w:t>
      </w:r>
    </w:p>
    <w:p w:rsidR="00B240B2" w:rsidRPr="00AB06B9" w:rsidRDefault="00B240B2" w:rsidP="00B240B2">
      <w:pPr>
        <w:jc w:val="center"/>
        <w:rPr>
          <w:b/>
          <w:sz w:val="36"/>
          <w:szCs w:val="36"/>
        </w:rPr>
      </w:pPr>
      <w:r w:rsidRPr="00AB06B9">
        <w:rPr>
          <w:b/>
          <w:sz w:val="36"/>
          <w:szCs w:val="36"/>
        </w:rPr>
        <w:t xml:space="preserve"> ГИПЕРАКТИВНЫЕ ДЕТИ. КАК БЫТЬ?</w:t>
      </w:r>
    </w:p>
    <w:p w:rsidR="005A0A8F" w:rsidRDefault="005A0A8F" w:rsidP="00C87F70">
      <w:pPr>
        <w:jc w:val="both"/>
      </w:pPr>
    </w:p>
    <w:p w:rsidR="005A0A8F" w:rsidRDefault="005A0A8F" w:rsidP="00C87F70">
      <w:pPr>
        <w:jc w:val="both"/>
      </w:pPr>
    </w:p>
    <w:p w:rsidR="00132A61" w:rsidRDefault="00AB06B9" w:rsidP="00AB06B9">
      <w:pPr>
        <w:jc w:val="center"/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5000" cy="1524000"/>
            <wp:effectExtent l="0" t="0" r="0" b="0"/>
            <wp:docPr id="1" name="Рисунок 1" descr="D:\Детский сад\1_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1_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B9" w:rsidRDefault="00AB06B9" w:rsidP="00AB06B9">
      <w:pPr>
        <w:rPr>
          <w:sz w:val="24"/>
          <w:szCs w:val="24"/>
        </w:rPr>
      </w:pPr>
    </w:p>
    <w:p w:rsidR="00B240B2" w:rsidRPr="00AB06B9" w:rsidRDefault="00B240B2" w:rsidP="00B240B2">
      <w:pPr>
        <w:jc w:val="center"/>
        <w:rPr>
          <w:b/>
          <w:sz w:val="24"/>
          <w:szCs w:val="24"/>
        </w:rPr>
      </w:pPr>
      <w:r w:rsidRPr="00AB06B9">
        <w:rPr>
          <w:b/>
          <w:sz w:val="24"/>
          <w:szCs w:val="24"/>
        </w:rPr>
        <w:t>п. Бабынино</w:t>
      </w:r>
    </w:p>
    <w:p w:rsidR="00B240B2" w:rsidRPr="00AB06B9" w:rsidRDefault="00B240B2" w:rsidP="00B240B2">
      <w:pPr>
        <w:jc w:val="center"/>
        <w:rPr>
          <w:b/>
          <w:sz w:val="24"/>
          <w:szCs w:val="24"/>
        </w:rPr>
      </w:pPr>
      <w:r w:rsidRPr="00AB06B9">
        <w:rPr>
          <w:b/>
          <w:sz w:val="24"/>
          <w:szCs w:val="24"/>
        </w:rPr>
        <w:t>2014 год</w:t>
      </w:r>
    </w:p>
    <w:sectPr w:rsidR="00B240B2" w:rsidRPr="00AB06B9" w:rsidSect="00AF781C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165"/>
    <w:multiLevelType w:val="hybridMultilevel"/>
    <w:tmpl w:val="696E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6E79"/>
    <w:rsid w:val="000A0EAA"/>
    <w:rsid w:val="00132A61"/>
    <w:rsid w:val="00383643"/>
    <w:rsid w:val="00396E79"/>
    <w:rsid w:val="005A0A8F"/>
    <w:rsid w:val="006E7FA7"/>
    <w:rsid w:val="00AB06B9"/>
    <w:rsid w:val="00AF781C"/>
    <w:rsid w:val="00B240B2"/>
    <w:rsid w:val="00B56233"/>
    <w:rsid w:val="00C87F70"/>
    <w:rsid w:val="00F8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</cp:revision>
  <dcterms:created xsi:type="dcterms:W3CDTF">2014-04-14T17:23:00Z</dcterms:created>
  <dcterms:modified xsi:type="dcterms:W3CDTF">2016-03-14T20:05:00Z</dcterms:modified>
</cp:coreProperties>
</file>