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0A" w:rsidRPr="001F5EFA" w:rsidRDefault="00803D0A" w:rsidP="00803D0A">
      <w:pPr>
        <w:jc w:val="center"/>
        <w:rPr>
          <w:rFonts w:ascii="Times New Roman" w:hAnsi="Times New Roman" w:cs="Times New Roman"/>
          <w:b/>
        </w:rPr>
      </w:pPr>
      <w:r w:rsidRPr="001F5EFA">
        <w:rPr>
          <w:rFonts w:ascii="Times New Roman" w:hAnsi="Times New Roman" w:cs="Times New Roman"/>
          <w:b/>
        </w:rPr>
        <w:t>Тема встречи в родительском клубе « Как эффективно дисциплинировать ребенка»</w:t>
      </w:r>
    </w:p>
    <w:p w:rsidR="00803D0A" w:rsidRPr="001F5EFA" w:rsidRDefault="00803D0A" w:rsidP="00803D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EFA">
        <w:rPr>
          <w:rFonts w:ascii="Times New Roman" w:hAnsi="Times New Roman" w:cs="Times New Roman"/>
          <w:sz w:val="24"/>
          <w:szCs w:val="24"/>
        </w:rPr>
        <w:t>Когда  родители говорят о своих детях, обязательно всплывает тема дисциплины.</w:t>
      </w:r>
    </w:p>
    <w:p w:rsidR="00803D0A" w:rsidRPr="001F5EFA" w:rsidRDefault="00803D0A" w:rsidP="00803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EFA">
        <w:rPr>
          <w:rFonts w:ascii="Times New Roman" w:hAnsi="Times New Roman" w:cs="Times New Roman"/>
          <w:sz w:val="24"/>
          <w:szCs w:val="24"/>
        </w:rPr>
        <w:t xml:space="preserve">По- </w:t>
      </w:r>
      <w:proofErr w:type="gramStart"/>
      <w:r w:rsidRPr="001F5EFA">
        <w:rPr>
          <w:rFonts w:ascii="Times New Roman" w:hAnsi="Times New Roman" w:cs="Times New Roman"/>
          <w:sz w:val="24"/>
          <w:szCs w:val="24"/>
        </w:rPr>
        <w:t>вашему</w:t>
      </w:r>
      <w:proofErr w:type="gramEnd"/>
      <w:r w:rsidRPr="001F5EFA">
        <w:rPr>
          <w:rFonts w:ascii="Times New Roman" w:hAnsi="Times New Roman" w:cs="Times New Roman"/>
          <w:sz w:val="24"/>
          <w:szCs w:val="24"/>
        </w:rPr>
        <w:t xml:space="preserve">, что такое дисциплина? С </w:t>
      </w:r>
      <w:proofErr w:type="gramStart"/>
      <w:r w:rsidRPr="001F5EFA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1F5EFA">
        <w:rPr>
          <w:rFonts w:ascii="Times New Roman" w:hAnsi="Times New Roman" w:cs="Times New Roman"/>
          <w:sz w:val="24"/>
          <w:szCs w:val="24"/>
        </w:rPr>
        <w:t xml:space="preserve"> словом оно у вас ассоциируется? Слово « дисциплина» приобрело негативный оттенок. Дисциплина – это когда злые родители избивают детей палками или когда вы, как армейский старшина раздаете команды, а бедные подневольные дети слушаются и повинуются, Но это не дисциплина.</w:t>
      </w:r>
    </w:p>
    <w:p w:rsidR="00803D0A" w:rsidRPr="001F5EFA" w:rsidRDefault="00803D0A" w:rsidP="00803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EFA">
        <w:rPr>
          <w:rFonts w:ascii="Times New Roman" w:hAnsi="Times New Roman" w:cs="Times New Roman"/>
          <w:b/>
          <w:sz w:val="24"/>
          <w:szCs w:val="24"/>
        </w:rPr>
        <w:t xml:space="preserve">Дисциплинировать детей – это значит учить быть послушными, путем четких указаний в атмосфере любви.  </w:t>
      </w:r>
      <w:r w:rsidRPr="001F5EFA">
        <w:rPr>
          <w:rFonts w:ascii="Times New Roman" w:hAnsi="Times New Roman" w:cs="Times New Roman"/>
          <w:sz w:val="24"/>
          <w:szCs w:val="24"/>
        </w:rPr>
        <w:t>Как установить дисциплину, которая поможет детям научиться  послушанию? Как научить детей « ум</w:t>
      </w:r>
      <w:proofErr w:type="gramStart"/>
      <w:r w:rsidRPr="001F5EFA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1F5EFA">
        <w:rPr>
          <w:rFonts w:ascii="Times New Roman" w:hAnsi="Times New Roman" w:cs="Times New Roman"/>
          <w:sz w:val="24"/>
          <w:szCs w:val="24"/>
        </w:rPr>
        <w:t xml:space="preserve"> разуму», не потеряв при этом свой?  Рассмотрим пример исследования основанного на наблюдениях за </w:t>
      </w:r>
      <w:proofErr w:type="gramStart"/>
      <w:r w:rsidRPr="001F5EFA">
        <w:rPr>
          <w:rFonts w:ascii="Times New Roman" w:hAnsi="Times New Roman" w:cs="Times New Roman"/>
          <w:sz w:val="24"/>
          <w:szCs w:val="24"/>
        </w:rPr>
        <w:t>тысячами  подростков</w:t>
      </w:r>
      <w:proofErr w:type="gramEnd"/>
      <w:r w:rsidRPr="001F5EFA">
        <w:rPr>
          <w:rFonts w:ascii="Times New Roman" w:hAnsi="Times New Roman" w:cs="Times New Roman"/>
          <w:sz w:val="24"/>
          <w:szCs w:val="24"/>
        </w:rPr>
        <w:t xml:space="preserve"> и их родителями. В  результате исследования были выявлены связи между стилем воспитания и характером ребенка</w:t>
      </w:r>
      <w:proofErr w:type="gramStart"/>
      <w:r w:rsidRPr="001F5EF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F5EFA">
        <w:rPr>
          <w:rFonts w:ascii="Times New Roman" w:hAnsi="Times New Roman" w:cs="Times New Roman"/>
          <w:sz w:val="24"/>
          <w:szCs w:val="24"/>
        </w:rPr>
        <w:t>Горизонтальная ось (ось икс Х), показывает в какой мере родители практикуют дисциплину или контроль в отношениях с ребенком. Показатель «0» говорит о том, что родители позволяют ребенку всё, что ему захочется, а показатель «100»- это родители тираны. « Ты будешь делать то</w:t>
      </w:r>
      <w:proofErr w:type="gramStart"/>
      <w:r w:rsidRPr="001F5EF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F5EFA">
        <w:rPr>
          <w:rFonts w:ascii="Times New Roman" w:hAnsi="Times New Roman" w:cs="Times New Roman"/>
          <w:sz w:val="24"/>
          <w:szCs w:val="24"/>
        </w:rPr>
        <w:t xml:space="preserve"> что я скажу, и немедленно!» </w:t>
      </w:r>
    </w:p>
    <w:p w:rsidR="00803D0A" w:rsidRPr="001F5EFA" w:rsidRDefault="00803D0A" w:rsidP="00803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EFA">
        <w:rPr>
          <w:rFonts w:ascii="Times New Roman" w:hAnsi="Times New Roman" w:cs="Times New Roman"/>
          <w:sz w:val="24"/>
          <w:szCs w:val="24"/>
        </w:rPr>
        <w:t xml:space="preserve"> Вертикальная ось (Ось игрек </w:t>
      </w:r>
      <w:r w:rsidRPr="001F5EF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1F5EFA">
        <w:rPr>
          <w:rFonts w:ascii="Times New Roman" w:hAnsi="Times New Roman" w:cs="Times New Roman"/>
          <w:sz w:val="24"/>
          <w:szCs w:val="24"/>
        </w:rPr>
        <w:t xml:space="preserve">) « 0»-это занятые родители, не уделяющие детям внимание, любви, заботы. А родители с показателем « 100»- </w:t>
      </w:r>
      <w:proofErr w:type="spellStart"/>
      <w:r w:rsidRPr="001F5EFA">
        <w:rPr>
          <w:rFonts w:ascii="Times New Roman" w:hAnsi="Times New Roman" w:cs="Times New Roman"/>
          <w:sz w:val="24"/>
          <w:szCs w:val="24"/>
        </w:rPr>
        <w:t>сверхлюбвеобильные</w:t>
      </w:r>
      <w:proofErr w:type="spellEnd"/>
      <w:r w:rsidRPr="001F5EF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3D0A" w:rsidRPr="001F5EFA" w:rsidRDefault="00803D0A" w:rsidP="00803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EFA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1F5EFA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1F5EFA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1F5EFA">
        <w:rPr>
          <w:rFonts w:ascii="Times New Roman" w:hAnsi="Times New Roman" w:cs="Times New Roman"/>
          <w:sz w:val="24"/>
          <w:szCs w:val="24"/>
        </w:rPr>
        <w:t>ынок</w:t>
      </w:r>
      <w:proofErr w:type="spellEnd"/>
      <w:r w:rsidRPr="001F5EFA">
        <w:rPr>
          <w:rFonts w:ascii="Times New Roman" w:hAnsi="Times New Roman" w:cs="Times New Roman"/>
          <w:sz w:val="24"/>
          <w:szCs w:val="24"/>
        </w:rPr>
        <w:t>, я тебя люблю. Я целовала тебя  лишь семьдесят раз, дайка еще….»</w:t>
      </w:r>
    </w:p>
    <w:p w:rsidR="00803D0A" w:rsidRPr="001F5EFA" w:rsidRDefault="00803D0A" w:rsidP="00803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EFA">
        <w:rPr>
          <w:rFonts w:ascii="Times New Roman" w:hAnsi="Times New Roman" w:cs="Times New Roman"/>
          <w:sz w:val="24"/>
          <w:szCs w:val="24"/>
        </w:rPr>
        <w:t xml:space="preserve">При пересечении этих осей получается четыре квадрата, это четыре стиля воспитания. Все они по- </w:t>
      </w:r>
      <w:proofErr w:type="gramStart"/>
      <w:r w:rsidRPr="001F5EFA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 w:rsidRPr="001F5EFA">
        <w:rPr>
          <w:rFonts w:ascii="Times New Roman" w:hAnsi="Times New Roman" w:cs="Times New Roman"/>
          <w:sz w:val="24"/>
          <w:szCs w:val="24"/>
        </w:rPr>
        <w:t xml:space="preserve"> сказываются  на характере ребенка. Начнем с квадрата №1- верхнего левого.  Это любящие родители, но недостаточно строгие. ( См. график)</w:t>
      </w:r>
    </w:p>
    <w:p w:rsidR="00803D0A" w:rsidRPr="001F5EFA" w:rsidRDefault="00803D0A" w:rsidP="00803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EFA">
        <w:rPr>
          <w:rFonts w:ascii="Times New Roman" w:hAnsi="Times New Roman" w:cs="Times New Roman"/>
          <w:sz w:val="24"/>
          <w:szCs w:val="24"/>
        </w:rPr>
        <w:t>Дальше  квадрат №2- левый нижний. Это наихудшая из всех комбинаций, равнодушные  родители. ( См. график)</w:t>
      </w:r>
    </w:p>
    <w:p w:rsidR="00803D0A" w:rsidRPr="001F5EFA" w:rsidRDefault="00803D0A" w:rsidP="00803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EFA">
        <w:rPr>
          <w:rFonts w:ascii="Times New Roman" w:hAnsi="Times New Roman" w:cs="Times New Roman"/>
          <w:sz w:val="24"/>
          <w:szCs w:val="24"/>
        </w:rPr>
        <w:t>Третий квадра</w:t>
      </w:r>
      <w:proofErr w:type="gramStart"/>
      <w:r w:rsidRPr="001F5EFA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1F5EFA">
        <w:rPr>
          <w:rFonts w:ascii="Times New Roman" w:hAnsi="Times New Roman" w:cs="Times New Roman"/>
          <w:sz w:val="24"/>
          <w:szCs w:val="24"/>
        </w:rPr>
        <w:t xml:space="preserve"> властные родители ( См. график)</w:t>
      </w:r>
    </w:p>
    <w:p w:rsidR="00803D0A" w:rsidRPr="001F5EFA" w:rsidRDefault="00803D0A" w:rsidP="00803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EFA">
        <w:rPr>
          <w:rFonts w:ascii="Times New Roman" w:hAnsi="Times New Roman" w:cs="Times New Roman"/>
          <w:sz w:val="24"/>
          <w:szCs w:val="24"/>
        </w:rPr>
        <w:t>Квадрат №4- уважаемые родители. ( См. график)</w:t>
      </w:r>
    </w:p>
    <w:p w:rsidR="00803D0A" w:rsidRPr="001F5EFA" w:rsidRDefault="00803D0A" w:rsidP="00803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EFA">
        <w:rPr>
          <w:rFonts w:ascii="Times New Roman" w:hAnsi="Times New Roman" w:cs="Times New Roman"/>
          <w:sz w:val="24"/>
          <w:szCs w:val="24"/>
        </w:rPr>
        <w:t xml:space="preserve"> А к какому квадрату можно отнести Вас? Конечно, мы все скажем к четвертому, потому что нам бы этого хотелось. Возможно, многие из Вас действительно находятся в квадрате №4. И все же, если Вы не можете отнести себя туда  на все 100 %, если вы склоняетесь к </w:t>
      </w:r>
      <w:r w:rsidRPr="001F5EFA">
        <w:rPr>
          <w:rFonts w:ascii="Times New Roman" w:hAnsi="Times New Roman" w:cs="Times New Roman"/>
          <w:sz w:val="24"/>
          <w:szCs w:val="24"/>
        </w:rPr>
        <w:lastRenderedPageBreak/>
        <w:t>чему-то еще, то подумайте  - к чему, может, Вы слишком строги? Или</w:t>
      </w:r>
      <w:proofErr w:type="gramStart"/>
      <w:r w:rsidRPr="001F5EF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F5EFA">
        <w:rPr>
          <w:rFonts w:ascii="Times New Roman" w:hAnsi="Times New Roman" w:cs="Times New Roman"/>
          <w:sz w:val="24"/>
          <w:szCs w:val="24"/>
        </w:rPr>
        <w:t>наоборот, слишком потакаете детям?</w:t>
      </w:r>
    </w:p>
    <w:p w:rsidR="00803D0A" w:rsidRPr="001F5EFA" w:rsidRDefault="00803D0A" w:rsidP="00803D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EFA">
        <w:rPr>
          <w:rFonts w:ascii="Times New Roman" w:hAnsi="Times New Roman" w:cs="Times New Roman"/>
          <w:b/>
          <w:sz w:val="24"/>
          <w:szCs w:val="24"/>
          <w:u w:val="single"/>
        </w:rPr>
        <w:t>Что поможет нам дисциплинировать детей.</w:t>
      </w:r>
    </w:p>
    <w:p w:rsidR="00803D0A" w:rsidRPr="001F5EFA" w:rsidRDefault="00803D0A" w:rsidP="00803D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EFA">
        <w:rPr>
          <w:rFonts w:ascii="Times New Roman" w:hAnsi="Times New Roman" w:cs="Times New Roman"/>
          <w:sz w:val="24"/>
          <w:szCs w:val="24"/>
        </w:rPr>
        <w:t>Жизнь детей должна быть четко сконструирована (распорядок  питания, сна, обязанностей по дому). Дети должны знать, чего им ожидать.</w:t>
      </w:r>
    </w:p>
    <w:p w:rsidR="00803D0A" w:rsidRPr="001F5EFA" w:rsidRDefault="00803D0A" w:rsidP="00803D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EFA">
        <w:rPr>
          <w:rFonts w:ascii="Times New Roman" w:hAnsi="Times New Roman" w:cs="Times New Roman"/>
          <w:sz w:val="24"/>
          <w:szCs w:val="24"/>
        </w:rPr>
        <w:t>Установить правила и постоянно их соблюдать.</w:t>
      </w:r>
    </w:p>
    <w:p w:rsidR="00803D0A" w:rsidRPr="001F5EFA" w:rsidRDefault="00803D0A" w:rsidP="00803D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5EFA">
        <w:rPr>
          <w:rFonts w:ascii="Times New Roman" w:hAnsi="Times New Roman" w:cs="Times New Roman"/>
          <w:sz w:val="24"/>
          <w:szCs w:val="24"/>
        </w:rPr>
        <w:t xml:space="preserve">Не пытаться находить объяснение плохому поведению ребенка, устал, </w:t>
      </w:r>
      <w:proofErr w:type="spellStart"/>
      <w:r w:rsidRPr="001F5EFA">
        <w:rPr>
          <w:rFonts w:ascii="Times New Roman" w:hAnsi="Times New Roman" w:cs="Times New Roman"/>
          <w:sz w:val="24"/>
          <w:szCs w:val="24"/>
        </w:rPr>
        <w:t>перевозбудился</w:t>
      </w:r>
      <w:proofErr w:type="spellEnd"/>
      <w:r w:rsidRPr="001F5EFA">
        <w:rPr>
          <w:rFonts w:ascii="Times New Roman" w:hAnsi="Times New Roman" w:cs="Times New Roman"/>
          <w:sz w:val="24"/>
          <w:szCs w:val="24"/>
        </w:rPr>
        <w:t>, проголодался).</w:t>
      </w:r>
      <w:proofErr w:type="gramEnd"/>
      <w:r w:rsidRPr="001F5EFA">
        <w:rPr>
          <w:rFonts w:ascii="Times New Roman" w:hAnsi="Times New Roman" w:cs="Times New Roman"/>
          <w:sz w:val="24"/>
          <w:szCs w:val="24"/>
        </w:rPr>
        <w:t xml:space="preserve"> Ребенок должен знать, что должен вести себя в соответствии с установленными правилами, даже когда проголодался, устал  </w:t>
      </w:r>
      <w:proofErr w:type="spellStart"/>
      <w:r w:rsidRPr="001F5EFA">
        <w:rPr>
          <w:rFonts w:ascii="Times New Roman" w:hAnsi="Times New Roman" w:cs="Times New Roman"/>
          <w:sz w:val="24"/>
          <w:szCs w:val="24"/>
        </w:rPr>
        <w:t>и.т</w:t>
      </w:r>
      <w:proofErr w:type="gramStart"/>
      <w:r w:rsidRPr="001F5EFA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1F5EFA">
        <w:rPr>
          <w:rFonts w:ascii="Times New Roman" w:hAnsi="Times New Roman" w:cs="Times New Roman"/>
          <w:sz w:val="24"/>
          <w:szCs w:val="24"/>
        </w:rPr>
        <w:t>, ЕЖЕДНЕВНО ИХ ВЫПОЛНЯТЬ.</w:t>
      </w:r>
    </w:p>
    <w:p w:rsidR="00803D0A" w:rsidRPr="001F5EFA" w:rsidRDefault="00803D0A" w:rsidP="00803D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EFA">
        <w:rPr>
          <w:rFonts w:ascii="Times New Roman" w:hAnsi="Times New Roman" w:cs="Times New Roman"/>
          <w:sz w:val="24"/>
          <w:szCs w:val="24"/>
        </w:rPr>
        <w:t xml:space="preserve">Дети будут испытывать установленные правила на прочность. Например, тянет время за обедом, во время одевания, играет и  даже не думает собираться в сад, в поездку. Родителю необходимо ПОСТОЯННО и ПОСЛЕДОВАТЕЛЬНО доводить до них мысль, что правила всегда одинаковы, желание проверять их на прочность исчезнет ( Пример с девочкой из книги « Праздник послушания» </w:t>
      </w:r>
      <w:proofErr w:type="spellStart"/>
      <w:proofErr w:type="gramStart"/>
      <w:r w:rsidRPr="001F5EFA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1F5EFA">
        <w:rPr>
          <w:rFonts w:ascii="Times New Roman" w:hAnsi="Times New Roman" w:cs="Times New Roman"/>
          <w:sz w:val="24"/>
          <w:szCs w:val="24"/>
        </w:rPr>
        <w:t xml:space="preserve"> .26)</w:t>
      </w:r>
    </w:p>
    <w:p w:rsidR="00803D0A" w:rsidRPr="001F5EFA" w:rsidRDefault="00803D0A" w:rsidP="00803D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EFA">
        <w:rPr>
          <w:rFonts w:ascii="Times New Roman" w:hAnsi="Times New Roman" w:cs="Times New Roman"/>
          <w:sz w:val="24"/>
          <w:szCs w:val="24"/>
        </w:rPr>
        <w:t xml:space="preserve">Установить четкие границы </w:t>
      </w:r>
      <w:proofErr w:type="gramStart"/>
      <w:r w:rsidRPr="001F5EFA">
        <w:rPr>
          <w:rFonts w:ascii="Times New Roman" w:hAnsi="Times New Roman" w:cs="Times New Roman"/>
          <w:sz w:val="24"/>
          <w:szCs w:val="24"/>
        </w:rPr>
        <w:t>дозволенного</w:t>
      </w:r>
      <w:proofErr w:type="gramEnd"/>
      <w:r w:rsidRPr="001F5EFA">
        <w:rPr>
          <w:rFonts w:ascii="Times New Roman" w:hAnsi="Times New Roman" w:cs="Times New Roman"/>
          <w:sz w:val="24"/>
          <w:szCs w:val="24"/>
        </w:rPr>
        <w:t>. Не делать так: Говорят сначала «нет», затем « да»</w:t>
      </w:r>
    </w:p>
    <w:p w:rsidR="00803D0A" w:rsidRPr="001F5EFA" w:rsidRDefault="00803D0A" w:rsidP="00803D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EFA">
        <w:rPr>
          <w:rFonts w:ascii="Times New Roman" w:hAnsi="Times New Roman" w:cs="Times New Roman"/>
          <w:sz w:val="24"/>
          <w:szCs w:val="24"/>
        </w:rPr>
        <w:t>Умейте управлять эмоциями. Рассерженные родител</w:t>
      </w:r>
      <w:proofErr w:type="gramStart"/>
      <w:r w:rsidRPr="001F5EFA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1F5EFA">
        <w:rPr>
          <w:rFonts w:ascii="Times New Roman" w:hAnsi="Times New Roman" w:cs="Times New Roman"/>
          <w:sz w:val="24"/>
          <w:szCs w:val="24"/>
        </w:rPr>
        <w:t xml:space="preserve"> модель поведения их детей.</w:t>
      </w:r>
    </w:p>
    <w:p w:rsidR="00803D0A" w:rsidRPr="001F5EFA" w:rsidRDefault="00803D0A" w:rsidP="00803D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EFA">
        <w:rPr>
          <w:rFonts w:ascii="Times New Roman" w:hAnsi="Times New Roman" w:cs="Times New Roman"/>
          <w:sz w:val="24"/>
          <w:szCs w:val="24"/>
        </w:rPr>
        <w:t>Ребенок должен понимать последствия после своих действий, устанавливать причинн</w:t>
      </w:r>
      <w:proofErr w:type="gramStart"/>
      <w:r w:rsidRPr="001F5EF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F5EFA">
        <w:rPr>
          <w:rFonts w:ascii="Times New Roman" w:hAnsi="Times New Roman" w:cs="Times New Roman"/>
          <w:sz w:val="24"/>
          <w:szCs w:val="24"/>
        </w:rPr>
        <w:t xml:space="preserve"> следственную связь, регулировать своё поведение.</w:t>
      </w:r>
    </w:p>
    <w:p w:rsidR="00803D0A" w:rsidRPr="001F5EFA" w:rsidRDefault="00803D0A" w:rsidP="00803D0A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F5EFA">
        <w:rPr>
          <w:rFonts w:ascii="Times New Roman" w:hAnsi="Times New Roman" w:cs="Times New Roman"/>
          <w:sz w:val="24"/>
          <w:szCs w:val="24"/>
        </w:rPr>
        <w:t>Если до 3-х лет родители сами отстраняют</w:t>
      </w:r>
      <w:proofErr w:type="gramStart"/>
      <w:r w:rsidRPr="001F5EF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F5EFA">
        <w:rPr>
          <w:rFonts w:ascii="Times New Roman" w:hAnsi="Times New Roman" w:cs="Times New Roman"/>
          <w:sz w:val="24"/>
          <w:szCs w:val="24"/>
        </w:rPr>
        <w:t xml:space="preserve"> отвлекают детей от запрещенных занятий, где есть опасные последствия , то в 4 года дети уже способны подавлять некоторые импульсы, Родители при этом помогают: « Если ты сделаешь это, </w:t>
      </w:r>
      <w:proofErr w:type="gramStart"/>
      <w:r w:rsidRPr="001F5EFA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1F5EFA">
        <w:rPr>
          <w:rFonts w:ascii="Times New Roman" w:hAnsi="Times New Roman" w:cs="Times New Roman"/>
          <w:sz w:val="24"/>
          <w:szCs w:val="24"/>
        </w:rPr>
        <w:t xml:space="preserve">  что по- твоему получится? А что еще можно сделать в этой ситуации, А если ты поступишь иначе, то что произойдет, какой результат тебя устраивает больше….». Малыши должны понимать</w:t>
      </w:r>
      <w:proofErr w:type="gramStart"/>
      <w:r w:rsidRPr="001F5EF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F5EFA">
        <w:rPr>
          <w:rFonts w:ascii="Times New Roman" w:hAnsi="Times New Roman" w:cs="Times New Roman"/>
          <w:sz w:val="24"/>
          <w:szCs w:val="24"/>
        </w:rPr>
        <w:t xml:space="preserve"> что если они будут вести себя хорошо, то их ожидают положительные последствия, если  плохо, то последствия отрицательные.</w:t>
      </w:r>
    </w:p>
    <w:p w:rsidR="00803D0A" w:rsidRPr="001F5EFA" w:rsidRDefault="00803D0A" w:rsidP="00803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D0A" w:rsidRPr="001F5EFA" w:rsidRDefault="00803D0A" w:rsidP="00803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D0A" w:rsidRPr="001F5EFA" w:rsidRDefault="00803D0A" w:rsidP="00803D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F5EFA">
        <w:rPr>
          <w:rFonts w:ascii="Times New Roman" w:hAnsi="Times New Roman" w:cs="Times New Roman"/>
          <w:b/>
          <w:sz w:val="24"/>
          <w:szCs w:val="24"/>
        </w:rPr>
        <w:t>Ситуация №1:</w:t>
      </w:r>
    </w:p>
    <w:p w:rsidR="00803D0A" w:rsidRPr="001F5EFA" w:rsidRDefault="00803D0A" w:rsidP="00803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EFA">
        <w:rPr>
          <w:rFonts w:ascii="Times New Roman" w:hAnsi="Times New Roman" w:cs="Times New Roman"/>
          <w:sz w:val="24"/>
          <w:szCs w:val="24"/>
        </w:rPr>
        <w:lastRenderedPageBreak/>
        <w:t>В семье Светланы и Сергея  существовало правило для младшего сына, после программы « Спокойной ночи»  сын выключает компьютер  в 9.00. часов вечера, а в 9.30 уже лежит в постели (об этом нужно обговорить с сыном). Но последнее время сын спорит по  поводу  выключения компьютер, а потом тянет время, укладываясь спать, и постоянно ноет, что к нему несправедливо относятся. Родители расстроены. Каждый день попытки  отправить сына спать превращаются в настоящую битву.</w:t>
      </w:r>
    </w:p>
    <w:p w:rsidR="00803D0A" w:rsidRPr="001F5EFA" w:rsidRDefault="00803D0A" w:rsidP="00803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EFA">
        <w:rPr>
          <w:rFonts w:ascii="Times New Roman" w:hAnsi="Times New Roman" w:cs="Times New Roman"/>
          <w:sz w:val="24"/>
          <w:szCs w:val="24"/>
        </w:rPr>
        <w:t>***</w:t>
      </w:r>
    </w:p>
    <w:p w:rsidR="00803D0A" w:rsidRPr="001F5EFA" w:rsidRDefault="00803D0A" w:rsidP="00803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EFA">
        <w:rPr>
          <w:rFonts w:ascii="Times New Roman" w:hAnsi="Times New Roman" w:cs="Times New Roman"/>
          <w:sz w:val="24"/>
          <w:szCs w:val="24"/>
        </w:rPr>
        <w:t>В ситуации важно показать, что однажды раньше они пошли на уступки, позволили смотреть компьютер до 9.30 и даже позже, когда он хочет доиграть в новую игру до конца.</w:t>
      </w:r>
    </w:p>
    <w:p w:rsidR="00803D0A" w:rsidRPr="001F5EFA" w:rsidRDefault="00803D0A" w:rsidP="00803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EFA">
        <w:rPr>
          <w:rFonts w:ascii="Times New Roman" w:hAnsi="Times New Roman" w:cs="Times New Roman"/>
          <w:b/>
          <w:sz w:val="24"/>
          <w:szCs w:val="24"/>
        </w:rPr>
        <w:t>Задание  для остальных групп:</w:t>
      </w:r>
      <w:r w:rsidRPr="001F5EFA">
        <w:rPr>
          <w:rFonts w:ascii="Times New Roman" w:hAnsi="Times New Roman" w:cs="Times New Roman"/>
          <w:sz w:val="24"/>
          <w:szCs w:val="24"/>
        </w:rPr>
        <w:t xml:space="preserve"> Почему так произошло?  В чем проблема?   Какую ошибку совершили родители?</w:t>
      </w:r>
    </w:p>
    <w:p w:rsidR="00803D0A" w:rsidRPr="001F5EFA" w:rsidRDefault="00803D0A" w:rsidP="00803D0A">
      <w:pPr>
        <w:tabs>
          <w:tab w:val="left" w:pos="396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EFA">
        <w:rPr>
          <w:rFonts w:ascii="Times New Roman" w:hAnsi="Times New Roman" w:cs="Times New Roman"/>
          <w:b/>
          <w:sz w:val="24"/>
          <w:szCs w:val="24"/>
        </w:rPr>
        <w:t>Ответ для ведущего встречу:</w:t>
      </w:r>
      <w:r w:rsidRPr="001F5EFA">
        <w:rPr>
          <w:rFonts w:ascii="Times New Roman" w:hAnsi="Times New Roman" w:cs="Times New Roman"/>
          <w:sz w:val="24"/>
          <w:szCs w:val="24"/>
        </w:rPr>
        <w:t xml:space="preserve"> стр. 60 книги « Праздник непослушания» К. </w:t>
      </w:r>
      <w:proofErr w:type="spellStart"/>
      <w:r w:rsidRPr="001F5EFA">
        <w:rPr>
          <w:rFonts w:ascii="Times New Roman" w:hAnsi="Times New Roman" w:cs="Times New Roman"/>
          <w:sz w:val="24"/>
          <w:szCs w:val="24"/>
        </w:rPr>
        <w:t>Чандлер</w:t>
      </w:r>
      <w:proofErr w:type="spellEnd"/>
      <w:r w:rsidRPr="001F5E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EF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F5EFA">
        <w:rPr>
          <w:rFonts w:ascii="Times New Roman" w:hAnsi="Times New Roman" w:cs="Times New Roman"/>
          <w:sz w:val="24"/>
          <w:szCs w:val="24"/>
        </w:rPr>
        <w:t>отсутствие постоянства в соблюдении  правил, границ дозволенного)</w:t>
      </w:r>
    </w:p>
    <w:p w:rsidR="00803D0A" w:rsidRPr="001F5EFA" w:rsidRDefault="00803D0A" w:rsidP="00803D0A">
      <w:pPr>
        <w:tabs>
          <w:tab w:val="left" w:pos="396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EFA">
        <w:rPr>
          <w:rFonts w:ascii="Times New Roman" w:hAnsi="Times New Roman" w:cs="Times New Roman"/>
          <w:b/>
          <w:sz w:val="24"/>
          <w:szCs w:val="24"/>
        </w:rPr>
        <w:t>Ситуация №2:</w:t>
      </w:r>
    </w:p>
    <w:p w:rsidR="00803D0A" w:rsidRPr="001F5EFA" w:rsidRDefault="00803D0A" w:rsidP="00803D0A">
      <w:pPr>
        <w:tabs>
          <w:tab w:val="left" w:pos="396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EFA">
        <w:rPr>
          <w:rFonts w:ascii="Times New Roman" w:hAnsi="Times New Roman" w:cs="Times New Roman"/>
          <w:sz w:val="24"/>
          <w:szCs w:val="24"/>
        </w:rPr>
        <w:t>Уставшая мама не может справиться с трехлетним сыном, который бегает по комнате с плюшевым медведем в руках. Мама чувствует, что ее терпению приходит  конец. И вот сын в очередной раз налетел на журнальный столик. Тогда мамам сорвалась и закричала: «Негодный мальчишка. Сколько раз я тебе говорила, что бегать дома нельзя. Сейчас же запру тебя в комнате, а мишку оставлю у себя. В ответ, у сына истерика (обыграть). Тогда мама как следует, отшлепала его. Обиженный ребенок взвыл. Мама тут же почувствовала себя виновной за свою несдержанность. Она обняла и вернула игрушку.</w:t>
      </w:r>
    </w:p>
    <w:p w:rsidR="00803D0A" w:rsidRPr="001F5EFA" w:rsidRDefault="00803D0A" w:rsidP="00803D0A">
      <w:pPr>
        <w:tabs>
          <w:tab w:val="left" w:pos="396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EFA">
        <w:rPr>
          <w:rFonts w:ascii="Times New Roman" w:hAnsi="Times New Roman" w:cs="Times New Roman"/>
          <w:b/>
          <w:sz w:val="24"/>
          <w:szCs w:val="24"/>
        </w:rPr>
        <w:t>Задание для остальных  групп</w:t>
      </w:r>
      <w:r w:rsidRPr="001F5EFA">
        <w:rPr>
          <w:rFonts w:ascii="Times New Roman" w:hAnsi="Times New Roman" w:cs="Times New Roman"/>
          <w:sz w:val="24"/>
          <w:szCs w:val="24"/>
        </w:rPr>
        <w:t>: На ваш взгляд,  в чем  ошибка мамы?</w:t>
      </w:r>
    </w:p>
    <w:p w:rsidR="00803D0A" w:rsidRPr="001F5EFA" w:rsidRDefault="00803D0A" w:rsidP="00803D0A">
      <w:pPr>
        <w:tabs>
          <w:tab w:val="left" w:pos="396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EFA">
        <w:rPr>
          <w:rFonts w:ascii="Times New Roman" w:hAnsi="Times New Roman" w:cs="Times New Roman"/>
          <w:b/>
          <w:sz w:val="24"/>
          <w:szCs w:val="24"/>
        </w:rPr>
        <w:t>Ответ для ведущего встречу:</w:t>
      </w:r>
      <w:r w:rsidRPr="001F5EFA">
        <w:rPr>
          <w:rFonts w:ascii="Times New Roman" w:hAnsi="Times New Roman" w:cs="Times New Roman"/>
          <w:sz w:val="24"/>
          <w:szCs w:val="24"/>
        </w:rPr>
        <w:t xml:space="preserve"> стр. 44 книги « Праздник непослушания» К. </w:t>
      </w:r>
      <w:proofErr w:type="spellStart"/>
      <w:r w:rsidRPr="001F5EFA">
        <w:rPr>
          <w:rFonts w:ascii="Times New Roman" w:hAnsi="Times New Roman" w:cs="Times New Roman"/>
          <w:sz w:val="24"/>
          <w:szCs w:val="24"/>
        </w:rPr>
        <w:t>Чандлер</w:t>
      </w:r>
      <w:proofErr w:type="spellEnd"/>
      <w:r w:rsidRPr="001F5EFA">
        <w:rPr>
          <w:rFonts w:ascii="Times New Roman" w:hAnsi="Times New Roman" w:cs="Times New Roman"/>
          <w:sz w:val="24"/>
          <w:szCs w:val="24"/>
        </w:rPr>
        <w:t xml:space="preserve"> (вспышка родительского  гнева, как подкрепление плохого поведения)</w:t>
      </w:r>
    </w:p>
    <w:p w:rsidR="00803D0A" w:rsidRPr="001F5EFA" w:rsidRDefault="00803D0A" w:rsidP="00803D0A">
      <w:pPr>
        <w:tabs>
          <w:tab w:val="left" w:pos="396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D0A" w:rsidRPr="001F5EFA" w:rsidRDefault="00803D0A" w:rsidP="00803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AB3" w:rsidRPr="001F5EFA" w:rsidRDefault="00EB4AB3">
      <w:pPr>
        <w:rPr>
          <w:rFonts w:ascii="Times New Roman" w:hAnsi="Times New Roman" w:cs="Times New Roman"/>
        </w:rPr>
      </w:pPr>
    </w:p>
    <w:bookmarkEnd w:id="0"/>
    <w:p w:rsidR="00803D0A" w:rsidRDefault="00803D0A"/>
    <w:p w:rsidR="00803D0A" w:rsidRDefault="00803D0A"/>
    <w:p w:rsidR="00803D0A" w:rsidRDefault="00803D0A"/>
    <w:p w:rsidR="00803D0A" w:rsidRDefault="00803D0A"/>
    <w:p w:rsidR="00803D0A" w:rsidRDefault="00803D0A"/>
    <w:p w:rsidR="00803D0A" w:rsidRDefault="00803D0A"/>
    <w:p w:rsidR="00803D0A" w:rsidRDefault="00803D0A"/>
    <w:p w:rsidR="00803D0A" w:rsidRDefault="00803D0A"/>
    <w:p w:rsidR="00803D0A" w:rsidRDefault="00803D0A"/>
    <w:p w:rsidR="00803D0A" w:rsidRDefault="00803D0A">
      <w:r>
        <w:rPr>
          <w:noProof/>
          <w:lang w:eastAsia="ru-RU"/>
        </w:rPr>
        <w:drawing>
          <wp:inline distT="0" distB="0" distL="0" distR="0" wp14:anchorId="2B24CA15" wp14:editId="3D694FEF">
            <wp:extent cx="5772150" cy="5715000"/>
            <wp:effectExtent l="133350" t="209550" r="247650" b="26670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803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F10FD"/>
    <w:multiLevelType w:val="hybridMultilevel"/>
    <w:tmpl w:val="C2860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19"/>
    <w:rsid w:val="001F5EFA"/>
    <w:rsid w:val="00803D0A"/>
    <w:rsid w:val="008C0719"/>
    <w:rsid w:val="00EB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E06EF8-8B15-497A-B380-DB5EF7FFC72E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0E4BC73-D558-4364-916E-DF227E5375D6}">
      <dgm:prSet phldrT="[Текст]" phldr="1"/>
      <dgm:spPr/>
      <dgm:t>
        <a:bodyPr/>
        <a:lstStyle/>
        <a:p>
          <a:endParaRPr lang="ru-RU"/>
        </a:p>
      </dgm:t>
    </dgm:pt>
    <dgm:pt modelId="{BC99BE8A-3CE7-4CEA-8C87-27512F75A7D2}" type="sibTrans" cxnId="{2F274EBC-C533-41BD-9B6D-642808172D8D}">
      <dgm:prSet/>
      <dgm:spPr/>
      <dgm:t>
        <a:bodyPr/>
        <a:lstStyle/>
        <a:p>
          <a:endParaRPr lang="ru-RU"/>
        </a:p>
      </dgm:t>
    </dgm:pt>
    <dgm:pt modelId="{287A862B-342A-48F9-AC3A-E2C05D0BA43F}" type="parTrans" cxnId="{2F274EBC-C533-41BD-9B6D-642808172D8D}">
      <dgm:prSet/>
      <dgm:spPr/>
      <dgm:t>
        <a:bodyPr/>
        <a:lstStyle/>
        <a:p>
          <a:endParaRPr lang="ru-RU"/>
        </a:p>
      </dgm:t>
    </dgm:pt>
    <dgm:pt modelId="{59CF0D49-4C32-4073-A09B-B4E560A8F4C1}">
      <dgm:prSet phldrT="[Текст]" custT="1"/>
      <dgm:spPr/>
      <dgm:t>
        <a:bodyPr/>
        <a:lstStyle/>
        <a:p>
          <a:r>
            <a:rPr lang="ru-RU" sz="1400" b="1"/>
            <a:t>Потакающие родители( все позволяют</a:t>
          </a:r>
          <a:r>
            <a:rPr lang="ru-RU" sz="1200" b="0"/>
            <a:t>). "0" контроля,  одна любовь. Эти родители испытывают страх, они боятся сделать что-то не так, травмировать психику ребенкаДети: низкая самооценка, даже комплекс неполноценности, безвольные,эгоисты, не знают что вокруг происходит</a:t>
          </a:r>
        </a:p>
      </dgm:t>
    </dgm:pt>
    <dgm:pt modelId="{3B4AE8DC-C593-4258-B380-3F85EBE61241}" type="sibTrans" cxnId="{FE146AC2-3960-4E90-BA2D-CC17932D1AE7}">
      <dgm:prSet/>
      <dgm:spPr/>
      <dgm:t>
        <a:bodyPr/>
        <a:lstStyle/>
        <a:p>
          <a:endParaRPr lang="ru-RU"/>
        </a:p>
      </dgm:t>
    </dgm:pt>
    <dgm:pt modelId="{DC27F027-3230-43AE-A3CD-3670B4EE1909}" type="parTrans" cxnId="{FE146AC2-3960-4E90-BA2D-CC17932D1AE7}">
      <dgm:prSet/>
      <dgm:spPr/>
      <dgm:t>
        <a:bodyPr/>
        <a:lstStyle/>
        <a:p>
          <a:endParaRPr lang="ru-RU"/>
        </a:p>
      </dgm:t>
    </dgm:pt>
    <dgm:pt modelId="{D430A5D7-24D6-4ADC-ACBB-4651D127BA2B}">
      <dgm:prSet phldrT="[Текст]" custT="1"/>
      <dgm:spPr/>
      <dgm:t>
        <a:bodyPr/>
        <a:lstStyle/>
        <a:p>
          <a:r>
            <a:rPr lang="ru-RU" sz="1400" b="1"/>
            <a:t>Равнодушные родители</a:t>
          </a:r>
          <a:r>
            <a:rPr lang="ru-RU" sz="1400" b="0"/>
            <a:t>.  </a:t>
          </a:r>
          <a:r>
            <a:rPr lang="ru-RU" sz="1200" b="0"/>
            <a:t>" 0" контроля ,"0" любви.Не любящие, не дисциплинирующие детей. Им нет дела до них. Отличительное свойство - невнимание.Дети: озлобленные, незнающие границ в поведении, нет отношений с родителями. Такое воспитание наносит огромный ущерб детям</a:t>
          </a:r>
        </a:p>
      </dgm:t>
    </dgm:pt>
    <dgm:pt modelId="{2779FB1F-47D4-4BDD-B54A-F4A69139DD2F}" type="sibTrans" cxnId="{3713A9A4-4342-4F1B-B6D2-F1A6B9830573}">
      <dgm:prSet/>
      <dgm:spPr/>
      <dgm:t>
        <a:bodyPr/>
        <a:lstStyle/>
        <a:p>
          <a:endParaRPr lang="ru-RU"/>
        </a:p>
      </dgm:t>
    </dgm:pt>
    <dgm:pt modelId="{0B285E05-E5CB-4EC5-9059-6F9B2D4B90FE}" type="parTrans" cxnId="{3713A9A4-4342-4F1B-B6D2-F1A6B9830573}">
      <dgm:prSet/>
      <dgm:spPr/>
      <dgm:t>
        <a:bodyPr/>
        <a:lstStyle/>
        <a:p>
          <a:endParaRPr lang="ru-RU"/>
        </a:p>
      </dgm:t>
    </dgm:pt>
    <dgm:pt modelId="{522100E7-67DC-4C01-9A75-B7CD69EC0F52}">
      <dgm:prSet phldrT="[Текст]" custT="1"/>
      <dgm:spPr/>
      <dgm:t>
        <a:bodyPr/>
        <a:lstStyle/>
        <a:p>
          <a:r>
            <a:rPr lang="ru-RU" sz="1400" b="1"/>
            <a:t>Властные родители.</a:t>
          </a:r>
          <a:r>
            <a:rPr lang="ru-RU" sz="1400"/>
            <a:t> </a:t>
          </a:r>
          <a:r>
            <a:rPr lang="ru-RU" sz="1200"/>
            <a:t>" 0" любви, много контроля. Редко говорят "Я тебя люблю, я тебе верю", а наоборот " Ты должен делать, то и это". Вам недостаточно выиграть войну, - вам нужно выиграть каждую стычку.Дети:  испытывают постоянно давление, склоны к бунту, едва подрастают, начинают давать отпор.По  разную сторону баррикад, мечтают побыстрее уйти из дома</a:t>
          </a:r>
          <a:r>
            <a:rPr lang="ru-RU" sz="1400"/>
            <a:t>.  </a:t>
          </a:r>
        </a:p>
      </dgm:t>
    </dgm:pt>
    <dgm:pt modelId="{07C2DD71-F951-4EAB-B2B2-AD3F2FCB065D}" type="sibTrans" cxnId="{5C0C056B-EE42-477C-9432-09B7F0C35B0D}">
      <dgm:prSet/>
      <dgm:spPr/>
      <dgm:t>
        <a:bodyPr/>
        <a:lstStyle/>
        <a:p>
          <a:endParaRPr lang="ru-RU"/>
        </a:p>
      </dgm:t>
    </dgm:pt>
    <dgm:pt modelId="{E2ADA6B9-DE13-4E44-80FB-23FFF879C854}" type="parTrans" cxnId="{5C0C056B-EE42-477C-9432-09B7F0C35B0D}">
      <dgm:prSet/>
      <dgm:spPr/>
      <dgm:t>
        <a:bodyPr/>
        <a:lstStyle/>
        <a:p>
          <a:endParaRPr lang="ru-RU"/>
        </a:p>
      </dgm:t>
    </dgm:pt>
    <dgm:pt modelId="{0FAC0F64-4C41-40F3-BE68-2911B5011055}">
      <dgm:prSet phldrT="[Текст]" custT="1"/>
      <dgm:spPr/>
      <dgm:t>
        <a:bodyPr/>
        <a:lstStyle/>
        <a:p>
          <a:r>
            <a:rPr lang="ru-RU" sz="1400" b="1"/>
            <a:t>Уважаемые</a:t>
          </a:r>
          <a:r>
            <a:rPr lang="ru-RU" sz="1400"/>
            <a:t> </a:t>
          </a:r>
          <a:r>
            <a:rPr lang="ru-RU" sz="1400" b="1"/>
            <a:t>родители</a:t>
          </a:r>
          <a:r>
            <a:rPr lang="ru-RU" sz="1200"/>
            <a:t>. Много любви, много контроля. У них много строгости, но и много любви. Детиуровновешенные, с высокой самооценкой, хорошо решают проблемы, хорошие отношения с родителями</a:t>
          </a:r>
        </a:p>
      </dgm:t>
    </dgm:pt>
    <dgm:pt modelId="{E7B9ED4D-4CB6-45A7-85D4-6B981CE7C420}" type="sibTrans" cxnId="{6319F2DD-45BE-441F-8E0C-55F910DE43AE}">
      <dgm:prSet/>
      <dgm:spPr/>
      <dgm:t>
        <a:bodyPr/>
        <a:lstStyle/>
        <a:p>
          <a:endParaRPr lang="ru-RU"/>
        </a:p>
      </dgm:t>
    </dgm:pt>
    <dgm:pt modelId="{E30F1F10-B61E-4F75-964B-480FDAC66C04}" type="parTrans" cxnId="{6319F2DD-45BE-441F-8E0C-55F910DE43AE}">
      <dgm:prSet/>
      <dgm:spPr/>
      <dgm:t>
        <a:bodyPr/>
        <a:lstStyle/>
        <a:p>
          <a:endParaRPr lang="ru-RU"/>
        </a:p>
      </dgm:t>
    </dgm:pt>
    <dgm:pt modelId="{B6DFB2B1-2D10-455A-BB72-E5FC576F56FB}" type="pres">
      <dgm:prSet presAssocID="{66E06EF8-8B15-497A-B380-DB5EF7FFC72E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D829919-5B61-4F4D-8E9A-2B7DE1CADDB3}" type="pres">
      <dgm:prSet presAssocID="{D0E4BC73-D558-4364-916E-DF227E5375D6}" presName="centerShape" presStyleLbl="node0" presStyleIdx="0" presStyleCnt="1" custScaleY="14286" custLinFactNeighborX="-3005" custLinFactNeighborY="-3011"/>
      <dgm:spPr/>
      <dgm:t>
        <a:bodyPr/>
        <a:lstStyle/>
        <a:p>
          <a:endParaRPr lang="ru-RU"/>
        </a:p>
      </dgm:t>
    </dgm:pt>
    <dgm:pt modelId="{B0C88A10-E6F9-4953-BFD5-A0F2B074579E}" type="pres">
      <dgm:prSet presAssocID="{E30F1F10-B61E-4F75-964B-480FDAC66C04}" presName="Name9" presStyleLbl="parChTrans1D2" presStyleIdx="0" presStyleCnt="4"/>
      <dgm:spPr/>
      <dgm:t>
        <a:bodyPr/>
        <a:lstStyle/>
        <a:p>
          <a:endParaRPr lang="ru-RU"/>
        </a:p>
      </dgm:t>
    </dgm:pt>
    <dgm:pt modelId="{6C0396AA-D7AC-4C8C-8910-9C34C534BF2E}" type="pres">
      <dgm:prSet presAssocID="{E30F1F10-B61E-4F75-964B-480FDAC66C04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03A302D-6143-4C97-8CA7-262EED1655EA}" type="pres">
      <dgm:prSet presAssocID="{0FAC0F64-4C41-40F3-BE68-2911B5011055}" presName="node" presStyleLbl="node1" presStyleIdx="0" presStyleCnt="4" custScaleX="149980" custScaleY="154421" custRadScaleRad="109935" custRadScaleInc="858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0DE7FA-C807-4AA8-AD3A-32F138ECE126}" type="pres">
      <dgm:prSet presAssocID="{E2ADA6B9-DE13-4E44-80FB-23FFF879C854}" presName="Name9" presStyleLbl="parChTrans1D2" presStyleIdx="1" presStyleCnt="4"/>
      <dgm:spPr/>
      <dgm:t>
        <a:bodyPr/>
        <a:lstStyle/>
        <a:p>
          <a:endParaRPr lang="ru-RU"/>
        </a:p>
      </dgm:t>
    </dgm:pt>
    <dgm:pt modelId="{C3E2298E-5000-44B7-9994-EA786B1F0502}" type="pres">
      <dgm:prSet presAssocID="{E2ADA6B9-DE13-4E44-80FB-23FFF879C854}" presName="connTx" presStyleLbl="parChTrans1D2" presStyleIdx="1" presStyleCnt="4"/>
      <dgm:spPr/>
      <dgm:t>
        <a:bodyPr/>
        <a:lstStyle/>
        <a:p>
          <a:endParaRPr lang="ru-RU"/>
        </a:p>
      </dgm:t>
    </dgm:pt>
    <dgm:pt modelId="{C234A9F4-6EFE-4AB9-94A6-4983B50C2D76}" type="pres">
      <dgm:prSet presAssocID="{522100E7-67DC-4C01-9A75-B7CD69EC0F52}" presName="node" presStyleLbl="node1" presStyleIdx="1" presStyleCnt="4" custScaleX="181554" custScaleY="191026" custRadScaleRad="108981" custRadScaleInc="8729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019B04-9F81-4CDA-866C-D60E08C139CE}" type="pres">
      <dgm:prSet presAssocID="{0B285E05-E5CB-4EC5-9059-6F9B2D4B90FE}" presName="Name9" presStyleLbl="parChTrans1D2" presStyleIdx="2" presStyleCnt="4"/>
      <dgm:spPr/>
      <dgm:t>
        <a:bodyPr/>
        <a:lstStyle/>
        <a:p>
          <a:endParaRPr lang="ru-RU"/>
        </a:p>
      </dgm:t>
    </dgm:pt>
    <dgm:pt modelId="{E783F79D-2F99-414B-8308-82563508E0F8}" type="pres">
      <dgm:prSet presAssocID="{0B285E05-E5CB-4EC5-9059-6F9B2D4B90FE}" presName="connTx" presStyleLbl="parChTrans1D2" presStyleIdx="2" presStyleCnt="4"/>
      <dgm:spPr/>
      <dgm:t>
        <a:bodyPr/>
        <a:lstStyle/>
        <a:p>
          <a:endParaRPr lang="ru-RU"/>
        </a:p>
      </dgm:t>
    </dgm:pt>
    <dgm:pt modelId="{D32EA5CC-C3BD-47D8-8AA5-8A973246BDD0}" type="pres">
      <dgm:prSet presAssocID="{D430A5D7-24D6-4ADC-ACBB-4651D127BA2B}" presName="node" presStyleLbl="node1" presStyleIdx="2" presStyleCnt="4" custScaleX="158895" custScaleY="173892" custRadScaleRad="127785" custRadScaleInc="1035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307552-895F-4103-A393-C080311B2407}" type="pres">
      <dgm:prSet presAssocID="{DC27F027-3230-43AE-A3CD-3670B4EE1909}" presName="Name9" presStyleLbl="parChTrans1D2" presStyleIdx="3" presStyleCnt="4"/>
      <dgm:spPr/>
      <dgm:t>
        <a:bodyPr/>
        <a:lstStyle/>
        <a:p>
          <a:endParaRPr lang="ru-RU"/>
        </a:p>
      </dgm:t>
    </dgm:pt>
    <dgm:pt modelId="{B28B5014-E68C-4CBD-96D8-6DBF302755DA}" type="pres">
      <dgm:prSet presAssocID="{DC27F027-3230-43AE-A3CD-3670B4EE1909}" presName="connTx" presStyleLbl="parChTrans1D2" presStyleIdx="3" presStyleCnt="4"/>
      <dgm:spPr/>
      <dgm:t>
        <a:bodyPr/>
        <a:lstStyle/>
        <a:p>
          <a:endParaRPr lang="ru-RU"/>
        </a:p>
      </dgm:t>
    </dgm:pt>
    <dgm:pt modelId="{3182EDB9-5AFD-4AC9-A3FD-E246DDC7B9A4}" type="pres">
      <dgm:prSet presAssocID="{59CF0D49-4C32-4073-A09B-B4E560A8F4C1}" presName="node" presStyleLbl="node1" presStyleIdx="3" presStyleCnt="4" custScaleX="163818" custScaleY="168167" custRadScaleRad="113580" custRadScaleInc="1000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EBC80A5-AA12-4CB6-8E57-978406AA6A08}" type="presOf" srcId="{522100E7-67DC-4C01-9A75-B7CD69EC0F52}" destId="{C234A9F4-6EFE-4AB9-94A6-4983B50C2D76}" srcOrd="0" destOrd="0" presId="urn:microsoft.com/office/officeart/2005/8/layout/radial1"/>
    <dgm:cxn modelId="{EBFB1618-9FB6-478F-A16C-DF7268604043}" type="presOf" srcId="{DC27F027-3230-43AE-A3CD-3670B4EE1909}" destId="{CF307552-895F-4103-A393-C080311B2407}" srcOrd="0" destOrd="0" presId="urn:microsoft.com/office/officeart/2005/8/layout/radial1"/>
    <dgm:cxn modelId="{68CC3705-ACD6-4A59-9A44-EC4A09D07FD5}" type="presOf" srcId="{0FAC0F64-4C41-40F3-BE68-2911B5011055}" destId="{B03A302D-6143-4C97-8CA7-262EED1655EA}" srcOrd="0" destOrd="0" presId="urn:microsoft.com/office/officeart/2005/8/layout/radial1"/>
    <dgm:cxn modelId="{262E5D0D-AFEA-4F85-9400-FFB83D01BABC}" type="presOf" srcId="{0B285E05-E5CB-4EC5-9059-6F9B2D4B90FE}" destId="{E783F79D-2F99-414B-8308-82563508E0F8}" srcOrd="1" destOrd="0" presId="urn:microsoft.com/office/officeart/2005/8/layout/radial1"/>
    <dgm:cxn modelId="{FE146AC2-3960-4E90-BA2D-CC17932D1AE7}" srcId="{D0E4BC73-D558-4364-916E-DF227E5375D6}" destId="{59CF0D49-4C32-4073-A09B-B4E560A8F4C1}" srcOrd="3" destOrd="0" parTransId="{DC27F027-3230-43AE-A3CD-3670B4EE1909}" sibTransId="{3B4AE8DC-C593-4258-B380-3F85EBE61241}"/>
    <dgm:cxn modelId="{984219C3-F2B9-47E7-96BA-ED66D627B0B8}" type="presOf" srcId="{DC27F027-3230-43AE-A3CD-3670B4EE1909}" destId="{B28B5014-E68C-4CBD-96D8-6DBF302755DA}" srcOrd="1" destOrd="0" presId="urn:microsoft.com/office/officeart/2005/8/layout/radial1"/>
    <dgm:cxn modelId="{5C0C056B-EE42-477C-9432-09B7F0C35B0D}" srcId="{D0E4BC73-D558-4364-916E-DF227E5375D6}" destId="{522100E7-67DC-4C01-9A75-B7CD69EC0F52}" srcOrd="1" destOrd="0" parTransId="{E2ADA6B9-DE13-4E44-80FB-23FFF879C854}" sibTransId="{07C2DD71-F951-4EAB-B2B2-AD3F2FCB065D}"/>
    <dgm:cxn modelId="{826CEC3D-9044-4254-BB1A-38CA2C1EFC86}" type="presOf" srcId="{66E06EF8-8B15-497A-B380-DB5EF7FFC72E}" destId="{B6DFB2B1-2D10-455A-BB72-E5FC576F56FB}" srcOrd="0" destOrd="0" presId="urn:microsoft.com/office/officeart/2005/8/layout/radial1"/>
    <dgm:cxn modelId="{B7A80932-903C-4623-8BDF-C68697B110E2}" type="presOf" srcId="{59CF0D49-4C32-4073-A09B-B4E560A8F4C1}" destId="{3182EDB9-5AFD-4AC9-A3FD-E246DDC7B9A4}" srcOrd="0" destOrd="0" presId="urn:microsoft.com/office/officeart/2005/8/layout/radial1"/>
    <dgm:cxn modelId="{05CD9B6A-047B-4B2C-9109-ACE1FA623508}" type="presOf" srcId="{E2ADA6B9-DE13-4E44-80FB-23FFF879C854}" destId="{530DE7FA-C807-4AA8-AD3A-32F138ECE126}" srcOrd="0" destOrd="0" presId="urn:microsoft.com/office/officeart/2005/8/layout/radial1"/>
    <dgm:cxn modelId="{E9E6BDDD-332E-4680-B85D-8F3A93384012}" type="presOf" srcId="{D430A5D7-24D6-4ADC-ACBB-4651D127BA2B}" destId="{D32EA5CC-C3BD-47D8-8AA5-8A973246BDD0}" srcOrd="0" destOrd="0" presId="urn:microsoft.com/office/officeart/2005/8/layout/radial1"/>
    <dgm:cxn modelId="{3713A9A4-4342-4F1B-B6D2-F1A6B9830573}" srcId="{D0E4BC73-D558-4364-916E-DF227E5375D6}" destId="{D430A5D7-24D6-4ADC-ACBB-4651D127BA2B}" srcOrd="2" destOrd="0" parTransId="{0B285E05-E5CB-4EC5-9059-6F9B2D4B90FE}" sibTransId="{2779FB1F-47D4-4BDD-B54A-F4A69139DD2F}"/>
    <dgm:cxn modelId="{2F274EBC-C533-41BD-9B6D-642808172D8D}" srcId="{66E06EF8-8B15-497A-B380-DB5EF7FFC72E}" destId="{D0E4BC73-D558-4364-916E-DF227E5375D6}" srcOrd="0" destOrd="0" parTransId="{287A862B-342A-48F9-AC3A-E2C05D0BA43F}" sibTransId="{BC99BE8A-3CE7-4CEA-8C87-27512F75A7D2}"/>
    <dgm:cxn modelId="{B78F617C-2AD8-4B14-BAD6-46D74AD097A8}" type="presOf" srcId="{0B285E05-E5CB-4EC5-9059-6F9B2D4B90FE}" destId="{88019B04-9F81-4CDA-866C-D60E08C139CE}" srcOrd="0" destOrd="0" presId="urn:microsoft.com/office/officeart/2005/8/layout/radial1"/>
    <dgm:cxn modelId="{B791B03B-84A8-4D20-B244-79F151B1B32B}" type="presOf" srcId="{D0E4BC73-D558-4364-916E-DF227E5375D6}" destId="{4D829919-5B61-4F4D-8E9A-2B7DE1CADDB3}" srcOrd="0" destOrd="0" presId="urn:microsoft.com/office/officeart/2005/8/layout/radial1"/>
    <dgm:cxn modelId="{F10BB27B-25A9-4B00-9F4E-048276D5A46A}" type="presOf" srcId="{E30F1F10-B61E-4F75-964B-480FDAC66C04}" destId="{6C0396AA-D7AC-4C8C-8910-9C34C534BF2E}" srcOrd="1" destOrd="0" presId="urn:microsoft.com/office/officeart/2005/8/layout/radial1"/>
    <dgm:cxn modelId="{6319F2DD-45BE-441F-8E0C-55F910DE43AE}" srcId="{D0E4BC73-D558-4364-916E-DF227E5375D6}" destId="{0FAC0F64-4C41-40F3-BE68-2911B5011055}" srcOrd="0" destOrd="0" parTransId="{E30F1F10-B61E-4F75-964B-480FDAC66C04}" sibTransId="{E7B9ED4D-4CB6-45A7-85D4-6B981CE7C420}"/>
    <dgm:cxn modelId="{75278964-EB30-4990-B11D-2971BCB103A6}" type="presOf" srcId="{E30F1F10-B61E-4F75-964B-480FDAC66C04}" destId="{B0C88A10-E6F9-4953-BFD5-A0F2B074579E}" srcOrd="0" destOrd="0" presId="urn:microsoft.com/office/officeart/2005/8/layout/radial1"/>
    <dgm:cxn modelId="{C480BADB-3069-4004-A6B7-3C9D8BFA37DC}" type="presOf" srcId="{E2ADA6B9-DE13-4E44-80FB-23FFF879C854}" destId="{C3E2298E-5000-44B7-9994-EA786B1F0502}" srcOrd="1" destOrd="0" presId="urn:microsoft.com/office/officeart/2005/8/layout/radial1"/>
    <dgm:cxn modelId="{B9C8286B-A227-48A1-B912-40FF824AAEE3}" type="presParOf" srcId="{B6DFB2B1-2D10-455A-BB72-E5FC576F56FB}" destId="{4D829919-5B61-4F4D-8E9A-2B7DE1CADDB3}" srcOrd="0" destOrd="0" presId="urn:microsoft.com/office/officeart/2005/8/layout/radial1"/>
    <dgm:cxn modelId="{3922456C-106D-4C2C-B7B8-B077E2A67E49}" type="presParOf" srcId="{B6DFB2B1-2D10-455A-BB72-E5FC576F56FB}" destId="{B0C88A10-E6F9-4953-BFD5-A0F2B074579E}" srcOrd="1" destOrd="0" presId="urn:microsoft.com/office/officeart/2005/8/layout/radial1"/>
    <dgm:cxn modelId="{262115D7-6135-4115-9465-CBE5E8376F4A}" type="presParOf" srcId="{B0C88A10-E6F9-4953-BFD5-A0F2B074579E}" destId="{6C0396AA-D7AC-4C8C-8910-9C34C534BF2E}" srcOrd="0" destOrd="0" presId="urn:microsoft.com/office/officeart/2005/8/layout/radial1"/>
    <dgm:cxn modelId="{9FDEB65D-4101-4F4F-8656-0C0FF69F112F}" type="presParOf" srcId="{B6DFB2B1-2D10-455A-BB72-E5FC576F56FB}" destId="{B03A302D-6143-4C97-8CA7-262EED1655EA}" srcOrd="2" destOrd="0" presId="urn:microsoft.com/office/officeart/2005/8/layout/radial1"/>
    <dgm:cxn modelId="{E773C783-054B-4056-BDB9-F1B5291E7F6E}" type="presParOf" srcId="{B6DFB2B1-2D10-455A-BB72-E5FC576F56FB}" destId="{530DE7FA-C807-4AA8-AD3A-32F138ECE126}" srcOrd="3" destOrd="0" presId="urn:microsoft.com/office/officeart/2005/8/layout/radial1"/>
    <dgm:cxn modelId="{14EAF645-31CE-4351-B40F-56FC9E24F85C}" type="presParOf" srcId="{530DE7FA-C807-4AA8-AD3A-32F138ECE126}" destId="{C3E2298E-5000-44B7-9994-EA786B1F0502}" srcOrd="0" destOrd="0" presId="urn:microsoft.com/office/officeart/2005/8/layout/radial1"/>
    <dgm:cxn modelId="{217BF41F-BE84-4379-84B3-BD47190EBBE0}" type="presParOf" srcId="{B6DFB2B1-2D10-455A-BB72-E5FC576F56FB}" destId="{C234A9F4-6EFE-4AB9-94A6-4983B50C2D76}" srcOrd="4" destOrd="0" presId="urn:microsoft.com/office/officeart/2005/8/layout/radial1"/>
    <dgm:cxn modelId="{BA47D253-93B6-42AE-8E6C-67B36703C875}" type="presParOf" srcId="{B6DFB2B1-2D10-455A-BB72-E5FC576F56FB}" destId="{88019B04-9F81-4CDA-866C-D60E08C139CE}" srcOrd="5" destOrd="0" presId="urn:microsoft.com/office/officeart/2005/8/layout/radial1"/>
    <dgm:cxn modelId="{7F14C9E7-18EB-4100-A50F-649FE76BDBD8}" type="presParOf" srcId="{88019B04-9F81-4CDA-866C-D60E08C139CE}" destId="{E783F79D-2F99-414B-8308-82563508E0F8}" srcOrd="0" destOrd="0" presId="urn:microsoft.com/office/officeart/2005/8/layout/radial1"/>
    <dgm:cxn modelId="{887E4834-8544-4E26-B01C-592398E06F07}" type="presParOf" srcId="{B6DFB2B1-2D10-455A-BB72-E5FC576F56FB}" destId="{D32EA5CC-C3BD-47D8-8AA5-8A973246BDD0}" srcOrd="6" destOrd="0" presId="urn:microsoft.com/office/officeart/2005/8/layout/radial1"/>
    <dgm:cxn modelId="{1A875F0A-A86B-4950-B8B7-F651F1A7DB1F}" type="presParOf" srcId="{B6DFB2B1-2D10-455A-BB72-E5FC576F56FB}" destId="{CF307552-895F-4103-A393-C080311B2407}" srcOrd="7" destOrd="0" presId="urn:microsoft.com/office/officeart/2005/8/layout/radial1"/>
    <dgm:cxn modelId="{6828AF04-0849-4912-88F7-BA350D1257FB}" type="presParOf" srcId="{CF307552-895F-4103-A393-C080311B2407}" destId="{B28B5014-E68C-4CBD-96D8-6DBF302755DA}" srcOrd="0" destOrd="0" presId="urn:microsoft.com/office/officeart/2005/8/layout/radial1"/>
    <dgm:cxn modelId="{3C1FFF04-3145-4441-B054-E8254F5F9974}" type="presParOf" srcId="{B6DFB2B1-2D10-455A-BB72-E5FC576F56FB}" destId="{3182EDB9-5AFD-4AC9-A3FD-E246DDC7B9A4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D829919-5B61-4F4D-8E9A-2B7DE1CADDB3}">
      <dsp:nvSpPr>
        <dsp:cNvPr id="0" name=""/>
        <dsp:cNvSpPr/>
      </dsp:nvSpPr>
      <dsp:spPr>
        <a:xfrm>
          <a:off x="1900032" y="2543177"/>
          <a:ext cx="1583959" cy="22628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2131997" y="2576316"/>
        <a:ext cx="1120029" cy="160006"/>
      </dsp:txXfrm>
    </dsp:sp>
    <dsp:sp modelId="{B0C88A10-E6F9-4953-BFD5-A0F2B074579E}">
      <dsp:nvSpPr>
        <dsp:cNvPr id="0" name=""/>
        <dsp:cNvSpPr/>
      </dsp:nvSpPr>
      <dsp:spPr>
        <a:xfrm rot="18785025">
          <a:off x="2655458" y="2193539"/>
          <a:ext cx="892543" cy="49394"/>
        </a:xfrm>
        <a:custGeom>
          <a:avLst/>
          <a:gdLst/>
          <a:ahLst/>
          <a:cxnLst/>
          <a:rect l="0" t="0" r="0" b="0"/>
          <a:pathLst>
            <a:path>
              <a:moveTo>
                <a:pt x="0" y="24697"/>
              </a:moveTo>
              <a:lnTo>
                <a:pt x="892543" y="246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79416" y="2195922"/>
        <a:ext cx="44627" cy="44627"/>
      </dsp:txXfrm>
    </dsp:sp>
    <dsp:sp modelId="{B03A302D-6143-4C97-8CA7-262EED1655EA}">
      <dsp:nvSpPr>
        <dsp:cNvPr id="0" name=""/>
        <dsp:cNvSpPr/>
      </dsp:nvSpPr>
      <dsp:spPr>
        <a:xfrm>
          <a:off x="3042659" y="-211630"/>
          <a:ext cx="2375621" cy="244596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Уважаемые</a:t>
          </a:r>
          <a:r>
            <a:rPr lang="ru-RU" sz="1400" kern="1200"/>
            <a:t> </a:t>
          </a:r>
          <a:r>
            <a:rPr lang="ru-RU" sz="1400" b="1" kern="1200"/>
            <a:t>родители</a:t>
          </a:r>
          <a:r>
            <a:rPr lang="ru-RU" sz="1200" kern="1200"/>
            <a:t>. Много любви, много контроля. У них много строгости, но и много любви. Детиуровновешенные, с высокой самооценкой, хорошо решают проблемы, хорошие отношения с родителями</a:t>
          </a:r>
        </a:p>
      </dsp:txBody>
      <dsp:txXfrm>
        <a:off x="3390561" y="146573"/>
        <a:ext cx="1679817" cy="1729559"/>
      </dsp:txXfrm>
    </dsp:sp>
    <dsp:sp modelId="{530DE7FA-C807-4AA8-AD3A-32F138ECE126}">
      <dsp:nvSpPr>
        <dsp:cNvPr id="0" name=""/>
        <dsp:cNvSpPr/>
      </dsp:nvSpPr>
      <dsp:spPr>
        <a:xfrm rot="2382058">
          <a:off x="2736577" y="2991689"/>
          <a:ext cx="778245" cy="49394"/>
        </a:xfrm>
        <a:custGeom>
          <a:avLst/>
          <a:gdLst/>
          <a:ahLst/>
          <a:cxnLst/>
          <a:rect l="0" t="0" r="0" b="0"/>
          <a:pathLst>
            <a:path>
              <a:moveTo>
                <a:pt x="0" y="24697"/>
              </a:moveTo>
              <a:lnTo>
                <a:pt x="778245" y="246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106244" y="2996931"/>
        <a:ext cx="38912" cy="38912"/>
      </dsp:txXfrm>
    </dsp:sp>
    <dsp:sp modelId="{C234A9F4-6EFE-4AB9-94A6-4983B50C2D76}">
      <dsp:nvSpPr>
        <dsp:cNvPr id="0" name=""/>
        <dsp:cNvSpPr/>
      </dsp:nvSpPr>
      <dsp:spPr>
        <a:xfrm>
          <a:off x="3115994" y="2689226"/>
          <a:ext cx="2875741" cy="30257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Властные родители.</a:t>
          </a:r>
          <a:r>
            <a:rPr lang="ru-RU" sz="1400" kern="1200"/>
            <a:t> </a:t>
          </a:r>
          <a:r>
            <a:rPr lang="ru-RU" sz="1200" kern="1200"/>
            <a:t>" 0" любви, много контроля. Редко говорят "Я тебя люблю, я тебе верю", а наоборот " Ты должен делать, то и это". Вам недостаточно выиграть войну, - вам нужно выиграть каждую стычку.Дети:  испытывают постоянно давление, склоны к бунту, едва подрастают, начинают давать отпор.По  разную сторону баррикад, мечтают побыстрее уйти из дома</a:t>
          </a:r>
          <a:r>
            <a:rPr lang="ru-RU" sz="1400" kern="1200"/>
            <a:t>.  </a:t>
          </a:r>
        </a:p>
      </dsp:txBody>
      <dsp:txXfrm>
        <a:off x="3537137" y="3132340"/>
        <a:ext cx="2033455" cy="2139545"/>
      </dsp:txXfrm>
    </dsp:sp>
    <dsp:sp modelId="{88019B04-9F81-4CDA-866C-D60E08C139CE}">
      <dsp:nvSpPr>
        <dsp:cNvPr id="0" name=""/>
        <dsp:cNvSpPr/>
      </dsp:nvSpPr>
      <dsp:spPr>
        <a:xfrm rot="7593335">
          <a:off x="1862165" y="3119908"/>
          <a:ext cx="935599" cy="49394"/>
        </a:xfrm>
        <a:custGeom>
          <a:avLst/>
          <a:gdLst/>
          <a:ahLst/>
          <a:cxnLst/>
          <a:rect l="0" t="0" r="0" b="0"/>
          <a:pathLst>
            <a:path>
              <a:moveTo>
                <a:pt x="0" y="24697"/>
              </a:moveTo>
              <a:lnTo>
                <a:pt x="935599" y="246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306575" y="3121216"/>
        <a:ext cx="46779" cy="46779"/>
      </dsp:txXfrm>
    </dsp:sp>
    <dsp:sp modelId="{D32EA5CC-C3BD-47D8-8AA5-8A973246BDD0}">
      <dsp:nvSpPr>
        <dsp:cNvPr id="0" name=""/>
        <dsp:cNvSpPr/>
      </dsp:nvSpPr>
      <dsp:spPr>
        <a:xfrm>
          <a:off x="0" y="3212598"/>
          <a:ext cx="2516831" cy="275437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Равнодушные родители</a:t>
          </a:r>
          <a:r>
            <a:rPr lang="ru-RU" sz="1400" b="0" kern="1200"/>
            <a:t>.  </a:t>
          </a:r>
          <a:r>
            <a:rPr lang="ru-RU" sz="1200" b="0" kern="1200"/>
            <a:t>" 0" контроля ,"0" любви.Не любящие, не дисциплинирующие детей. Им нет дела до них. Отличительное свойство - невнимание.Дети: озлобленные, незнающие границ в поведении, нет отношений с родителями. Такое воспитание наносит огромный ущерб детям</a:t>
          </a:r>
        </a:p>
      </dsp:txBody>
      <dsp:txXfrm>
        <a:off x="368581" y="3615967"/>
        <a:ext cx="1779669" cy="1947640"/>
      </dsp:txXfrm>
    </dsp:sp>
    <dsp:sp modelId="{CF307552-895F-4103-A393-C080311B2407}">
      <dsp:nvSpPr>
        <dsp:cNvPr id="0" name=""/>
        <dsp:cNvSpPr/>
      </dsp:nvSpPr>
      <dsp:spPr>
        <a:xfrm rot="13252558">
          <a:off x="2087588" y="2342815"/>
          <a:ext cx="541467" cy="49394"/>
        </a:xfrm>
        <a:custGeom>
          <a:avLst/>
          <a:gdLst/>
          <a:ahLst/>
          <a:cxnLst/>
          <a:rect l="0" t="0" r="0" b="0"/>
          <a:pathLst>
            <a:path>
              <a:moveTo>
                <a:pt x="0" y="24697"/>
              </a:moveTo>
              <a:lnTo>
                <a:pt x="541467" y="246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344785" y="2353976"/>
        <a:ext cx="27073" cy="27073"/>
      </dsp:txXfrm>
    </dsp:sp>
    <dsp:sp modelId="{3182EDB9-5AFD-4AC9-A3FD-E246DDC7B9A4}">
      <dsp:nvSpPr>
        <dsp:cNvPr id="0" name=""/>
        <dsp:cNvSpPr/>
      </dsp:nvSpPr>
      <dsp:spPr>
        <a:xfrm>
          <a:off x="-135700" y="0"/>
          <a:ext cx="2594810" cy="26636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Потакающие родители( все позволяют</a:t>
          </a:r>
          <a:r>
            <a:rPr lang="ru-RU" sz="1200" b="0" kern="1200"/>
            <a:t>). "0" контроля,  одна любовь. Эти родители испытывают страх, они боятся сделать что-то не так, травмировать психику ребенкаДети: низкая самооценка, даже комплекс неполноценности, безвольные,эгоисты, не знают что вокруг происходит</a:t>
          </a:r>
        </a:p>
      </dsp:txBody>
      <dsp:txXfrm>
        <a:off x="244301" y="390089"/>
        <a:ext cx="1834808" cy="18835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836</Words>
  <Characters>4769</Characters>
  <Application>Microsoft Office Word</Application>
  <DocSecurity>0</DocSecurity>
  <Lines>39</Lines>
  <Paragraphs>11</Paragraphs>
  <ScaleCrop>false</ScaleCrop>
  <Company>Home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maksimovy</dc:creator>
  <cp:keywords/>
  <dc:description/>
  <cp:lastModifiedBy>maksimovy</cp:lastModifiedBy>
  <cp:revision>3</cp:revision>
  <dcterms:created xsi:type="dcterms:W3CDTF">2016-03-01T08:25:00Z</dcterms:created>
  <dcterms:modified xsi:type="dcterms:W3CDTF">2016-03-03T08:36:00Z</dcterms:modified>
</cp:coreProperties>
</file>