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Pr="0071473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</w:rPr>
      </w:pPr>
    </w:p>
    <w:p w:rsidR="00DF23AF" w:rsidRPr="004D2C5C" w:rsidRDefault="004D2C5C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32"/>
          <w:szCs w:val="32"/>
        </w:rPr>
      </w:pPr>
      <w:r w:rsidRPr="004D2C5C">
        <w:rPr>
          <w:rStyle w:val="c3"/>
          <w:bCs/>
          <w:color w:val="000000"/>
          <w:sz w:val="32"/>
          <w:szCs w:val="32"/>
        </w:rPr>
        <w:t>Консультация для педагогов</w:t>
      </w:r>
    </w:p>
    <w:p w:rsidR="00DF23AF" w:rsidRPr="004D2C5C" w:rsidRDefault="00DF23AF" w:rsidP="00DF23AF">
      <w:pPr>
        <w:shd w:val="clear" w:color="auto" w:fill="FFFFFF"/>
        <w:spacing w:after="0" w:line="240" w:lineRule="auto"/>
        <w:jc w:val="center"/>
        <w:rPr>
          <w:rStyle w:val="c3"/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D2C5C">
        <w:rPr>
          <w:rStyle w:val="c3"/>
          <w:bCs/>
          <w:color w:val="000000"/>
          <w:sz w:val="32"/>
          <w:szCs w:val="32"/>
        </w:rPr>
        <w:t xml:space="preserve"> «</w:t>
      </w:r>
      <w:r w:rsidRPr="004D2C5C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Театрализованная деятельность, как средство развития математических способностей у детей дошкольного возраста</w:t>
      </w:r>
      <w:r w:rsidRPr="004D2C5C">
        <w:rPr>
          <w:rStyle w:val="c3"/>
          <w:bCs/>
          <w:color w:val="000000"/>
          <w:sz w:val="32"/>
          <w:szCs w:val="32"/>
        </w:rPr>
        <w:t>»</w:t>
      </w: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  <w:r w:rsidRPr="0071473F">
        <w:rPr>
          <w:rStyle w:val="c3"/>
          <w:bCs/>
          <w:color w:val="000000"/>
          <w:sz w:val="28"/>
          <w:szCs w:val="28"/>
        </w:rPr>
        <w:t>Подготовила</w:t>
      </w:r>
      <w:r>
        <w:rPr>
          <w:rStyle w:val="c3"/>
          <w:bCs/>
          <w:color w:val="000000"/>
          <w:sz w:val="28"/>
          <w:szCs w:val="28"/>
        </w:rPr>
        <w:t xml:space="preserve">: воспитатель </w:t>
      </w: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 xml:space="preserve">первой квалификационной категории </w:t>
      </w:r>
    </w:p>
    <w:p w:rsidR="00DF23AF" w:rsidRDefault="00676BA2" w:rsidP="00DF23AF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bCs/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Фокина М.С.</w:t>
      </w: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DF23AF" w:rsidRDefault="00DF23AF" w:rsidP="00DF23AF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676BA2" w:rsidRDefault="00676BA2" w:rsidP="00DF2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BA2" w:rsidRDefault="00676BA2" w:rsidP="00DF2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6BA2" w:rsidRDefault="00676BA2" w:rsidP="00DF2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В настоящее время, в эпоху развития математической науки и компьютеризации, всё большее значение приобретает проблема обучения детей математике. Она становится необходимой огромному числу людей разных профессий.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 родители, и педагоги знают, что математика – это мощный фактор интеллектуального развития ребёнка, формирования его познавательных и творческих способностей. Известно и то, что от эффективности математического развития ребёнка, в дошкольном возрасте зависит успешность обучения математике в начальной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Используемые сейчас методы обучения дошкольников реализуют далеко не все возможности, заложенные в математике. Это возможно разрешить путём внедрения новых, более эффективных методов и разнообразных форм обучения детей математике. Одной из таких форм является обучение детей в процессе театрализованных игр-занятий.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Период дошкольного детства, по признанию специалистов всего мира, является возрастом наиболее стремительного физического и психического развития ребёнка, первоначального формирования физических и психических качеств, необходимых человеку в течение всей последующей жизни.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Ведущим видом деятельности в дошкольном возрасте является игра. Театрализованная деятельность одна из самых эффективных способов воздействия на детей, в котором наиболее полно и ярко проявляется принцип обучения: учить играя.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Духовная жизнь ребёнка полна лишь тогда, когда он живёт в мире сказок, творчества, воображения, фантазии. Но театрально - игровая деятельность является не только ярким эмоциональным средством, воздействующим на воображение ребёнка словом, действием, музыкой и изобразительным искусством, но и в то же время она может быть и средством математического развития. Кукольный театр доставляет детям большое удовольствие, приносит много радости, но восприятие кукольного спектакля является в то же время сложным психическим процессом, который формирует и умственные способности детей.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Развитие элементарных математических представлений у дошкольников – это особая область познания, в которой при условии последовательного обучения можно целенаправленно формировать абстрактное логическое мышление, повышать интеллектуальный уровень.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развивается в деятельности, чем она разнообразнее, тем разнообразнее его личность.</w:t>
      </w:r>
    </w:p>
    <w:p w:rsidR="00DF23AF" w:rsidRPr="00DF23AF" w:rsidRDefault="00DF23AF" w:rsidP="00DF23A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игры развиваются по заранее подготовленному сценарию, в основе которого – содержание сказки, стихотворения, рассказа. Герои литературных произведений становятся действующими лицами, а их приключения, события жизн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изменённые детской фантазией</w:t>
      </w: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сюжетом игры.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        Разнообразие тематики, средств изображения, эмоциональности игр дают возможность использовать их в целях всестороннего развития личности.  Умело поставленные вопросы при подготовке к игре, побуждают их думать, анализировать довольно сложные ситуации, делать выводы и </w:t>
      </w: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обобщения. Это способствует совершенствованию умственного развития и тесно связанному с ним совершенствованию речи.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Математическое содержание включается в сказки как органически необходимые моменты сюжета, от которых зависит его дальнейшее развёртывание. Например, чтобы войти в волшебную дверь, необходимо отыскать дверь с таким же сечением, как и отверстие замка; чтобы найти необходимый по счету предмет, нужно отмерить необходимое количество шагов или мерок в ту или иную сторону; чтобы добраться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замка Кощея Бессмертного</w:t>
      </w: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необходимо правильно прочесть письмо, в котором представлен план пути, и т.д.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С помощью сказки можно организовать детское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экспериментирование, требующее</w:t>
      </w: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детей действенного обследования. Например, нужно догадаться,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чему узкая машинка </w:t>
      </w: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зверюшками - путешественниками не может проехать в широкие, но низкие ворота. В процессе экспериментирования дети обнаруживают и выделяют как особую размерность понятие высоты.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Особое внимание, хотелось бы уделить пальчиковому театру. </w:t>
      </w:r>
      <w:proofErr w:type="spellStart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В.А.Сухомлинский</w:t>
      </w:r>
      <w:proofErr w:type="spellEnd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писал: «Ум ребёнка находится на кончиках пальцев». Развитие речи тесно связано с развитием мелкой моторики пальцев рук. Это известно не только из опыта и знаний многих поколений, но и из исследований физиологов, которые доказали, что двигательные импульсы пальцев рук влияют на формирование «речевых зон» и положительно действуют на всю кору головного мозга. Поэтому пальчиковый театр – это прекрасный способ развития у детей внимания, воображения, речи и мышления, что так необходимо для занятий по формированию элементарных математических представлений. Во время проведения занятия, когда дети начинают уставать, использование пальчиковых игр вносит разнообразие и повышает интерес к нему.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Существуют игрушки, которые «оживают» в руках. Они умеют хлопать в ладоши, поворачивать голову, выполнять различные действия. В этом большее преимущество имеют куклы би-ба-</w:t>
      </w:r>
      <w:proofErr w:type="spellStart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общаются с ними как с живыми персонажами. Даже самый маленький робкий ребёнок, заговорит с куклой. Он расскажет ей всё самое сокровенное и она может стать ему другом. Такая кукла оказывает большую помощь воспитателю в работе с детьми. Например, медведь из сказки «Маша и медведь» просит детей решить задачу; дети придумывают задачи для медведя. Стоит отметить, что в такую работу включаются даже дети, которые раньше не составляли задач. Такую работу можно осуществлять и по другим сказкам.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По формированию временных представлений помогают в работе стихи. Например, «Машенька» </w:t>
      </w:r>
      <w:proofErr w:type="spellStart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«Пастушок» </w:t>
      </w:r>
      <w:proofErr w:type="spellStart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Г.Демченко</w:t>
      </w:r>
      <w:proofErr w:type="spellEnd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«Зазвонил будильник» </w:t>
      </w:r>
      <w:proofErr w:type="spellStart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Г.Ладонщикова</w:t>
      </w:r>
      <w:proofErr w:type="spellEnd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«Все спят» </w:t>
      </w:r>
      <w:proofErr w:type="spellStart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С.Капустяна</w:t>
      </w:r>
      <w:proofErr w:type="spellEnd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Они помогут закрепить знания детей о последовательности частей суток. Цикл стихотворений </w:t>
      </w:r>
      <w:proofErr w:type="spellStart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С.Маршака</w:t>
      </w:r>
      <w:proofErr w:type="spellEnd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посвященный временам года – «Круглый год» помогает познакомить детей с названиями месяцев.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В процессе обучения, воспитатель может перевоплотиться в персонаж, который помогает лучше усвоить те или иные знания, умения и навыки. Игровая форма способствует раскрепощению ребёнка. Например, Незнайка. Этот известный всем детям герой сказки всегда ошибается, а перед ребятами ставится задача – объяснить и научить его. В процессе такой работы, дети учатся рассуждать, закрепляют ранее полученные знания.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Для закрепления умения называть числа в прямом и обратном порядке целесообразно использовать считалки. Их заучивание помогает не только развивать память, но и способствует выработке умения вести пересчет предметов, применять в повседневной жизни сформированные навыки.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С помощью фольклорных сказок, дети легче устанавливают временные отношения, учатся порядковому и количественному счёту, определяют пространственное расположение предметов, помогают запомнить простейшие математические понятия (справа, слева, впереди, сзади); воспитывают любознательность, развивают память, инициативность; учат импровизации («Три медведя», «Репка», «Колобок» и т.д.). Сказка на всём протяжении обучения должна оставаться для ребёнка художественным произведением и ни в коем случае не должна редуцироваться в сугубо дидактическое средство. 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В работе по формированию элементарных математических представлений широко используются игры-инсценировки. Они проводятся со специальной подготовкой в форме развлечения. Детям необходимо заранее разучить текст, подготовить маски или костюмы. Подготовка к театрализованной деятельности очень нравится детям. Театр – это ожидание чего- то интересного, весёлого, нового, а театр, изготовленный своими руками – это чудо. Например, для инсценировки стихотворения </w:t>
      </w:r>
      <w:proofErr w:type="spellStart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Мустая</w:t>
      </w:r>
      <w:proofErr w:type="spellEnd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Карима</w:t>
      </w:r>
      <w:proofErr w:type="spellEnd"/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«Кто как считает», дети разучивали стихотворение по ролям, изготавливали маски животных и насекомых.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Ещё одна форма работы по развитию математических способностей – это игры-соревнования. Дети делятся на две команды, каждой из которых задаются вопросы по сказке. Причем у каждой команды своя сказка. Такие игры проходят очень эмоционально и решают ряд задач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атематического характера, а так</w:t>
      </w: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показывают знание детьми содержания сказок.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Нельзя не отметить, что большую роль в этом направлении работы, играет правильно организованная развивающая среда. Необходимо внести элементы театрализации в математический уголок. Это могут быть и атрибуты к сказкам, различные игры математического характера. Используя их в самостоятельно придуманных сказках, дети закрепляют представления о количестве предметов, сохранении числа, составе числа, упражняют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умении считать </w:t>
      </w: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добавлять определённое количество предметов, фигур для получения количества, обозначаемого цифрой, развивают логическое мышление, практикуются в определении свойств геометрических фигур (размер, цвет, форма). Играя с атрибутами пальчикового театра «Цифры-малышки», дети закрепляют представления о числовом ряде. В этом им помогут игровые задания «Расставь правильно», «Какие цифры поменялись местами?», «Что больше, что меньше?» и другие.</w:t>
      </w:r>
    </w:p>
    <w:p w:rsidR="00DF23AF" w:rsidRPr="00DF23AF" w:rsidRDefault="00DF23AF" w:rsidP="00676B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Что касается содержания обучения дошкольников элементам математики, наши дети далеко опередили традиционные программы детского сада. Уже в шесть лет все дети владеют счётом до двадцати, осваивают счёт десятками, сложение и вычитание в пределах десятка, в подготовительной группе дети считают до ста, многие ориентируются по часам во времени и т.д.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Использование в работе театрализованных игр, показало хороший результат. Это выражено в высоком уровне развития познавательной математики и творческих способностей детей. Такой подход существенно меняет методы и приёмы обучения в математическом воспитании и обучении, является новым и актуальным.</w:t>
      </w:r>
    </w:p>
    <w:p w:rsidR="00DF23AF" w:rsidRPr="00DF23AF" w:rsidRDefault="00DF23AF" w:rsidP="00DF23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F23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Дошкольник познаёт мир, на примерах взрослых и сказочных персонажей, т.е. через сказку. Помогая герою, ребёнок становится настойчивым, трудолюбивым, жаждущим знаний. Я убедилась на собственном опыте, что любая детская сказка может превратиться в занимательное математическое приключение и запомниться надолго. Регулярное использование системы специально подобранных народных и авторских произведений, направленных на развитие познавательных способностей, расширяет математический кругозор дошкольников, позволяет им уверенно ориентироваться в простейших закономерностях окружающей их действительности и использовать математические знания в повседневной жизни.</w:t>
      </w:r>
    </w:p>
    <w:p w:rsidR="00DF23AF" w:rsidRDefault="00DF23AF" w:rsidP="00DF2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3AF" w:rsidRDefault="00DF23AF" w:rsidP="00DF2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3AF" w:rsidRDefault="00DF23AF" w:rsidP="00DF2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3AF" w:rsidRDefault="00DF23AF" w:rsidP="00DF2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3AF" w:rsidRDefault="00DF23AF" w:rsidP="00DF2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3AF" w:rsidRDefault="00DF23AF" w:rsidP="00DF2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3AF" w:rsidRDefault="00DF23AF" w:rsidP="00DF2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23AF" w:rsidRDefault="00DF23AF" w:rsidP="00DF2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09AC" w:rsidRDefault="00676BA2">
      <w:bookmarkStart w:id="0" w:name="_GoBack"/>
      <w:bookmarkEnd w:id="0"/>
    </w:p>
    <w:sectPr w:rsidR="00CC0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0FB"/>
    <w:multiLevelType w:val="multilevel"/>
    <w:tmpl w:val="6110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AC"/>
    <w:rsid w:val="000061EB"/>
    <w:rsid w:val="004D2C5C"/>
    <w:rsid w:val="00676BA2"/>
    <w:rsid w:val="00C51DFC"/>
    <w:rsid w:val="00C87DAC"/>
    <w:rsid w:val="00DF23AF"/>
    <w:rsid w:val="00E2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B221"/>
  <w15:chartTrackingRefBased/>
  <w15:docId w15:val="{B6B33724-4766-4378-85CA-869B5A2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F2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F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Кравчук</dc:creator>
  <cp:keywords/>
  <dc:description/>
  <cp:lastModifiedBy>FOX</cp:lastModifiedBy>
  <cp:revision>5</cp:revision>
  <dcterms:created xsi:type="dcterms:W3CDTF">2020-12-24T19:54:00Z</dcterms:created>
  <dcterms:modified xsi:type="dcterms:W3CDTF">2022-05-23T21:00:00Z</dcterms:modified>
</cp:coreProperties>
</file>