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ЛЭП Бук «Вежливые слова»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Возраст: Старший дошкольный возраст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</w:r>
      <w:r>
        <w:rPr>
          <w:rFonts w:ascii="Times New Roman" w:hAnsi="Times New Roman" w:cs="Times New Roman"/>
          <w:sz w:val="32"/>
          <w:szCs w:val="32"/>
          <w:highlight w:val="none"/>
        </w:rPr>
        <w:t xml:space="preserve">Актуальность проблемы темы этикета речи мтарших дошкольников заключается в создании позитивного общения и воспитанию уважительного взаимодействия между детьми. Вежливые слова помогают создать гармоничную обстановку, улучшить взаимопониман</w:t>
      </w:r>
      <w:r>
        <w:rPr>
          <w:rFonts w:ascii="Times New Roman" w:hAnsi="Times New Roman" w:cs="Times New Roman"/>
          <w:sz w:val="32"/>
          <w:szCs w:val="32"/>
          <w:highlight w:val="none"/>
        </w:rPr>
        <w:t xml:space="preserve">ие и предотвратить конфликты. Используя вежливую речь, мы можем улучшить отношения, укрепить доверие и продемонстрировать внимание к чувствам других. В конечном счете, использование вежливых слов в нашем общении способствует лучшему общению и созданию более</w:t>
      </w:r>
      <w:r>
        <w:rPr>
          <w:rFonts w:ascii="Times New Roman" w:hAnsi="Times New Roman" w:cs="Times New Roman"/>
          <w:sz w:val="32"/>
          <w:szCs w:val="32"/>
          <w:highlight w:val="none"/>
        </w:rPr>
        <w:t xml:space="preserve"> вежливого и уважительного общества.</w:t>
      </w:r>
      <w:r>
        <w:rPr>
          <w:rFonts w:ascii="Times New Roman" w:hAnsi="Times New Roman" w:cs="Times New Roman"/>
          <w:sz w:val="32"/>
          <w:szCs w:val="32"/>
          <w:highlight w:val="none"/>
        </w:rPr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Цель: знакомсвто и закрепление с детьми понятия этикеты в речи, вежливых слов.</w:t>
      </w:r>
      <w:r>
        <w:rPr>
          <w:rFonts w:ascii="Times New Roman" w:hAnsi="Times New Roman" w:cs="Times New Roman"/>
          <w:sz w:val="32"/>
          <w:szCs w:val="32"/>
          <w:highlight w:val="none"/>
        </w:rPr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В данный Лэп бук входят следующие задания и Д.И.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1)Загадки про вежливые слова;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2)Д.И. «Лото вежливости». </w:t>
      </w:r>
      <w:r>
        <w:rPr>
          <w:rFonts w:ascii="Times New Roman" w:hAnsi="Times New Roman" w:cs="Times New Roman"/>
          <w:sz w:val="32"/>
          <w:szCs w:val="32"/>
          <w:highlight w:val="none"/>
        </w:rPr>
        <w:t xml:space="preserve">Эта игра призвана помочь воспитателям и родителям познакомить детей дошкольного и младшего школьного возраста с некоторыми правилами поведения в разных ситуациях. Она поможет так же закрепить уже существующие представления об этикете.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Игра может послужить темой для этической беседы.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В комплект игры входят 6 больших игровых карт и 24 маленькие карточки лото. На каждой игровой карте - 4 «неправильных» картинки. На карточках лото - «правильные» картинки.</w:t>
      </w:r>
      <w:r>
        <w:rPr>
          <w:rFonts w:ascii="Times New Roman" w:hAnsi="Times New Roman" w:cs="Times New Roman"/>
          <w:sz w:val="32"/>
          <w:szCs w:val="32"/>
          <w:highlight w:val="none"/>
        </w:rPr>
      </w:r>
      <w:r>
        <w:rPr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3) Расскраски на тему этикета и вежливых слов.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4) Пословици и поговорки про вежливые слова.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5) Правила вежливости в стихах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6) Стихи про вежливые слова.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  <w:highlight w:val="none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7) Картинка- разворот про вежливость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highlight w:val="none"/>
        </w:rPr>
        <w:t xml:space="preserve">8) Кармашек с эмоциями (положительная и отрицательная) для обсуждения поступков, ситуаций с педагогом.  атак же их можно использовать в лото вежливости как прием оценки предложенных там ситуаций.</w:t>
      </w:r>
      <w:r>
        <w:rPr>
          <w:rFonts w:ascii="Times New Roman" w:hAnsi="Times New Roman" w:cs="Times New Roman"/>
          <w:sz w:val="32"/>
          <w:szCs w:val="32"/>
          <w:highlight w:val="none"/>
        </w:rPr>
      </w:r>
    </w:p>
    <w:p>
      <w:pPr>
        <w:jc w:val="center"/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200310" cy="960041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20674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200309" cy="9600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67.0pt;height:755.9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  <w:r/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92891" cy="625718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298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16199969" flipH="0" flipV="0">
                          <a:off x="0" y="0"/>
                          <a:ext cx="4692891" cy="6257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9.5pt;height:492.7pt;mso-wrap-distance-left:0.0pt;mso-wrap-distance-top:0.0pt;mso-wrap-distance-right:0.0pt;mso-wrap-distance-bottom:0.0pt;rotation:269;" stroked="false">
                <v:path textboxrect="0,0,0,0"/>
                <v:imagedata r:id="rId9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4598785" cy="613171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0162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16199969" flipH="0" flipV="0">
                          <a:off x="0" y="0"/>
                          <a:ext cx="4598784" cy="61317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62.1pt;height:482.8pt;mso-wrap-distance-left:0.0pt;mso-wrap-distance-top:0.0pt;mso-wrap-distance-right:0.0pt;mso-wrap-distance-bottom:0.0pt;rotation:269;" stroked="false">
                <v:path textboxrect="0,0,0,0"/>
                <v:imagedata r:id="rId1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4509685" cy="622708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22271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16199969" flipH="0" flipV="0">
                          <a:off x="0" y="0"/>
                          <a:ext cx="4509684" cy="6227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55.1pt;height:490.3pt;mso-wrap-distance-left:0.0pt;mso-wrap-distance-top:0.0pt;mso-wrap-distance-right:0.0pt;mso-wrap-distance-bottom:0.0pt;rotation:269;" stroked="false">
                <v:path textboxrect="0,0,0,0"/>
                <v:imagedata r:id="rId1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82960" cy="456222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88806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082959" cy="4562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9.0pt;height:359.2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4654360" cy="6205813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15339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16199969" flipH="0" flipV="0">
                          <a:off x="0" y="0"/>
                          <a:ext cx="4654359" cy="6205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6.5pt;height:488.6pt;mso-wrap-distance-left:0.0pt;mso-wrap-distance-top:0.0pt;mso-wrap-distance-right:0.0pt;mso-wrap-distance-bottom:0.0pt;rotation:269;" stroked="false">
                <v:path textboxrect="0,0,0,0"/>
                <v:imagedata r:id="rId13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7200310" cy="9600413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98454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200309" cy="9600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67.0pt;height:755.9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7200310" cy="9600413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74506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7200309" cy="9600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67.0pt;height:755.9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283" w:right="283" w:bottom="283" w:left="283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599"/>
    <w:next w:val="59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No Spacing"/>
    <w:basedOn w:val="599"/>
    <w:uiPriority w:val="1"/>
    <w:qFormat/>
    <w:pPr>
      <w:spacing w:after="0" w:line="240" w:lineRule="auto"/>
    </w:pPr>
  </w:style>
  <w:style w:type="paragraph" w:styleId="603">
    <w:name w:val="List Paragraph"/>
    <w:basedOn w:val="599"/>
    <w:uiPriority w:val="34"/>
    <w:qFormat/>
    <w:pPr>
      <w:contextualSpacing/>
      <w:ind w:left="720"/>
    </w:pPr>
  </w:style>
  <w:style w:type="character" w:styleId="608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2024-01-24T12:25:55Z</dcterms:modified>
</cp:coreProperties>
</file>