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В чем польза конструктора «ЛЕГО» для детей дошкольного возраста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margin">
                  <wp:posOffset>885825</wp:posOffset>
                </wp:positionV>
                <wp:extent cx="2514600" cy="2514600"/>
                <wp:effectExtent l="0" t="0" r="0" b="0"/>
                <wp:wrapSquare wrapText="bothSides"/>
                <wp:docPr id="1" name="Рисунок 6" descr="http://bville.com.ua/pictures/lgl-to1p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ville.com.ua/pictures/lgl-to1p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3360;o:allowoverlap:true;o:allowincell:true;mso-position-horizontal-relative:margin;margin-left:-45.8pt;mso-position-horizontal:absolute;mso-position-vertical-relative:margin;margin-top:69.8pt;mso-position-vertical:absolute;width:198.0pt;height:198.0pt;mso-wrap-distance-left:9.0pt;mso-wrap-distance-top:0.0pt;mso-wrap-distance-right:9.0pt;mso-wrap-distance-bottom:0.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Каждый ребенок уникален, и каждый рождается со способностями, которые можно и нужно развить. У детей дошкольного возраста огромное желание творить и получать результат. Создавая необходимые условия для развития конструктивной деят</w:t>
      </w:r>
      <w:r>
        <w:rPr>
          <w:rFonts w:ascii="Times New Roman" w:hAnsi="Times New Roman" w:cs="Times New Roman"/>
          <w:sz w:val="28"/>
        </w:rPr>
        <w:t xml:space="preserve">ельности, мы помогаем ребенку понять окружающий мир и свое место в этом мире. Каждый ребенок прирожденный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Конструирование ЛЕГО самая популярная   игрушка в мире, причем не только у дет</w:t>
      </w:r>
      <w:r>
        <w:rPr>
          <w:rFonts w:ascii="Times New Roman" w:hAnsi="Times New Roman" w:cs="Times New Roman"/>
          <w:sz w:val="28"/>
        </w:rPr>
        <w:t xml:space="preserve">ей, но и взрослых. Среди развивающих игрушек для детей именно конструктор ЛЕГО занимает особое место использовать его можно практически с самого рождения, когда малыш только начинает осваивать формы, цвета, размеры. Возрастные границы для игры безграничны.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Ученые пришли к выводу, ЛЕГО способствует развитию двигательных навыков и мелкой моторику. Любое конструирование предполагает разнообразные манипуляции руками. С помощью к</w:t>
      </w:r>
      <w:r>
        <w:rPr>
          <w:rFonts w:ascii="Times New Roman" w:hAnsi="Times New Roman" w:cs="Times New Roman"/>
          <w:sz w:val="28"/>
        </w:rPr>
        <w:t xml:space="preserve">онструктора   совершенствуется речь ребенка. ЛЕГО прекрасно развивает структурно-логическое, необходимое для построения объемных конструкций и понимания приложенной к конструктору схемы. Сборка детали конструктора требует сложной мыслительной деятельности.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Собирая конструктор, </w:t>
      </w:r>
      <w:r>
        <w:rPr>
          <w:rFonts w:ascii="Times New Roman" w:hAnsi="Times New Roman" w:cs="Times New Roman"/>
          <w:sz w:val="28"/>
        </w:rPr>
        <w:t xml:space="preserve">ребенок учится быть внимательным и терпеливым, спокойно переживать и неудачи и быть настойчивым на пути к цели. Таким образом ЛЕГО развивает самодисциплину и самоорганизацию, это позволяет в процессе игры приобрести качества, которые пригодятся в будущем.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Большим достоинством конструктора ЛЕГО является возможность собирать его по своему вкусу. Конструктор развивает воображение.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Безопасность конструктора ЛЕГО заключаются не только в отсутствии острых углов, но и в полной экологической чистоте деталей.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ЛЕГО играет немаловажную роль в развитии ребенка. По результатам исследований и наблюдений ученые сделали вывод, что сборка конструктора положительно влияет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ребенка больше, чем рисование и лепка из пластилина. Это связано с тем, что при рисовании и играх с пластилином результат труда ребенка не всегда получается.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с конструкторами ЛЕГО развивают мелкую моторику рук.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занятиям с конструкторами ЛЕГО развивается структурно –логического мышления, необходимого для построения объемных конструкций и понимания приложенной к </w:t>
      </w:r>
      <w:r>
        <w:rPr>
          <w:rFonts w:ascii="Times New Roman" w:hAnsi="Times New Roman" w:cs="Times New Roman"/>
          <w:sz w:val="28"/>
        </w:rPr>
        <w:t xml:space="preserve">конструктурно</w:t>
      </w:r>
      <w:r>
        <w:rPr>
          <w:rFonts w:ascii="Times New Roman" w:hAnsi="Times New Roman" w:cs="Times New Roman"/>
          <w:sz w:val="28"/>
        </w:rPr>
        <w:t xml:space="preserve"> - логического мышления.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692490</wp:posOffset>
                </wp:positionH>
                <wp:positionV relativeFrom="margin">
                  <wp:posOffset>5435830</wp:posOffset>
                </wp:positionV>
                <wp:extent cx="4542450" cy="3406545"/>
                <wp:effectExtent l="6350" t="6350" r="6350" b="6350"/>
                <wp:wrapSquare wrapText="bothSides"/>
                <wp:docPr id="2" name="Рисунок 7" descr="https://images.brickbrowse.com/classic/pencil-pot-40154/classic-pencil-pot-40154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images.brickbrowse.com/classic/pencil-pot-40154/classic-pencil-pot-40154-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542449" cy="3406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4384;o:allowoverlap:true;o:allowincell:true;mso-position-horizontal-relative:margin;margin-left:54.5pt;mso-position-horizontal:absolute;mso-position-vertical-relative:margin;margin-top:428.0pt;mso-position-vertical:absolute;width:357.7pt;height:268.2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ЛЕГО конструирование 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эмоционально отзывчивым.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/>
      <w:bookmarkStart w:id="0" w:name="_GoBack"/>
      <w:r/>
      <w:bookmarkEnd w:id="0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Borders w:display="allPages" w:offsetFrom="page" w:zOrder="front">
        <w:bottom w:color="auto" w:space="24" w:sz="18" w:val="single"/>
        <w:left w:color="auto" w:space="24" w:sz="18" w:val="single"/>
        <w:right w:color="auto" w:space="24" w:sz="18" w:val="single"/>
        <w:top w:color="auto" w:space="24" w:sz="18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revision>7</cp:revision>
  <dcterms:created xsi:type="dcterms:W3CDTF">2019-01-22T16:01:00Z</dcterms:created>
  <dcterms:modified xsi:type="dcterms:W3CDTF">2024-03-22T11:32:02Z</dcterms:modified>
</cp:coreProperties>
</file>