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6A" w:rsidRDefault="00221E6A">
      <w:r w:rsidRPr="00221E6A">
        <w:rPr>
          <w:b/>
          <w:sz w:val="32"/>
          <w:szCs w:val="32"/>
        </w:rPr>
        <w:t>Рекомендации родителям по под</w:t>
      </w:r>
      <w:r w:rsidR="00520308">
        <w:rPr>
          <w:b/>
          <w:sz w:val="32"/>
          <w:szCs w:val="32"/>
        </w:rPr>
        <w:t xml:space="preserve">держке детской </w:t>
      </w:r>
      <w:r w:rsidRPr="00221E6A">
        <w:rPr>
          <w:b/>
          <w:sz w:val="32"/>
          <w:szCs w:val="32"/>
        </w:rPr>
        <w:t>самостоятельности</w:t>
      </w:r>
      <w:r>
        <w:t>.</w:t>
      </w:r>
    </w:p>
    <w:p w:rsidR="00221E6A" w:rsidRDefault="00221E6A"/>
    <w:p w:rsidR="002F041B" w:rsidRDefault="00155902">
      <w:pPr>
        <w:rPr>
          <w:rFonts w:ascii="Times New Roman" w:hAnsi="Times New Roman" w:cs="Times New Roman"/>
          <w:sz w:val="24"/>
          <w:szCs w:val="24"/>
        </w:rPr>
      </w:pPr>
      <w:r w:rsidRPr="00221E6A">
        <w:rPr>
          <w:rFonts w:ascii="Times New Roman" w:hAnsi="Times New Roman" w:cs="Times New Roman"/>
          <w:sz w:val="24"/>
          <w:szCs w:val="24"/>
        </w:rPr>
        <w:t>Для достижения самостоятельности, самоутверждения детям не</w:t>
      </w:r>
      <w:r w:rsidR="00F105F1" w:rsidRPr="00221E6A">
        <w:rPr>
          <w:rFonts w:ascii="Times New Roman" w:hAnsi="Times New Roman" w:cs="Times New Roman"/>
          <w:sz w:val="24"/>
          <w:szCs w:val="24"/>
        </w:rPr>
        <w:t>о</w:t>
      </w:r>
      <w:r w:rsidRPr="00221E6A">
        <w:rPr>
          <w:rFonts w:ascii="Times New Roman" w:hAnsi="Times New Roman" w:cs="Times New Roman"/>
          <w:sz w:val="24"/>
          <w:szCs w:val="24"/>
        </w:rPr>
        <w:t>бходима</w:t>
      </w:r>
      <w:r w:rsidR="00F105F1" w:rsidRPr="00221E6A">
        <w:rPr>
          <w:rFonts w:ascii="Times New Roman" w:hAnsi="Times New Roman" w:cs="Times New Roman"/>
          <w:sz w:val="24"/>
          <w:szCs w:val="24"/>
        </w:rPr>
        <w:t xml:space="preserve"> поддержка. Без причастности взрослых, педагогов и особенно родителей,</w:t>
      </w:r>
      <w:r w:rsidR="00221E6A">
        <w:rPr>
          <w:rFonts w:ascii="Times New Roman" w:hAnsi="Times New Roman" w:cs="Times New Roman"/>
          <w:sz w:val="24"/>
          <w:szCs w:val="24"/>
        </w:rPr>
        <w:t xml:space="preserve"> обучение дошкольников самостоятельности не может быть эффективным.</w:t>
      </w:r>
    </w:p>
    <w:p w:rsidR="00221E6A" w:rsidRDefault="0000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в сотрудничестве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ребенок может реализовать свой потенциал. Уместно вспомнить слова Юлия Цезаря: «Пришел, увидел, победил». Именно так рождается и реализуется самостоятельность.</w:t>
      </w:r>
    </w:p>
    <w:p w:rsidR="0000624C" w:rsidRDefault="0000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японского педагога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Шичида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описание правил для родителей и их вполне могут использовать родители для поддержки самостоятельности дошкольников.</w:t>
      </w:r>
    </w:p>
    <w:p w:rsidR="0000624C" w:rsidRDefault="0000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стоит обращать внимания на недостатки и слабые стороны ребенка.</w:t>
      </w:r>
      <w:r w:rsidR="00DB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 только учиться, и мы призваны поддержать его, научить подняться на более высокую ступеньку в развитии;</w:t>
      </w:r>
    </w:p>
    <w:p w:rsidR="0000624C" w:rsidRDefault="0000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нужно стремиться к идеалу. Все дети от природы любознательны, каждый по – своему оригинален</w:t>
      </w:r>
      <w:r w:rsidR="00DB02CE">
        <w:rPr>
          <w:rFonts w:ascii="Times New Roman" w:hAnsi="Times New Roman" w:cs="Times New Roman"/>
          <w:sz w:val="24"/>
          <w:szCs w:val="24"/>
        </w:rPr>
        <w:t>;</w:t>
      </w:r>
    </w:p>
    <w:p w:rsidR="00DB02CE" w:rsidRDefault="00DB0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думайте, что поведение ребенка сегодня является для него нормой и будет таковым постоянно и неизменно. Все течет, все меняется;</w:t>
      </w:r>
    </w:p>
    <w:p w:rsidR="00DB02CE" w:rsidRDefault="00DB0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сравнивайте детей! В каждом из них своя изюминка;</w:t>
      </w:r>
    </w:p>
    <w:p w:rsidR="00DB02CE" w:rsidRDefault="00DB0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принимайте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какие они есть. Задача взрослых – создать условия для их развития;</w:t>
      </w:r>
    </w:p>
    <w:p w:rsidR="00DB02CE" w:rsidRDefault="00DB0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добивайтесь успешности малыша только в обучающем направлении.</w:t>
      </w:r>
    </w:p>
    <w:p w:rsidR="00DB02CE" w:rsidRDefault="00DB02CE">
      <w:pPr>
        <w:rPr>
          <w:rFonts w:ascii="Times New Roman" w:hAnsi="Times New Roman" w:cs="Times New Roman"/>
          <w:b/>
          <w:sz w:val="24"/>
          <w:szCs w:val="24"/>
        </w:rPr>
      </w:pPr>
      <w:r w:rsidRPr="00DB02CE">
        <w:rPr>
          <w:rFonts w:ascii="Times New Roman" w:hAnsi="Times New Roman" w:cs="Times New Roman"/>
          <w:b/>
          <w:sz w:val="24"/>
          <w:szCs w:val="24"/>
        </w:rPr>
        <w:t xml:space="preserve"> Все хорошо в меру.</w:t>
      </w:r>
    </w:p>
    <w:p w:rsidR="00DB02CE" w:rsidRDefault="00DB02CE">
      <w:pPr>
        <w:rPr>
          <w:rFonts w:ascii="Times New Roman" w:hAnsi="Times New Roman" w:cs="Times New Roman"/>
          <w:sz w:val="24"/>
          <w:szCs w:val="24"/>
        </w:rPr>
      </w:pPr>
      <w:r w:rsidRPr="00DB02C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итература</w:t>
      </w:r>
      <w:r w:rsidR="00520308">
        <w:rPr>
          <w:rFonts w:ascii="Times New Roman" w:hAnsi="Times New Roman" w:cs="Times New Roman"/>
          <w:sz w:val="24"/>
          <w:szCs w:val="24"/>
        </w:rPr>
        <w:t>:</w:t>
      </w:r>
    </w:p>
    <w:p w:rsidR="00DB02CE" w:rsidRPr="00DB02CE" w:rsidRDefault="00DB0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Н.А. Поддержка детской инициативы и самостоятельности на основе детской инициативы</w:t>
      </w:r>
      <w:r w:rsidR="00520308">
        <w:rPr>
          <w:rFonts w:ascii="Times New Roman" w:hAnsi="Times New Roman" w:cs="Times New Roman"/>
          <w:sz w:val="24"/>
          <w:szCs w:val="24"/>
        </w:rPr>
        <w:t xml:space="preserve"> и самостоятельности. М.,ТЦ Сфера, 2016.</w:t>
      </w:r>
    </w:p>
    <w:sectPr w:rsidR="00DB02CE" w:rsidRPr="00DB02CE" w:rsidSect="0047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902"/>
    <w:rsid w:val="0000624C"/>
    <w:rsid w:val="00155902"/>
    <w:rsid w:val="00221E6A"/>
    <w:rsid w:val="002F041B"/>
    <w:rsid w:val="00474E04"/>
    <w:rsid w:val="00520308"/>
    <w:rsid w:val="00DB02CE"/>
    <w:rsid w:val="00F1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BSS</cp:lastModifiedBy>
  <cp:revision>5</cp:revision>
  <dcterms:created xsi:type="dcterms:W3CDTF">2018-02-19T16:46:00Z</dcterms:created>
  <dcterms:modified xsi:type="dcterms:W3CDTF">2018-02-19T17:22:00Z</dcterms:modified>
</cp:coreProperties>
</file>