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46" w:rsidRDefault="00F60D46">
      <w:pPr>
        <w:pStyle w:val="a3"/>
        <w:rPr>
          <w:sz w:val="26"/>
        </w:rPr>
      </w:pPr>
    </w:p>
    <w:p w:rsidR="00F60D46" w:rsidRDefault="00F60D46">
      <w:pPr>
        <w:pStyle w:val="a3"/>
        <w:rPr>
          <w:sz w:val="26"/>
        </w:rPr>
      </w:pPr>
    </w:p>
    <w:p w:rsidR="00F60D46" w:rsidRDefault="00F60D46">
      <w:pPr>
        <w:pStyle w:val="a3"/>
        <w:rPr>
          <w:sz w:val="26"/>
        </w:rPr>
      </w:pPr>
    </w:p>
    <w:p w:rsidR="00F60D46" w:rsidRDefault="00F60D46">
      <w:pPr>
        <w:pStyle w:val="a3"/>
        <w:rPr>
          <w:sz w:val="26"/>
        </w:rPr>
      </w:pPr>
    </w:p>
    <w:p w:rsidR="00F60D46" w:rsidRDefault="00F60D46">
      <w:pPr>
        <w:pStyle w:val="a3"/>
        <w:rPr>
          <w:sz w:val="26"/>
        </w:rPr>
      </w:pPr>
    </w:p>
    <w:p w:rsidR="00F60D46" w:rsidRDefault="00F60D46">
      <w:pPr>
        <w:pStyle w:val="a3"/>
        <w:rPr>
          <w:sz w:val="26"/>
        </w:rPr>
      </w:pPr>
    </w:p>
    <w:p w:rsidR="00F60D46" w:rsidRDefault="00F60D46">
      <w:pPr>
        <w:pStyle w:val="a3"/>
        <w:rPr>
          <w:sz w:val="26"/>
        </w:rPr>
      </w:pPr>
    </w:p>
    <w:p w:rsidR="00F60D46" w:rsidRDefault="00F60D46">
      <w:pPr>
        <w:pStyle w:val="a3"/>
        <w:rPr>
          <w:sz w:val="26"/>
        </w:rPr>
      </w:pPr>
    </w:p>
    <w:p w:rsidR="002D070C" w:rsidRDefault="002D070C">
      <w:pPr>
        <w:pStyle w:val="a3"/>
        <w:rPr>
          <w:sz w:val="26"/>
        </w:rPr>
      </w:pPr>
    </w:p>
    <w:p w:rsidR="002D070C" w:rsidRDefault="002D070C">
      <w:pPr>
        <w:pStyle w:val="a3"/>
        <w:rPr>
          <w:sz w:val="26"/>
        </w:rPr>
      </w:pPr>
    </w:p>
    <w:p w:rsidR="002D070C" w:rsidRDefault="002D070C">
      <w:pPr>
        <w:pStyle w:val="a3"/>
        <w:rPr>
          <w:sz w:val="26"/>
        </w:rPr>
      </w:pPr>
    </w:p>
    <w:p w:rsidR="00F60D46" w:rsidRDefault="00F60D46">
      <w:pPr>
        <w:pStyle w:val="a3"/>
        <w:rPr>
          <w:sz w:val="26"/>
        </w:rPr>
      </w:pPr>
    </w:p>
    <w:p w:rsidR="00F60D46" w:rsidRDefault="002D070C">
      <w:pPr>
        <w:pStyle w:val="a3"/>
        <w:spacing w:before="167" w:line="367" w:lineRule="exact"/>
        <w:ind w:left="1856" w:right="1740"/>
        <w:jc w:val="center"/>
      </w:pPr>
      <w:r>
        <w:t>АННОТАЦИЯ</w:t>
      </w:r>
    </w:p>
    <w:p w:rsidR="00F60D46" w:rsidRDefault="002D070C">
      <w:pPr>
        <w:pStyle w:val="a3"/>
        <w:spacing w:line="367" w:lineRule="exact"/>
        <w:ind w:left="1865" w:right="1740"/>
        <w:jc w:val="center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:rsidR="00F60D46" w:rsidRDefault="002D070C">
      <w:pPr>
        <w:pStyle w:val="a3"/>
        <w:spacing w:before="1"/>
        <w:ind w:left="2461" w:right="2333"/>
        <w:jc w:val="center"/>
      </w:pPr>
      <w:r>
        <w:t>«Волшебный мир театра» для детей 4-5 лет</w:t>
      </w:r>
      <w:r>
        <w:rPr>
          <w:spacing w:val="-7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2021</w:t>
      </w:r>
      <w:r>
        <w:t>-2022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F60D46" w:rsidRDefault="002D070C">
      <w:pPr>
        <w:pStyle w:val="a3"/>
        <w:ind w:left="1865" w:right="1740"/>
        <w:jc w:val="center"/>
      </w:pPr>
      <w:r>
        <w:t>муниципального</w:t>
      </w:r>
      <w:r>
        <w:rPr>
          <w:spacing w:val="-10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7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</w:p>
    <w:p w:rsidR="00F60D46" w:rsidRPr="002D070C" w:rsidRDefault="002D070C">
      <w:pPr>
        <w:spacing w:line="237" w:lineRule="auto"/>
        <w:jc w:val="center"/>
        <w:rPr>
          <w:sz w:val="32"/>
        </w:rPr>
        <w:sectPr w:rsidR="00F60D46" w:rsidRPr="002D070C">
          <w:type w:val="continuous"/>
          <w:pgSz w:w="11920" w:h="16840"/>
          <w:pgMar w:top="1020" w:right="520" w:bottom="280" w:left="660" w:header="720" w:footer="720" w:gutter="0"/>
          <w:cols w:space="720"/>
        </w:sectPr>
      </w:pPr>
      <w:r w:rsidRPr="002D070C">
        <w:rPr>
          <w:sz w:val="32"/>
        </w:rPr>
        <w:t>детский сад № 6 г. Вязьмы Смоленской области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870"/>
      </w:tblGrid>
      <w:tr w:rsidR="00F60D46">
        <w:trPr>
          <w:trHeight w:val="1103"/>
        </w:trPr>
        <w:tc>
          <w:tcPr>
            <w:tcW w:w="2646" w:type="dxa"/>
          </w:tcPr>
          <w:p w:rsidR="00F60D46" w:rsidRDefault="002D070C">
            <w:pPr>
              <w:pStyle w:val="TableParagraph"/>
              <w:spacing w:line="232" w:lineRule="auto"/>
              <w:ind w:left="110" w:right="764"/>
              <w:rPr>
                <w:sz w:val="24"/>
              </w:rPr>
            </w:pPr>
            <w:r>
              <w:rPr>
                <w:sz w:val="24"/>
              </w:rPr>
              <w:lastRenderedPageBreak/>
              <w:t>Полное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70" w:type="dxa"/>
          </w:tcPr>
          <w:p w:rsidR="002D070C" w:rsidRDefault="002D070C" w:rsidP="002D070C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«Рабочая программа дополнительного образования «Волшебный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театра» для детей 4-5 лет на 2021</w:t>
            </w:r>
            <w:r>
              <w:rPr>
                <w:sz w:val="24"/>
              </w:rPr>
              <w:t>-2022</w:t>
            </w:r>
            <w:r>
              <w:rPr>
                <w:sz w:val="24"/>
              </w:rPr>
              <w:t xml:space="preserve"> учебный год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детский сад № 6 г. Вязьмы Смоленской области</w:t>
            </w:r>
          </w:p>
          <w:p w:rsidR="00F60D46" w:rsidRDefault="00F60D46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F60D46">
        <w:trPr>
          <w:trHeight w:val="825"/>
        </w:trPr>
        <w:tc>
          <w:tcPr>
            <w:tcW w:w="2646" w:type="dxa"/>
          </w:tcPr>
          <w:p w:rsidR="00F60D46" w:rsidRDefault="002D07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60D46" w:rsidRDefault="002D070C">
            <w:pPr>
              <w:pStyle w:val="TableParagraph"/>
              <w:spacing w:line="278" w:lineRule="exact"/>
              <w:ind w:left="110" w:right="100"/>
              <w:rPr>
                <w:sz w:val="24"/>
              </w:rPr>
            </w:pPr>
            <w:r>
              <w:rPr>
                <w:spacing w:val="-1"/>
                <w:sz w:val="24"/>
              </w:rPr>
              <w:t>(базовый/углубленный)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(бюджет/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870" w:type="dxa"/>
          </w:tcPr>
          <w:p w:rsidR="00F60D46" w:rsidRDefault="002D070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Базовый,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</w:tr>
      <w:tr w:rsidR="00F60D46">
        <w:trPr>
          <w:trHeight w:val="551"/>
        </w:trPr>
        <w:tc>
          <w:tcPr>
            <w:tcW w:w="2646" w:type="dxa"/>
          </w:tcPr>
          <w:p w:rsidR="00F60D46" w:rsidRDefault="002D07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разработчика</w:t>
            </w:r>
          </w:p>
          <w:p w:rsidR="00F60D46" w:rsidRDefault="002D07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(автора)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70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Потапова Лариса Викторовна</w:t>
            </w:r>
          </w:p>
        </w:tc>
      </w:tr>
      <w:tr w:rsidR="00F60D46">
        <w:trPr>
          <w:trHeight w:val="830"/>
        </w:trPr>
        <w:tc>
          <w:tcPr>
            <w:tcW w:w="2646" w:type="dxa"/>
          </w:tcPr>
          <w:p w:rsidR="00F60D46" w:rsidRDefault="002D070C">
            <w:pPr>
              <w:pStyle w:val="TableParagraph"/>
              <w:spacing w:line="242" w:lineRule="auto"/>
              <w:ind w:left="110" w:right="897"/>
              <w:rPr>
                <w:sz w:val="24"/>
              </w:rPr>
            </w:pPr>
            <w:r>
              <w:rPr>
                <w:sz w:val="24"/>
              </w:rPr>
              <w:t>Объединение,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:rsidR="00F60D46" w:rsidRDefault="002D070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7870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F60D46" w:rsidRDefault="002D070C" w:rsidP="002D070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бюджетного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сад № 6 г. Вязьмы Смоленской области </w:t>
            </w:r>
            <w:r>
              <w:rPr>
                <w:sz w:val="24"/>
              </w:rPr>
              <w:t xml:space="preserve">на 2021 -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60D46">
        <w:trPr>
          <w:trHeight w:val="551"/>
        </w:trPr>
        <w:tc>
          <w:tcPr>
            <w:tcW w:w="2646" w:type="dxa"/>
          </w:tcPr>
          <w:p w:rsidR="00F60D46" w:rsidRDefault="002D07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  <w:p w:rsidR="00F60D46" w:rsidRDefault="002D070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70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Художественно-эстетическая</w:t>
            </w:r>
          </w:p>
        </w:tc>
      </w:tr>
      <w:tr w:rsidR="00F60D46">
        <w:trPr>
          <w:trHeight w:val="551"/>
        </w:trPr>
        <w:tc>
          <w:tcPr>
            <w:tcW w:w="2646" w:type="dxa"/>
          </w:tcPr>
          <w:p w:rsidR="00F60D46" w:rsidRDefault="002D07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F60D46" w:rsidRDefault="002D07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70" w:type="dxa"/>
          </w:tcPr>
          <w:p w:rsidR="00F60D46" w:rsidRDefault="002D070C" w:rsidP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F60D46">
        <w:trPr>
          <w:trHeight w:val="552"/>
        </w:trPr>
        <w:tc>
          <w:tcPr>
            <w:tcW w:w="2646" w:type="dxa"/>
          </w:tcPr>
          <w:p w:rsidR="00F60D46" w:rsidRDefault="002D07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</w:p>
          <w:p w:rsidR="00F60D46" w:rsidRDefault="002D07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70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60D46">
        <w:trPr>
          <w:trHeight w:val="551"/>
        </w:trPr>
        <w:tc>
          <w:tcPr>
            <w:tcW w:w="2646" w:type="dxa"/>
          </w:tcPr>
          <w:p w:rsidR="00F60D46" w:rsidRDefault="002D07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7870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театрального</w:t>
            </w:r>
            <w:proofErr w:type="gramEnd"/>
          </w:p>
          <w:p w:rsidR="00F60D46" w:rsidRDefault="002D070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</w:tr>
      <w:tr w:rsidR="00F60D46">
        <w:trPr>
          <w:trHeight w:val="2760"/>
        </w:trPr>
        <w:tc>
          <w:tcPr>
            <w:tcW w:w="2646" w:type="dxa"/>
          </w:tcPr>
          <w:p w:rsidR="00F60D46" w:rsidRDefault="002D07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870" w:type="dxa"/>
          </w:tcPr>
          <w:p w:rsidR="00F60D46" w:rsidRDefault="002D070C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line="242" w:lineRule="auto"/>
              <w:ind w:right="1213"/>
              <w:rPr>
                <w:sz w:val="24"/>
              </w:rPr>
            </w:pPr>
            <w:r>
              <w:rPr>
                <w:sz w:val="24"/>
              </w:rPr>
              <w:t>Создать условия для развития творческой активности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60D46" w:rsidRDefault="002D070C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line="242" w:lineRule="auto"/>
              <w:ind w:right="26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диалогическую речь.</w:t>
            </w:r>
          </w:p>
          <w:p w:rsidR="00F60D46" w:rsidRDefault="002D070C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line="242" w:lineRule="auto"/>
              <w:ind w:right="1101"/>
              <w:rPr>
                <w:sz w:val="24"/>
              </w:rPr>
            </w:pPr>
            <w:r>
              <w:rPr>
                <w:sz w:val="24"/>
              </w:rPr>
              <w:t>Познакомить детей с различными видами театра (кукольный,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60D46" w:rsidRDefault="002D070C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line="242" w:lineRule="auto"/>
              <w:ind w:right="1062"/>
              <w:rPr>
                <w:sz w:val="24"/>
              </w:rPr>
            </w:pPr>
            <w:r>
              <w:rPr>
                <w:sz w:val="24"/>
              </w:rPr>
              <w:t>Развить у детей интерес к театрально-игровой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  <w:p w:rsidR="00F60D46" w:rsidRDefault="002D070C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</w:p>
          <w:p w:rsidR="00F60D46" w:rsidRDefault="002D070C">
            <w:pPr>
              <w:pStyle w:val="TableParagraph"/>
              <w:spacing w:line="261" w:lineRule="exact"/>
              <w:ind w:left="445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пантомимика).</w:t>
            </w:r>
          </w:p>
        </w:tc>
      </w:tr>
      <w:tr w:rsidR="00F60D46">
        <w:trPr>
          <w:trHeight w:val="5519"/>
        </w:trPr>
        <w:tc>
          <w:tcPr>
            <w:tcW w:w="2646" w:type="dxa"/>
          </w:tcPr>
          <w:p w:rsidR="00F60D46" w:rsidRDefault="002D070C">
            <w:pPr>
              <w:pStyle w:val="TableParagraph"/>
              <w:spacing w:line="240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Актуальность, новизна,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</w:p>
        </w:tc>
        <w:tc>
          <w:tcPr>
            <w:tcW w:w="7870" w:type="dxa"/>
          </w:tcPr>
          <w:p w:rsidR="00F60D46" w:rsidRDefault="002D070C">
            <w:pPr>
              <w:pStyle w:val="TableParagraph"/>
              <w:spacing w:line="240" w:lineRule="auto"/>
              <w:ind w:left="109" w:right="97" w:firstLine="30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Художественно-эстетическое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 в содержании воспитательного процесса и является 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детей: круга их интересов, потребностей, вкуса,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способностей. Богатейшее поле для эстетического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F60D46" w:rsidRDefault="002D070C">
            <w:pPr>
              <w:pStyle w:val="TableParagraph"/>
              <w:spacing w:line="240" w:lineRule="auto"/>
              <w:ind w:left="109" w:right="93" w:firstLine="302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</w:t>
            </w:r>
            <w:r>
              <w:rPr>
                <w:sz w:val="24"/>
              </w:rPr>
              <w:t>емные ситуации непосредственно от лица какого-либо персонажа.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помогает преодолевать робость, неуверенность в себе, застенчивость.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память, воображение. Расширять и углублять его</w:t>
            </w:r>
            <w:r>
              <w:rPr>
                <w:sz w:val="24"/>
              </w:rPr>
              <w:t xml:space="preserve">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F60D46" w:rsidRDefault="002D070C">
            <w:pPr>
              <w:pStyle w:val="TableParagraph"/>
              <w:spacing w:line="242" w:lineRule="auto"/>
              <w:ind w:left="109" w:right="107" w:firstLine="364"/>
              <w:jc w:val="both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F60D46" w:rsidRDefault="002D070C">
            <w:pPr>
              <w:pStyle w:val="TableParagraph"/>
              <w:spacing w:line="271" w:lineRule="exact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Отличительными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F60D46" w:rsidRDefault="002D070C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F60D46" w:rsidRDefault="002D070C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spacing w:line="242" w:lineRule="auto"/>
              <w:ind w:left="109" w:right="97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(воспроизводящей,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контролирующей);</w:t>
            </w:r>
          </w:p>
          <w:p w:rsidR="00F60D46" w:rsidRDefault="002D070C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7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F60D46" w:rsidRDefault="002D070C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6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F60D46">
        <w:trPr>
          <w:trHeight w:val="551"/>
        </w:trPr>
        <w:tc>
          <w:tcPr>
            <w:tcW w:w="2646" w:type="dxa"/>
          </w:tcPr>
          <w:p w:rsidR="00F60D46" w:rsidRDefault="002D07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870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F60D46" w:rsidRDefault="00F60D46">
      <w:pPr>
        <w:rPr>
          <w:sz w:val="24"/>
        </w:rPr>
        <w:sectPr w:rsidR="00F60D46">
          <w:pgSz w:w="11920" w:h="16840"/>
          <w:pgMar w:top="1320" w:right="5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69"/>
        <w:gridCol w:w="605"/>
        <w:gridCol w:w="5330"/>
        <w:gridCol w:w="1057"/>
        <w:gridCol w:w="111"/>
      </w:tblGrid>
      <w:tr w:rsidR="00F60D46">
        <w:trPr>
          <w:trHeight w:val="551"/>
        </w:trPr>
        <w:tc>
          <w:tcPr>
            <w:tcW w:w="2646" w:type="dxa"/>
            <w:vMerge w:val="restart"/>
          </w:tcPr>
          <w:p w:rsidR="00F60D46" w:rsidRDefault="002D070C">
            <w:pPr>
              <w:pStyle w:val="TableParagraph"/>
              <w:spacing w:line="237" w:lineRule="auto"/>
              <w:ind w:left="110" w:right="200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872" w:type="dxa"/>
            <w:gridSpan w:val="5"/>
            <w:tcBorders>
              <w:bottom w:val="nil"/>
            </w:tcBorders>
          </w:tcPr>
          <w:p w:rsidR="00F60D46" w:rsidRDefault="002D070C" w:rsidP="002D070C">
            <w:pPr>
              <w:pStyle w:val="TableParagraph"/>
              <w:spacing w:line="274" w:lineRule="exact"/>
              <w:ind w:left="1881" w:right="531" w:hanging="1321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Учебно-тематический план дополнительной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2021-</w:t>
            </w:r>
            <w:r>
              <w:rPr>
                <w:b/>
                <w:sz w:val="24"/>
              </w:rPr>
              <w:t>2022</w:t>
            </w:r>
            <w:bookmarkStart w:id="0" w:name="_GoBack"/>
            <w:bookmarkEnd w:id="0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F60D46">
        <w:trPr>
          <w:trHeight w:val="551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 w:val="restart"/>
            <w:tcBorders>
              <w:top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60D46" w:rsidRDefault="002D070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F60D46" w:rsidRDefault="002D07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0D46">
        <w:trPr>
          <w:trHeight w:val="273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занавес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78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Ежик»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73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77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7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«Любитель-рыболов»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«Кругосветное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7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 «Снежный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колобок»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колобок»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«Король», 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7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«Метелица»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7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</w:pPr>
          </w:p>
        </w:tc>
      </w:tr>
      <w:tr w:rsidR="00F60D46">
        <w:trPr>
          <w:trHeight w:val="551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</w:p>
          <w:p w:rsidR="00F60D46" w:rsidRDefault="002D070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избушка»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7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z w:val="24"/>
              </w:rPr>
              <w:t xml:space="preserve"> избушка»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избушка»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7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551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Музыкально-пластические</w:t>
            </w:r>
          </w:p>
          <w:p w:rsidR="00F60D46" w:rsidRDefault="002D070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импровизации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«Карусель»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7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Театральная игра «Это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можете»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 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3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</w:pPr>
          </w:p>
        </w:tc>
      </w:tr>
      <w:tr w:rsidR="00F60D46">
        <w:trPr>
          <w:trHeight w:val="297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7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spacing w:before="11" w:line="262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«Цирковое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7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2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330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</w:p>
        </w:tc>
        <w:tc>
          <w:tcPr>
            <w:tcW w:w="1057" w:type="dxa"/>
          </w:tcPr>
          <w:p w:rsidR="00F60D46" w:rsidRDefault="002D070C">
            <w:pPr>
              <w:pStyle w:val="TableParagraph"/>
              <w:spacing w:before="11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60D46">
        <w:trPr>
          <w:trHeight w:val="296"/>
        </w:trPr>
        <w:tc>
          <w:tcPr>
            <w:tcW w:w="2646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F60D46" w:rsidRDefault="00F60D4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bottom w:val="single" w:sz="8" w:space="0" w:color="000000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</w:pPr>
          </w:p>
        </w:tc>
        <w:tc>
          <w:tcPr>
            <w:tcW w:w="5330" w:type="dxa"/>
            <w:tcBorders>
              <w:bottom w:val="single" w:sz="8" w:space="0" w:color="000000"/>
            </w:tcBorders>
          </w:tcPr>
          <w:p w:rsidR="00F60D46" w:rsidRDefault="002D070C">
            <w:pPr>
              <w:pStyle w:val="TableParagraph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 w:rsidR="00F60D46" w:rsidRDefault="002D070C">
            <w:pPr>
              <w:pStyle w:val="TableParagraph"/>
              <w:spacing w:before="15" w:line="261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1" w:type="dxa"/>
            <w:tcBorders>
              <w:top w:val="nil"/>
            </w:tcBorders>
          </w:tcPr>
          <w:p w:rsidR="00F60D46" w:rsidRDefault="00F60D46">
            <w:pPr>
              <w:pStyle w:val="TableParagraph"/>
              <w:spacing w:line="240" w:lineRule="auto"/>
              <w:ind w:left="0"/>
            </w:pPr>
          </w:p>
        </w:tc>
      </w:tr>
      <w:tr w:rsidR="00F60D46">
        <w:trPr>
          <w:trHeight w:val="2208"/>
        </w:trPr>
        <w:tc>
          <w:tcPr>
            <w:tcW w:w="2646" w:type="dxa"/>
          </w:tcPr>
          <w:p w:rsidR="00F60D46" w:rsidRDefault="002D070C">
            <w:pPr>
              <w:pStyle w:val="TableParagraph"/>
              <w:spacing w:line="237" w:lineRule="auto"/>
              <w:ind w:left="110" w:right="1283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F60D46" w:rsidRDefault="002D070C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72" w:type="dxa"/>
            <w:gridSpan w:val="5"/>
            <w:tcBorders>
              <w:top w:val="single" w:sz="8" w:space="0" w:color="000000"/>
            </w:tcBorders>
          </w:tcPr>
          <w:p w:rsidR="00F60D46" w:rsidRDefault="002D070C">
            <w:pPr>
              <w:pStyle w:val="TableParagraph"/>
              <w:spacing w:line="237" w:lineRule="auto"/>
              <w:ind w:left="109" w:right="53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</w:p>
          <w:p w:rsidR="00F60D46" w:rsidRDefault="002D070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Запоминают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позы.</w:t>
            </w:r>
          </w:p>
          <w:p w:rsidR="00F60D46" w:rsidRDefault="002D070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Запоминают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F60D46" w:rsidRDefault="002D070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F60D46" w:rsidRDefault="002D070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темпах, шепотом.</w:t>
            </w:r>
          </w:p>
          <w:p w:rsidR="00F60D46" w:rsidRDefault="002D070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 фразу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интонациями.</w:t>
            </w:r>
          </w:p>
          <w:p w:rsidR="00F60D46" w:rsidRDefault="002D070C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</w:tbl>
    <w:p w:rsidR="00F60D46" w:rsidRDefault="00F60D46">
      <w:pPr>
        <w:spacing w:line="265" w:lineRule="exact"/>
        <w:rPr>
          <w:sz w:val="24"/>
        </w:rPr>
        <w:sectPr w:rsidR="00F60D46">
          <w:pgSz w:w="11920" w:h="16840"/>
          <w:pgMar w:top="1000" w:right="5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870"/>
      </w:tblGrid>
      <w:tr w:rsidR="00F60D46">
        <w:trPr>
          <w:trHeight w:val="825"/>
        </w:trPr>
        <w:tc>
          <w:tcPr>
            <w:tcW w:w="2646" w:type="dxa"/>
          </w:tcPr>
          <w:p w:rsidR="00F60D46" w:rsidRDefault="00F60D4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70" w:type="dxa"/>
          </w:tcPr>
          <w:p w:rsidR="00F60D46" w:rsidRDefault="002D070C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F60D46" w:rsidRDefault="002D070C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</w:tr>
      <w:tr w:rsidR="00F60D46">
        <w:trPr>
          <w:trHeight w:val="551"/>
        </w:trPr>
        <w:tc>
          <w:tcPr>
            <w:tcW w:w="2646" w:type="dxa"/>
          </w:tcPr>
          <w:p w:rsidR="00F60D46" w:rsidRDefault="002D07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</w:p>
          <w:p w:rsidR="00F60D46" w:rsidRDefault="002D07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70" w:type="dxa"/>
          </w:tcPr>
          <w:p w:rsidR="00F60D46" w:rsidRDefault="002D07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</w:p>
        </w:tc>
      </w:tr>
    </w:tbl>
    <w:p w:rsidR="00000000" w:rsidRDefault="002D070C"/>
    <w:sectPr w:rsidR="00000000">
      <w:pgSz w:w="11920" w:h="16840"/>
      <w:pgMar w:top="1000" w:right="5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252"/>
    <w:multiLevelType w:val="hybridMultilevel"/>
    <w:tmpl w:val="199CDDAC"/>
    <w:lvl w:ilvl="0" w:tplc="A5E02CA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C20E90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2" w:tplc="253E3F1C">
      <w:numFmt w:val="bullet"/>
      <w:lvlText w:val="•"/>
      <w:lvlJc w:val="left"/>
      <w:pPr>
        <w:ind w:left="1780" w:hanging="144"/>
      </w:pPr>
      <w:rPr>
        <w:rFonts w:hint="default"/>
        <w:lang w:val="ru-RU" w:eastAsia="en-US" w:bidi="ar-SA"/>
      </w:rPr>
    </w:lvl>
    <w:lvl w:ilvl="3" w:tplc="82F8E22E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4" w:tplc="815C41CA">
      <w:numFmt w:val="bullet"/>
      <w:lvlText w:val="•"/>
      <w:lvlJc w:val="left"/>
      <w:pPr>
        <w:ind w:left="3300" w:hanging="144"/>
      </w:pPr>
      <w:rPr>
        <w:rFonts w:hint="default"/>
        <w:lang w:val="ru-RU" w:eastAsia="en-US" w:bidi="ar-SA"/>
      </w:rPr>
    </w:lvl>
    <w:lvl w:ilvl="5" w:tplc="37C294BE">
      <w:numFmt w:val="bullet"/>
      <w:lvlText w:val="•"/>
      <w:lvlJc w:val="left"/>
      <w:pPr>
        <w:ind w:left="4061" w:hanging="144"/>
      </w:pPr>
      <w:rPr>
        <w:rFonts w:hint="default"/>
        <w:lang w:val="ru-RU" w:eastAsia="en-US" w:bidi="ar-SA"/>
      </w:rPr>
    </w:lvl>
    <w:lvl w:ilvl="6" w:tplc="ACDE52B2">
      <w:numFmt w:val="bullet"/>
      <w:lvlText w:val="•"/>
      <w:lvlJc w:val="left"/>
      <w:pPr>
        <w:ind w:left="4821" w:hanging="144"/>
      </w:pPr>
      <w:rPr>
        <w:rFonts w:hint="default"/>
        <w:lang w:val="ru-RU" w:eastAsia="en-US" w:bidi="ar-SA"/>
      </w:rPr>
    </w:lvl>
    <w:lvl w:ilvl="7" w:tplc="D9E004BE">
      <w:numFmt w:val="bullet"/>
      <w:lvlText w:val="•"/>
      <w:lvlJc w:val="left"/>
      <w:pPr>
        <w:ind w:left="5581" w:hanging="144"/>
      </w:pPr>
      <w:rPr>
        <w:rFonts w:hint="default"/>
        <w:lang w:val="ru-RU" w:eastAsia="en-US" w:bidi="ar-SA"/>
      </w:rPr>
    </w:lvl>
    <w:lvl w:ilvl="8" w:tplc="6F7C456A">
      <w:numFmt w:val="bullet"/>
      <w:lvlText w:val="•"/>
      <w:lvlJc w:val="left"/>
      <w:pPr>
        <w:ind w:left="6341" w:hanging="144"/>
      </w:pPr>
      <w:rPr>
        <w:rFonts w:hint="default"/>
        <w:lang w:val="ru-RU" w:eastAsia="en-US" w:bidi="ar-SA"/>
      </w:rPr>
    </w:lvl>
  </w:abstractNum>
  <w:abstractNum w:abstractNumId="1">
    <w:nsid w:val="3F0C6A0B"/>
    <w:multiLevelType w:val="hybridMultilevel"/>
    <w:tmpl w:val="CB3A2866"/>
    <w:lvl w:ilvl="0" w:tplc="3ED4E096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A055CC">
      <w:numFmt w:val="bullet"/>
      <w:lvlText w:val="•"/>
      <w:lvlJc w:val="left"/>
      <w:pPr>
        <w:ind w:left="1110" w:hanging="245"/>
      </w:pPr>
      <w:rPr>
        <w:rFonts w:hint="default"/>
        <w:lang w:val="ru-RU" w:eastAsia="en-US" w:bidi="ar-SA"/>
      </w:rPr>
    </w:lvl>
    <w:lvl w:ilvl="2" w:tplc="EBC483BC">
      <w:numFmt w:val="bullet"/>
      <w:lvlText w:val="•"/>
      <w:lvlJc w:val="left"/>
      <w:pPr>
        <w:ind w:left="1860" w:hanging="245"/>
      </w:pPr>
      <w:rPr>
        <w:rFonts w:hint="default"/>
        <w:lang w:val="ru-RU" w:eastAsia="en-US" w:bidi="ar-SA"/>
      </w:rPr>
    </w:lvl>
    <w:lvl w:ilvl="3" w:tplc="59D81B18">
      <w:numFmt w:val="bullet"/>
      <w:lvlText w:val="•"/>
      <w:lvlJc w:val="left"/>
      <w:pPr>
        <w:ind w:left="2610" w:hanging="245"/>
      </w:pPr>
      <w:rPr>
        <w:rFonts w:hint="default"/>
        <w:lang w:val="ru-RU" w:eastAsia="en-US" w:bidi="ar-SA"/>
      </w:rPr>
    </w:lvl>
    <w:lvl w:ilvl="4" w:tplc="B7A483CA">
      <w:numFmt w:val="bullet"/>
      <w:lvlText w:val="•"/>
      <w:lvlJc w:val="left"/>
      <w:pPr>
        <w:ind w:left="3360" w:hanging="245"/>
      </w:pPr>
      <w:rPr>
        <w:rFonts w:hint="default"/>
        <w:lang w:val="ru-RU" w:eastAsia="en-US" w:bidi="ar-SA"/>
      </w:rPr>
    </w:lvl>
    <w:lvl w:ilvl="5" w:tplc="4E3607C2">
      <w:numFmt w:val="bullet"/>
      <w:lvlText w:val="•"/>
      <w:lvlJc w:val="left"/>
      <w:pPr>
        <w:ind w:left="4110" w:hanging="245"/>
      </w:pPr>
      <w:rPr>
        <w:rFonts w:hint="default"/>
        <w:lang w:val="ru-RU" w:eastAsia="en-US" w:bidi="ar-SA"/>
      </w:rPr>
    </w:lvl>
    <w:lvl w:ilvl="6" w:tplc="16F4CC94">
      <w:numFmt w:val="bullet"/>
      <w:lvlText w:val="•"/>
      <w:lvlJc w:val="left"/>
      <w:pPr>
        <w:ind w:left="4860" w:hanging="245"/>
      </w:pPr>
      <w:rPr>
        <w:rFonts w:hint="default"/>
        <w:lang w:val="ru-RU" w:eastAsia="en-US" w:bidi="ar-SA"/>
      </w:rPr>
    </w:lvl>
    <w:lvl w:ilvl="7" w:tplc="C8F84EC6">
      <w:numFmt w:val="bullet"/>
      <w:lvlText w:val="•"/>
      <w:lvlJc w:val="left"/>
      <w:pPr>
        <w:ind w:left="5610" w:hanging="245"/>
      </w:pPr>
      <w:rPr>
        <w:rFonts w:hint="default"/>
        <w:lang w:val="ru-RU" w:eastAsia="en-US" w:bidi="ar-SA"/>
      </w:rPr>
    </w:lvl>
    <w:lvl w:ilvl="8" w:tplc="8F40042E">
      <w:numFmt w:val="bullet"/>
      <w:lvlText w:val="•"/>
      <w:lvlJc w:val="left"/>
      <w:pPr>
        <w:ind w:left="6360" w:hanging="245"/>
      </w:pPr>
      <w:rPr>
        <w:rFonts w:hint="default"/>
        <w:lang w:val="ru-RU" w:eastAsia="en-US" w:bidi="ar-SA"/>
      </w:rPr>
    </w:lvl>
  </w:abstractNum>
  <w:abstractNum w:abstractNumId="2">
    <w:nsid w:val="4A4B614A"/>
    <w:multiLevelType w:val="hybridMultilevel"/>
    <w:tmpl w:val="321A5C60"/>
    <w:lvl w:ilvl="0" w:tplc="2E9EC50E">
      <w:start w:val="1"/>
      <w:numFmt w:val="decimal"/>
      <w:lvlText w:val="%1."/>
      <w:lvlJc w:val="left"/>
      <w:pPr>
        <w:ind w:left="4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4CA876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5B02EB76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A9CC9E94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4" w:tplc="41F01686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5" w:tplc="7E8C3B50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6" w:tplc="FA6A5598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7" w:tplc="03C4BEC8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8" w:tplc="94C6E728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</w:abstractNum>
  <w:abstractNum w:abstractNumId="3">
    <w:nsid w:val="50CD06A3"/>
    <w:multiLevelType w:val="hybridMultilevel"/>
    <w:tmpl w:val="A44A1B6A"/>
    <w:lvl w:ilvl="0" w:tplc="03FC2DD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925118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2" w:tplc="665C375A">
      <w:numFmt w:val="bullet"/>
      <w:lvlText w:val="•"/>
      <w:lvlJc w:val="left"/>
      <w:pPr>
        <w:ind w:left="1780" w:hanging="144"/>
      </w:pPr>
      <w:rPr>
        <w:rFonts w:hint="default"/>
        <w:lang w:val="ru-RU" w:eastAsia="en-US" w:bidi="ar-SA"/>
      </w:rPr>
    </w:lvl>
    <w:lvl w:ilvl="3" w:tplc="D454582E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4" w:tplc="3F424188">
      <w:numFmt w:val="bullet"/>
      <w:lvlText w:val="•"/>
      <w:lvlJc w:val="left"/>
      <w:pPr>
        <w:ind w:left="3300" w:hanging="144"/>
      </w:pPr>
      <w:rPr>
        <w:rFonts w:hint="default"/>
        <w:lang w:val="ru-RU" w:eastAsia="en-US" w:bidi="ar-SA"/>
      </w:rPr>
    </w:lvl>
    <w:lvl w:ilvl="5" w:tplc="4880B25A">
      <w:numFmt w:val="bullet"/>
      <w:lvlText w:val="•"/>
      <w:lvlJc w:val="left"/>
      <w:pPr>
        <w:ind w:left="4060" w:hanging="144"/>
      </w:pPr>
      <w:rPr>
        <w:rFonts w:hint="default"/>
        <w:lang w:val="ru-RU" w:eastAsia="en-US" w:bidi="ar-SA"/>
      </w:rPr>
    </w:lvl>
    <w:lvl w:ilvl="6" w:tplc="AE9E6732">
      <w:numFmt w:val="bullet"/>
      <w:lvlText w:val="•"/>
      <w:lvlJc w:val="left"/>
      <w:pPr>
        <w:ind w:left="4820" w:hanging="144"/>
      </w:pPr>
      <w:rPr>
        <w:rFonts w:hint="default"/>
        <w:lang w:val="ru-RU" w:eastAsia="en-US" w:bidi="ar-SA"/>
      </w:rPr>
    </w:lvl>
    <w:lvl w:ilvl="7" w:tplc="89FACD20">
      <w:numFmt w:val="bullet"/>
      <w:lvlText w:val="•"/>
      <w:lvlJc w:val="left"/>
      <w:pPr>
        <w:ind w:left="5580" w:hanging="144"/>
      </w:pPr>
      <w:rPr>
        <w:rFonts w:hint="default"/>
        <w:lang w:val="ru-RU" w:eastAsia="en-US" w:bidi="ar-SA"/>
      </w:rPr>
    </w:lvl>
    <w:lvl w:ilvl="8" w:tplc="B95482E6">
      <w:numFmt w:val="bullet"/>
      <w:lvlText w:val="•"/>
      <w:lvlJc w:val="left"/>
      <w:pPr>
        <w:ind w:left="6340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60D46"/>
    <w:rsid w:val="002D070C"/>
    <w:rsid w:val="00F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2021-08-09T05:30:00Z</dcterms:created>
  <dcterms:modified xsi:type="dcterms:W3CDTF">2021-08-09T06:59:00Z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2021-08-09T00:00:00Z</vt:filetime>
  </property>
</Properties>
</file>