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6782" w:rsidRPr="00176782" w:rsidTr="00176782">
        <w:tc>
          <w:tcPr>
            <w:tcW w:w="4785" w:type="dxa"/>
          </w:tcPr>
          <w:p w:rsidR="00176782" w:rsidRPr="00176782" w:rsidRDefault="00176782" w:rsidP="0017678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6782">
              <w:rPr>
                <w:rFonts w:ascii="Times New Roman" w:hAnsi="Times New Roman" w:cs="Times New Roman"/>
                <w:noProof/>
                <w:sz w:val="28"/>
                <w:szCs w:val="28"/>
              </w:rPr>
              <w:t>ПРИНЯТО</w:t>
            </w:r>
          </w:p>
          <w:p w:rsidR="00176782" w:rsidRPr="00176782" w:rsidRDefault="00176782" w:rsidP="0017678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6782">
              <w:rPr>
                <w:rFonts w:ascii="Times New Roman" w:hAnsi="Times New Roman" w:cs="Times New Roman"/>
                <w:noProof/>
                <w:sz w:val="28"/>
                <w:szCs w:val="28"/>
              </w:rPr>
              <w:t>Решением педагогического совета</w:t>
            </w:r>
          </w:p>
          <w:p w:rsidR="00176782" w:rsidRPr="00176782" w:rsidRDefault="00176782" w:rsidP="0017678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678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МБДОУ д\с № 6 г. Вязьмы </w:t>
            </w:r>
            <w:r w:rsidR="005C7096">
              <w:rPr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Pr="00176782">
              <w:rPr>
                <w:rFonts w:ascii="Times New Roman" w:hAnsi="Times New Roman" w:cs="Times New Roman"/>
                <w:noProof/>
                <w:sz w:val="28"/>
                <w:szCs w:val="28"/>
              </w:rPr>
              <w:t>моленской области</w:t>
            </w:r>
          </w:p>
          <w:p w:rsidR="00176782" w:rsidRPr="00176782" w:rsidRDefault="00176782" w:rsidP="00E9095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678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от </w:t>
            </w:r>
            <w:r w:rsidR="00E90954">
              <w:rPr>
                <w:rFonts w:ascii="Times New Roman" w:hAnsi="Times New Roman" w:cs="Times New Roman"/>
                <w:noProof/>
                <w:sz w:val="28"/>
                <w:szCs w:val="28"/>
              </w:rPr>
              <w:t>30</w:t>
            </w:r>
            <w:r w:rsidRPr="00176782">
              <w:rPr>
                <w:rFonts w:ascii="Times New Roman" w:hAnsi="Times New Roman" w:cs="Times New Roman"/>
                <w:noProof/>
                <w:sz w:val="28"/>
                <w:szCs w:val="28"/>
              </w:rPr>
              <w:t>.08.202</w:t>
            </w:r>
            <w:r w:rsidR="00E90954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17678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г. Протокол № 1</w:t>
            </w:r>
          </w:p>
        </w:tc>
        <w:tc>
          <w:tcPr>
            <w:tcW w:w="4786" w:type="dxa"/>
          </w:tcPr>
          <w:p w:rsidR="00176782" w:rsidRPr="00176782" w:rsidRDefault="00176782" w:rsidP="0017678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6782">
              <w:rPr>
                <w:rFonts w:ascii="Times New Roman" w:hAnsi="Times New Roman" w:cs="Times New Roman"/>
                <w:noProof/>
                <w:sz w:val="28"/>
                <w:szCs w:val="28"/>
              </w:rPr>
              <w:t>УТВЕРЖДЕНО</w:t>
            </w:r>
          </w:p>
          <w:p w:rsidR="00176782" w:rsidRPr="00176782" w:rsidRDefault="00176782" w:rsidP="0017678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6782">
              <w:rPr>
                <w:rFonts w:ascii="Times New Roman" w:hAnsi="Times New Roman" w:cs="Times New Roman"/>
                <w:noProof/>
                <w:sz w:val="28"/>
                <w:szCs w:val="28"/>
              </w:rPr>
              <w:t>Приказом МБДОУ детского сада № 6</w:t>
            </w:r>
          </w:p>
          <w:p w:rsidR="00176782" w:rsidRPr="00176782" w:rsidRDefault="00176782" w:rsidP="0017678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6782">
              <w:rPr>
                <w:rFonts w:ascii="Times New Roman" w:hAnsi="Times New Roman" w:cs="Times New Roman"/>
                <w:noProof/>
                <w:sz w:val="28"/>
                <w:szCs w:val="28"/>
              </w:rPr>
              <w:t>г. Вязьмы Смоленской области</w:t>
            </w:r>
          </w:p>
          <w:p w:rsidR="00176782" w:rsidRPr="00176782" w:rsidRDefault="00176782" w:rsidP="0017678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6782">
              <w:rPr>
                <w:rFonts w:ascii="Times New Roman" w:hAnsi="Times New Roman" w:cs="Times New Roman"/>
                <w:noProof/>
                <w:sz w:val="28"/>
                <w:szCs w:val="28"/>
              </w:rPr>
              <w:t>№_____ от 3</w:t>
            </w:r>
            <w:r w:rsidR="00E90954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Pr="00176782">
              <w:rPr>
                <w:rFonts w:ascii="Times New Roman" w:hAnsi="Times New Roman" w:cs="Times New Roman"/>
                <w:noProof/>
                <w:sz w:val="28"/>
                <w:szCs w:val="28"/>
              </w:rPr>
              <w:t>.08.202</w:t>
            </w:r>
            <w:r w:rsidR="00E90954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17678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г.</w:t>
            </w:r>
          </w:p>
          <w:p w:rsidR="00176782" w:rsidRPr="00176782" w:rsidRDefault="00176782" w:rsidP="0017678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6782">
              <w:rPr>
                <w:rFonts w:ascii="Times New Roman" w:hAnsi="Times New Roman" w:cs="Times New Roman"/>
                <w:noProof/>
                <w:sz w:val="28"/>
                <w:szCs w:val="28"/>
              </w:rPr>
              <w:t>заведую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щий                 </w:t>
            </w:r>
            <w:r w:rsidRPr="0017678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Е.Н. Моторина</w:t>
            </w:r>
          </w:p>
        </w:tc>
      </w:tr>
    </w:tbl>
    <w:p w:rsidR="006627D6" w:rsidRDefault="006627D6" w:rsidP="00176782">
      <w:pPr>
        <w:rPr>
          <w:noProof/>
        </w:rPr>
      </w:pPr>
    </w:p>
    <w:p w:rsidR="00F11CEE" w:rsidRDefault="00F11CEE" w:rsidP="00E56EE0">
      <w:pPr>
        <w:jc w:val="center"/>
        <w:rPr>
          <w:noProof/>
        </w:rPr>
      </w:pPr>
    </w:p>
    <w:p w:rsidR="00F11CEE" w:rsidRDefault="00F11CEE" w:rsidP="00E56EE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76782" w:rsidRDefault="00176782" w:rsidP="00E56EE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76782" w:rsidRDefault="00176782" w:rsidP="00E56EE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76782" w:rsidRDefault="00176782" w:rsidP="00E56EE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76782" w:rsidRPr="00176782" w:rsidRDefault="00176782" w:rsidP="00E56EE0">
      <w:pPr>
        <w:jc w:val="center"/>
        <w:rPr>
          <w:rFonts w:ascii="Times New Roman" w:hAnsi="Times New Roman" w:cs="Times New Roman"/>
          <w:b/>
          <w:noProof/>
          <w:sz w:val="40"/>
          <w:szCs w:val="28"/>
        </w:rPr>
      </w:pPr>
      <w:r w:rsidRPr="00176782">
        <w:rPr>
          <w:rFonts w:ascii="Times New Roman" w:hAnsi="Times New Roman" w:cs="Times New Roman"/>
          <w:b/>
          <w:noProof/>
          <w:sz w:val="40"/>
          <w:szCs w:val="28"/>
        </w:rPr>
        <w:t xml:space="preserve">Календарный учебный график </w:t>
      </w:r>
    </w:p>
    <w:p w:rsidR="00176782" w:rsidRPr="00904896" w:rsidRDefault="00176782" w:rsidP="00176782">
      <w:pPr>
        <w:jc w:val="center"/>
        <w:rPr>
          <w:rFonts w:ascii="Times New Roman" w:hAnsi="Times New Roman" w:cs="Times New Roman"/>
          <w:noProof/>
          <w:sz w:val="40"/>
          <w:szCs w:val="28"/>
        </w:rPr>
      </w:pPr>
      <w:r w:rsidRPr="00904896">
        <w:rPr>
          <w:rFonts w:ascii="Times New Roman" w:hAnsi="Times New Roman" w:cs="Times New Roman"/>
          <w:noProof/>
          <w:sz w:val="40"/>
          <w:szCs w:val="28"/>
        </w:rPr>
        <w:t>муниципального бюджетного дошкольного образовательного  учреждения</w:t>
      </w:r>
    </w:p>
    <w:p w:rsidR="00176782" w:rsidRPr="00904896" w:rsidRDefault="00176782" w:rsidP="00176782">
      <w:pPr>
        <w:jc w:val="center"/>
        <w:rPr>
          <w:rFonts w:ascii="Times New Roman" w:hAnsi="Times New Roman" w:cs="Times New Roman"/>
          <w:noProof/>
          <w:sz w:val="40"/>
          <w:szCs w:val="28"/>
        </w:rPr>
      </w:pPr>
      <w:r w:rsidRPr="00904896">
        <w:rPr>
          <w:rFonts w:ascii="Times New Roman" w:hAnsi="Times New Roman" w:cs="Times New Roman"/>
          <w:noProof/>
          <w:sz w:val="40"/>
          <w:szCs w:val="28"/>
        </w:rPr>
        <w:t xml:space="preserve"> детского сада № 6 г. Вязьмы Смоленской области</w:t>
      </w:r>
    </w:p>
    <w:p w:rsidR="00176782" w:rsidRPr="00904896" w:rsidRDefault="00176782" w:rsidP="00E56EE0">
      <w:pPr>
        <w:jc w:val="center"/>
        <w:rPr>
          <w:rFonts w:ascii="Times New Roman" w:hAnsi="Times New Roman" w:cs="Times New Roman"/>
          <w:noProof/>
          <w:sz w:val="40"/>
          <w:szCs w:val="28"/>
        </w:rPr>
      </w:pPr>
      <w:r w:rsidRPr="00904896">
        <w:rPr>
          <w:rFonts w:ascii="Times New Roman" w:hAnsi="Times New Roman" w:cs="Times New Roman"/>
          <w:noProof/>
          <w:sz w:val="40"/>
          <w:szCs w:val="28"/>
        </w:rPr>
        <w:t>на 202</w:t>
      </w:r>
      <w:r w:rsidR="00E90954" w:rsidRPr="00904896">
        <w:rPr>
          <w:rFonts w:ascii="Times New Roman" w:hAnsi="Times New Roman" w:cs="Times New Roman"/>
          <w:noProof/>
          <w:sz w:val="40"/>
          <w:szCs w:val="28"/>
        </w:rPr>
        <w:t>3</w:t>
      </w:r>
      <w:r w:rsidRPr="00904896">
        <w:rPr>
          <w:rFonts w:ascii="Times New Roman" w:hAnsi="Times New Roman" w:cs="Times New Roman"/>
          <w:noProof/>
          <w:sz w:val="40"/>
          <w:szCs w:val="28"/>
        </w:rPr>
        <w:t>- 202</w:t>
      </w:r>
      <w:r w:rsidR="00E90954" w:rsidRPr="00904896">
        <w:rPr>
          <w:rFonts w:ascii="Times New Roman" w:hAnsi="Times New Roman" w:cs="Times New Roman"/>
          <w:noProof/>
          <w:sz w:val="40"/>
          <w:szCs w:val="28"/>
        </w:rPr>
        <w:t>4</w:t>
      </w:r>
      <w:r w:rsidRPr="00904896">
        <w:rPr>
          <w:rFonts w:ascii="Times New Roman" w:hAnsi="Times New Roman" w:cs="Times New Roman"/>
          <w:noProof/>
          <w:sz w:val="40"/>
          <w:szCs w:val="28"/>
        </w:rPr>
        <w:t xml:space="preserve"> учебный год</w:t>
      </w:r>
    </w:p>
    <w:p w:rsidR="00F11CEE" w:rsidRDefault="00F11CEE" w:rsidP="00E56EE0">
      <w:pPr>
        <w:jc w:val="center"/>
        <w:rPr>
          <w:noProof/>
        </w:rPr>
      </w:pPr>
      <w:bookmarkStart w:id="0" w:name="_GoBack"/>
      <w:bookmarkEnd w:id="0"/>
    </w:p>
    <w:p w:rsidR="00F11CEE" w:rsidRDefault="00F11CEE" w:rsidP="00E56EE0">
      <w:pPr>
        <w:jc w:val="center"/>
        <w:rPr>
          <w:noProof/>
        </w:rPr>
      </w:pPr>
    </w:p>
    <w:p w:rsidR="00F11CEE" w:rsidRDefault="00F11CEE" w:rsidP="00E56EE0">
      <w:pPr>
        <w:jc w:val="center"/>
        <w:rPr>
          <w:noProof/>
        </w:rPr>
      </w:pPr>
    </w:p>
    <w:p w:rsidR="00F11CEE" w:rsidRDefault="00F11CEE" w:rsidP="00E56EE0">
      <w:pPr>
        <w:jc w:val="center"/>
        <w:rPr>
          <w:noProof/>
        </w:rPr>
      </w:pPr>
    </w:p>
    <w:p w:rsidR="00F11CEE" w:rsidRDefault="00F11CEE" w:rsidP="00E56EE0">
      <w:pPr>
        <w:jc w:val="center"/>
        <w:rPr>
          <w:noProof/>
        </w:rPr>
      </w:pPr>
    </w:p>
    <w:p w:rsidR="00F11CEE" w:rsidRDefault="00F11CEE" w:rsidP="00E56EE0">
      <w:pPr>
        <w:jc w:val="center"/>
        <w:rPr>
          <w:noProof/>
        </w:rPr>
      </w:pPr>
    </w:p>
    <w:p w:rsidR="00F11CEE" w:rsidRDefault="00F11CEE" w:rsidP="00E56EE0">
      <w:pPr>
        <w:jc w:val="center"/>
        <w:rPr>
          <w:noProof/>
        </w:rPr>
      </w:pPr>
    </w:p>
    <w:p w:rsidR="00F11CEE" w:rsidRDefault="00F11CEE" w:rsidP="00E56EE0">
      <w:pPr>
        <w:jc w:val="center"/>
        <w:rPr>
          <w:noProof/>
        </w:rPr>
      </w:pPr>
    </w:p>
    <w:p w:rsidR="00F11CEE" w:rsidRDefault="00F11CEE" w:rsidP="00E56EE0">
      <w:pPr>
        <w:jc w:val="center"/>
        <w:rPr>
          <w:noProof/>
        </w:rPr>
      </w:pPr>
    </w:p>
    <w:p w:rsidR="00F11CEE" w:rsidRDefault="00F11CEE" w:rsidP="00E56EE0">
      <w:pPr>
        <w:jc w:val="center"/>
        <w:rPr>
          <w:noProof/>
        </w:rPr>
      </w:pPr>
    </w:p>
    <w:p w:rsidR="006627D6" w:rsidRDefault="006627D6" w:rsidP="00486750">
      <w:pPr>
        <w:rPr>
          <w:noProof/>
        </w:rPr>
      </w:pPr>
    </w:p>
    <w:p w:rsidR="00176782" w:rsidRPr="00176782" w:rsidRDefault="00176782" w:rsidP="00486750">
      <w:pPr>
        <w:rPr>
          <w:rFonts w:ascii="Times New Roman" w:hAnsi="Times New Roman" w:cs="Times New Roman"/>
          <w:b/>
          <w:sz w:val="28"/>
          <w:szCs w:val="28"/>
        </w:rPr>
      </w:pPr>
    </w:p>
    <w:p w:rsidR="00A636BB" w:rsidRPr="00036679" w:rsidRDefault="00A636BB" w:rsidP="00E56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67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036679">
        <w:rPr>
          <w:rFonts w:ascii="Times New Roman" w:hAnsi="Times New Roman" w:cs="Times New Roman"/>
          <w:b/>
          <w:sz w:val="28"/>
          <w:szCs w:val="28"/>
        </w:rPr>
        <w:t>.</w:t>
      </w:r>
    </w:p>
    <w:p w:rsidR="00A636BB" w:rsidRPr="00F41A69" w:rsidRDefault="00A636BB" w:rsidP="00486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69">
        <w:rPr>
          <w:rFonts w:ascii="Times New Roman" w:hAnsi="Times New Roman" w:cs="Times New Roman"/>
          <w:sz w:val="28"/>
          <w:szCs w:val="28"/>
        </w:rPr>
        <w:t>Календарный учебный график на 20</w:t>
      </w:r>
      <w:r w:rsidR="00EC1B84" w:rsidRPr="00F41A69">
        <w:rPr>
          <w:rFonts w:ascii="Times New Roman" w:hAnsi="Times New Roman" w:cs="Times New Roman"/>
          <w:sz w:val="28"/>
          <w:szCs w:val="28"/>
        </w:rPr>
        <w:t>2</w:t>
      </w:r>
      <w:r w:rsidR="00E90954">
        <w:rPr>
          <w:rFonts w:ascii="Times New Roman" w:hAnsi="Times New Roman" w:cs="Times New Roman"/>
          <w:sz w:val="28"/>
          <w:szCs w:val="28"/>
        </w:rPr>
        <w:t>3</w:t>
      </w:r>
      <w:r w:rsidRPr="00F41A69">
        <w:rPr>
          <w:rFonts w:ascii="Times New Roman" w:hAnsi="Times New Roman" w:cs="Times New Roman"/>
          <w:sz w:val="28"/>
          <w:szCs w:val="28"/>
        </w:rPr>
        <w:t xml:space="preserve"> - 20</w:t>
      </w:r>
      <w:r w:rsidR="00C1454A" w:rsidRPr="00F41A69">
        <w:rPr>
          <w:rFonts w:ascii="Times New Roman" w:hAnsi="Times New Roman" w:cs="Times New Roman"/>
          <w:sz w:val="28"/>
          <w:szCs w:val="28"/>
        </w:rPr>
        <w:t>2</w:t>
      </w:r>
      <w:r w:rsidR="00E90954">
        <w:rPr>
          <w:rFonts w:ascii="Times New Roman" w:hAnsi="Times New Roman" w:cs="Times New Roman"/>
          <w:sz w:val="28"/>
          <w:szCs w:val="28"/>
        </w:rPr>
        <w:t>4</w:t>
      </w:r>
      <w:r w:rsidRPr="00F41A69">
        <w:rPr>
          <w:rFonts w:ascii="Times New Roman" w:hAnsi="Times New Roman" w:cs="Times New Roman"/>
          <w:sz w:val="28"/>
          <w:szCs w:val="28"/>
        </w:rP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муниципальном бюджетном дошкольном образовательном учреждении детский сад № </w:t>
      </w:r>
      <w:r w:rsidR="00036679" w:rsidRPr="00F41A69">
        <w:rPr>
          <w:rFonts w:ascii="Times New Roman" w:hAnsi="Times New Roman" w:cs="Times New Roman"/>
          <w:sz w:val="28"/>
          <w:szCs w:val="28"/>
        </w:rPr>
        <w:t>6</w:t>
      </w:r>
      <w:r w:rsidRPr="00F41A69">
        <w:rPr>
          <w:rFonts w:ascii="Times New Roman" w:hAnsi="Times New Roman" w:cs="Times New Roman"/>
          <w:sz w:val="28"/>
          <w:szCs w:val="28"/>
        </w:rPr>
        <w:t xml:space="preserve"> </w:t>
      </w:r>
      <w:r w:rsidR="00036679" w:rsidRPr="00F41A69">
        <w:rPr>
          <w:rFonts w:ascii="Times New Roman" w:hAnsi="Times New Roman" w:cs="Times New Roman"/>
          <w:sz w:val="28"/>
          <w:szCs w:val="28"/>
        </w:rPr>
        <w:t>г. Вязьмы Смоленской области.</w:t>
      </w:r>
    </w:p>
    <w:p w:rsidR="00A636BB" w:rsidRPr="00F41A69" w:rsidRDefault="00A636BB" w:rsidP="0048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A69">
        <w:rPr>
          <w:rFonts w:ascii="Times New Roman" w:hAnsi="Times New Roman" w:cs="Times New Roman"/>
          <w:sz w:val="28"/>
          <w:szCs w:val="28"/>
        </w:rPr>
        <w:t xml:space="preserve">Календарный учебный график разработан в соответствии </w:t>
      </w:r>
      <w:proofErr w:type="gramStart"/>
      <w:r w:rsidRPr="00F41A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1A69">
        <w:rPr>
          <w:rFonts w:ascii="Times New Roman" w:hAnsi="Times New Roman" w:cs="Times New Roman"/>
          <w:sz w:val="28"/>
          <w:szCs w:val="28"/>
        </w:rPr>
        <w:t>:</w:t>
      </w:r>
    </w:p>
    <w:p w:rsidR="00486750" w:rsidRPr="00486750" w:rsidRDefault="00904896" w:rsidP="004867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486750" w:rsidRPr="004867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 от 29 декабря 2012 г. № 273-ФЗ «Об образовании в Российской Федерации»</w:t>
        </w:r>
      </w:hyperlink>
      <w:r w:rsidR="00486750" w:rsidRPr="00486750">
        <w:rPr>
          <w:rFonts w:ascii="Times New Roman" w:hAnsi="Times New Roman" w:cs="Times New Roman"/>
          <w:sz w:val="28"/>
          <w:szCs w:val="28"/>
        </w:rPr>
        <w:t>.</w:t>
      </w:r>
    </w:p>
    <w:p w:rsidR="00486750" w:rsidRPr="00486750" w:rsidRDefault="00486750" w:rsidP="004867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75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5 августа 2013 г. № 662 «Об осуществлении </w:t>
      </w:r>
      <w:proofErr w:type="gramStart"/>
      <w:r w:rsidRPr="00486750">
        <w:rPr>
          <w:rFonts w:ascii="Times New Roman" w:hAnsi="Times New Roman" w:cs="Times New Roman"/>
          <w:sz w:val="28"/>
          <w:szCs w:val="28"/>
        </w:rPr>
        <w:t>монито</w:t>
      </w:r>
      <w:hyperlink r:id="rId9">
        <w:r w:rsidRPr="004867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ринга</w:t>
        </w:r>
        <w:proofErr w:type="gramEnd"/>
        <w:r w:rsidRPr="004867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системы образования».</w:t>
        </w:r>
      </w:hyperlink>
    </w:p>
    <w:p w:rsidR="00486750" w:rsidRPr="00486750" w:rsidRDefault="00904896" w:rsidP="004867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486750" w:rsidRPr="004867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</w:t>
        </w:r>
        <w:proofErr w:type="spellStart"/>
        <w:r w:rsidR="00486750" w:rsidRPr="004867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Минобрнауки</w:t>
        </w:r>
        <w:proofErr w:type="spellEnd"/>
        <w:r w:rsidR="00486750" w:rsidRPr="004867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России от 17 октября 2013 г. № 1155 «Об утверждении федерального</w:t>
        </w:r>
      </w:hyperlink>
      <w:r w:rsidR="00486750" w:rsidRPr="0048675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="00486750" w:rsidRPr="004867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государственного образовательного стандарта дошкольного образования»</w:t>
        </w:r>
      </w:hyperlink>
      <w:r w:rsidR="00486750" w:rsidRPr="00486750">
        <w:rPr>
          <w:rFonts w:ascii="Times New Roman" w:hAnsi="Times New Roman" w:cs="Times New Roman"/>
          <w:sz w:val="28"/>
          <w:szCs w:val="28"/>
        </w:rPr>
        <w:t>.</w:t>
      </w:r>
    </w:p>
    <w:p w:rsidR="00486750" w:rsidRPr="00486750" w:rsidRDefault="00486750" w:rsidP="004867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750">
        <w:rPr>
          <w:rFonts w:ascii="Times New Roman" w:hAnsi="Times New Roman" w:cs="Times New Roman"/>
          <w:sz w:val="28"/>
          <w:szCs w:val="28"/>
        </w:rPr>
        <w:t xml:space="preserve">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Приказ </w:t>
      </w:r>
      <w:proofErr w:type="spellStart"/>
      <w:r w:rsidRPr="0048675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86750">
        <w:rPr>
          <w:rFonts w:ascii="Times New Roman" w:hAnsi="Times New Roman" w:cs="Times New Roman"/>
          <w:sz w:val="28"/>
          <w:szCs w:val="28"/>
        </w:rPr>
        <w:t xml:space="preserve"> России от 31.07.2020 № 373.</w:t>
      </w:r>
    </w:p>
    <w:p w:rsidR="00486750" w:rsidRPr="00486750" w:rsidRDefault="00486750" w:rsidP="004867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750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</w:t>
      </w:r>
    </w:p>
    <w:p w:rsidR="00486750" w:rsidRPr="00486750" w:rsidRDefault="00486750" w:rsidP="004867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750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 июля 2020 г. N 474 "О национальных целях развития Российской Федерации на период до 2030 года"</w:t>
      </w:r>
    </w:p>
    <w:p w:rsidR="00486750" w:rsidRPr="00486750" w:rsidRDefault="00486750" w:rsidP="004867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7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86750">
        <w:fldChar w:fldCharType="begin"/>
      </w:r>
      <w:r w:rsidRPr="00486750">
        <w:rPr>
          <w:rFonts w:ascii="Times New Roman" w:hAnsi="Times New Roman" w:cs="Times New Roman"/>
          <w:sz w:val="28"/>
          <w:szCs w:val="28"/>
        </w:rPr>
        <w:instrText xml:space="preserve"> HYPERLINK "http://1obraz.ru/%23/document/99/499028374/ZAP2HO03IQ/" \h </w:instrText>
      </w:r>
      <w:r w:rsidRPr="00486750">
        <w:fldChar w:fldCharType="separate"/>
      </w:r>
      <w:r w:rsidRPr="0048675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риказ </w:t>
      </w:r>
      <w:proofErr w:type="spellStart"/>
      <w:r w:rsidRPr="0048675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Минобрнауки</w:t>
      </w:r>
      <w:proofErr w:type="spellEnd"/>
      <w:r w:rsidRPr="0048675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России от 14 июня 2013 г. № 462 «Об утверждении Порядка </w:t>
      </w:r>
      <w:r w:rsidRPr="0048675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486750">
        <w:rPr>
          <w:rFonts w:ascii="Times New Roman" w:hAnsi="Times New Roman" w:cs="Times New Roman"/>
          <w:sz w:val="28"/>
          <w:szCs w:val="28"/>
        </w:rPr>
        <w:t>проведения</w:t>
      </w:r>
      <w:hyperlink r:id="rId12">
        <w:r w:rsidRPr="004867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867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самообследования</w:t>
        </w:r>
        <w:proofErr w:type="spellEnd"/>
        <w:r w:rsidRPr="004867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образовательной организацией» </w:t>
        </w:r>
      </w:hyperlink>
      <w:r w:rsidRPr="00486750">
        <w:rPr>
          <w:rFonts w:ascii="Times New Roman" w:hAnsi="Times New Roman" w:cs="Times New Roman"/>
          <w:sz w:val="28"/>
          <w:szCs w:val="28"/>
        </w:rPr>
        <w:t>(ред. от 14.12.2017).</w:t>
      </w:r>
    </w:p>
    <w:p w:rsidR="00486750" w:rsidRPr="00486750" w:rsidRDefault="00904896" w:rsidP="00D308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486750" w:rsidRPr="004867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</w:t>
        </w:r>
        <w:proofErr w:type="spellStart"/>
        <w:r w:rsidR="00486750" w:rsidRPr="004867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Минобрнауки</w:t>
        </w:r>
        <w:proofErr w:type="spellEnd"/>
        <w:r w:rsidR="00486750" w:rsidRPr="004867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России от 5 декабря 2014 г. № 1547 «Об утверждении показателей,</w:t>
        </w:r>
      </w:hyperlink>
      <w:r w:rsidR="00486750" w:rsidRPr="0048675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="00486750" w:rsidRPr="004867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характеризующих общие критерии оценки качества образовательной деятельности </w:t>
        </w:r>
      </w:hyperlink>
      <w:proofErr w:type="gramStart"/>
      <w:r w:rsidR="00486750" w:rsidRPr="00486750">
        <w:rPr>
          <w:rFonts w:ascii="Times New Roman" w:hAnsi="Times New Roman" w:cs="Times New Roman"/>
          <w:sz w:val="28"/>
          <w:szCs w:val="28"/>
        </w:rPr>
        <w:t>орга</w:t>
      </w:r>
      <w:hyperlink r:id="rId15">
        <w:r w:rsidR="00486750" w:rsidRPr="004867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низаций</w:t>
        </w:r>
        <w:proofErr w:type="gramEnd"/>
        <w:r w:rsidR="00486750" w:rsidRPr="004867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, осуществляющих образовательную деятельность».</w:t>
        </w:r>
      </w:hyperlink>
    </w:p>
    <w:p w:rsidR="00486750" w:rsidRPr="00486750" w:rsidRDefault="00904896" w:rsidP="004867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486750" w:rsidRPr="004867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</w:t>
        </w:r>
        <w:proofErr w:type="spellStart"/>
        <w:r w:rsidR="00486750" w:rsidRPr="004867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Минобрнауки</w:t>
        </w:r>
        <w:proofErr w:type="spellEnd"/>
        <w:r w:rsidR="00486750" w:rsidRPr="004867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России от 10 декабря 2013 г. № 1324 «Об утверждении показателей</w:t>
        </w:r>
      </w:hyperlink>
      <w:r w:rsidR="00486750" w:rsidRPr="00486750">
        <w:rPr>
          <w:rFonts w:ascii="Times New Roman" w:hAnsi="Times New Roman" w:cs="Times New Roman"/>
          <w:sz w:val="28"/>
          <w:szCs w:val="28"/>
        </w:rPr>
        <w:t xml:space="preserve"> </w:t>
      </w:r>
      <w:hyperlink r:id="rId17">
        <w:r w:rsidR="00486750" w:rsidRPr="0048675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деятельности дошкольной образовательной организации, подлежащей </w:t>
        </w:r>
      </w:hyperlink>
      <w:proofErr w:type="spellStart"/>
      <w:r w:rsidR="00486750" w:rsidRPr="00486750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486750" w:rsidRPr="00486750">
        <w:fldChar w:fldCharType="begin"/>
      </w:r>
      <w:r w:rsidR="00486750" w:rsidRPr="00486750">
        <w:rPr>
          <w:rFonts w:ascii="Times New Roman" w:hAnsi="Times New Roman" w:cs="Times New Roman"/>
          <w:sz w:val="28"/>
          <w:szCs w:val="28"/>
        </w:rPr>
        <w:instrText xml:space="preserve"> HYPERLINK "http://1obraz.ru/%23/document/99/499066471/XA00M6G2N3/" \h </w:instrText>
      </w:r>
      <w:r w:rsidR="00486750" w:rsidRPr="00486750">
        <w:fldChar w:fldCharType="separate"/>
      </w:r>
      <w:r w:rsidR="00486750" w:rsidRPr="0048675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».</w:t>
      </w:r>
      <w:r w:rsidR="00486750" w:rsidRPr="0048675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</w:p>
    <w:p w:rsidR="00486750" w:rsidRPr="005C7096" w:rsidRDefault="00486750" w:rsidP="004867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750">
        <w:rPr>
          <w:rFonts w:ascii="Times New Roman" w:hAnsi="Times New Roman" w:cs="Times New Roman"/>
          <w:sz w:val="28"/>
          <w:szCs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Российской Федерации от 28. 09.2020 г. №28).</w:t>
      </w:r>
    </w:p>
    <w:p w:rsidR="00A636BB" w:rsidRPr="00F41A69" w:rsidRDefault="00A636BB" w:rsidP="00486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69">
        <w:rPr>
          <w:rFonts w:ascii="Times New Roman" w:hAnsi="Times New Roman" w:cs="Times New Roman"/>
          <w:sz w:val="28"/>
          <w:szCs w:val="28"/>
        </w:rPr>
        <w:t>Уставом муниципального бюджетного дошкольного образовательного учреждения детский сад №</w:t>
      </w:r>
      <w:r w:rsidR="00036679" w:rsidRPr="00F41A69">
        <w:rPr>
          <w:rFonts w:ascii="Times New Roman" w:hAnsi="Times New Roman" w:cs="Times New Roman"/>
          <w:sz w:val="28"/>
          <w:szCs w:val="28"/>
        </w:rPr>
        <w:t xml:space="preserve">6 </w:t>
      </w:r>
      <w:r w:rsidRPr="00F41A69">
        <w:rPr>
          <w:rFonts w:ascii="Times New Roman" w:hAnsi="Times New Roman" w:cs="Times New Roman"/>
          <w:sz w:val="28"/>
          <w:szCs w:val="28"/>
        </w:rPr>
        <w:t xml:space="preserve"> </w:t>
      </w:r>
      <w:r w:rsidR="00036679" w:rsidRPr="00F41A69">
        <w:rPr>
          <w:rFonts w:ascii="Times New Roman" w:hAnsi="Times New Roman" w:cs="Times New Roman"/>
          <w:sz w:val="28"/>
          <w:szCs w:val="28"/>
        </w:rPr>
        <w:t>г. Вязьмы Смоленской области</w:t>
      </w:r>
    </w:p>
    <w:p w:rsidR="00A636BB" w:rsidRPr="00F41A69" w:rsidRDefault="00A636BB" w:rsidP="00486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69">
        <w:rPr>
          <w:rFonts w:ascii="Times New Roman" w:hAnsi="Times New Roman" w:cs="Times New Roman"/>
          <w:sz w:val="28"/>
          <w:szCs w:val="28"/>
        </w:rPr>
        <w:t>Календарный 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486750" w:rsidRPr="005C7096" w:rsidRDefault="00486750" w:rsidP="00486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6BB" w:rsidRPr="00F41A69" w:rsidRDefault="00A636BB" w:rsidP="00486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69">
        <w:rPr>
          <w:rFonts w:ascii="Times New Roman" w:hAnsi="Times New Roman" w:cs="Times New Roman"/>
          <w:sz w:val="28"/>
          <w:szCs w:val="28"/>
        </w:rPr>
        <w:lastRenderedPageBreak/>
        <w:t>Согласно статье 112 Трудового Кодекса Российской Федерации, в  календарном учебном графике учтены нерабочие (выходные и праздничные) дни.</w:t>
      </w:r>
    </w:p>
    <w:p w:rsidR="00036679" w:rsidRPr="00F41A69" w:rsidRDefault="00A636BB" w:rsidP="00486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69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C1454A" w:rsidRPr="00F41A69">
        <w:rPr>
          <w:rFonts w:ascii="Times New Roman" w:hAnsi="Times New Roman" w:cs="Times New Roman"/>
          <w:sz w:val="28"/>
          <w:szCs w:val="28"/>
        </w:rPr>
        <w:t>20</w:t>
      </w:r>
      <w:r w:rsidR="00B631FC">
        <w:rPr>
          <w:rFonts w:ascii="Times New Roman" w:hAnsi="Times New Roman" w:cs="Times New Roman"/>
          <w:sz w:val="28"/>
          <w:szCs w:val="28"/>
        </w:rPr>
        <w:t>2</w:t>
      </w:r>
      <w:r w:rsidR="00E90954">
        <w:rPr>
          <w:rFonts w:ascii="Times New Roman" w:hAnsi="Times New Roman" w:cs="Times New Roman"/>
          <w:sz w:val="28"/>
          <w:szCs w:val="28"/>
        </w:rPr>
        <w:t>3</w:t>
      </w:r>
      <w:r w:rsidR="00C1454A" w:rsidRPr="00F41A69">
        <w:rPr>
          <w:rFonts w:ascii="Times New Roman" w:hAnsi="Times New Roman" w:cs="Times New Roman"/>
          <w:sz w:val="28"/>
          <w:szCs w:val="28"/>
        </w:rPr>
        <w:t>-202</w:t>
      </w:r>
      <w:r w:rsidR="00E90954">
        <w:rPr>
          <w:rFonts w:ascii="Times New Roman" w:hAnsi="Times New Roman" w:cs="Times New Roman"/>
          <w:sz w:val="28"/>
          <w:szCs w:val="28"/>
        </w:rPr>
        <w:t>4</w:t>
      </w:r>
      <w:r w:rsidR="00C1454A" w:rsidRPr="00F41A69">
        <w:rPr>
          <w:rFonts w:ascii="Times New Roman" w:hAnsi="Times New Roman" w:cs="Times New Roman"/>
          <w:sz w:val="28"/>
          <w:szCs w:val="28"/>
        </w:rPr>
        <w:t xml:space="preserve"> </w:t>
      </w:r>
      <w:r w:rsidRPr="00F41A69">
        <w:rPr>
          <w:rFonts w:ascii="Times New Roman" w:hAnsi="Times New Roman" w:cs="Times New Roman"/>
          <w:sz w:val="28"/>
          <w:szCs w:val="28"/>
        </w:rPr>
        <w:t>учебного года составляет 3</w:t>
      </w:r>
      <w:r w:rsidR="00486750" w:rsidRPr="00486750">
        <w:rPr>
          <w:rFonts w:ascii="Times New Roman" w:hAnsi="Times New Roman" w:cs="Times New Roman"/>
          <w:sz w:val="28"/>
          <w:szCs w:val="28"/>
        </w:rPr>
        <w:t>7</w:t>
      </w:r>
      <w:r w:rsidRPr="00F41A69">
        <w:rPr>
          <w:rFonts w:ascii="Times New Roman" w:hAnsi="Times New Roman" w:cs="Times New Roman"/>
          <w:sz w:val="28"/>
          <w:szCs w:val="28"/>
        </w:rPr>
        <w:t xml:space="preserve"> недель (1 и 2 полугодия) Согласно статье 112 Трудового Кодекса Российской Федерации. </w:t>
      </w:r>
      <w:proofErr w:type="gramStart"/>
      <w:r w:rsidRPr="00F41A69">
        <w:rPr>
          <w:rFonts w:ascii="Times New Roman" w:hAnsi="Times New Roman" w:cs="Times New Roman"/>
          <w:sz w:val="28"/>
          <w:szCs w:val="28"/>
        </w:rPr>
        <w:t xml:space="preserve">Производственный календарь на 2017 год с праздниками и выходными днями составлен согласно </w:t>
      </w:r>
      <w:r w:rsidR="00EC1B84" w:rsidRPr="00F41A69">
        <w:rPr>
          <w:rFonts w:ascii="Times New Roman" w:hAnsi="Times New Roman" w:cs="Times New Roman"/>
          <w:sz w:val="28"/>
          <w:szCs w:val="28"/>
        </w:rPr>
        <w:t>ст.</w:t>
      </w:r>
      <w:r w:rsidRPr="00F41A69">
        <w:rPr>
          <w:rFonts w:ascii="Times New Roman" w:hAnsi="Times New Roman" w:cs="Times New Roman"/>
          <w:sz w:val="28"/>
          <w:szCs w:val="28"/>
        </w:rPr>
        <w:t xml:space="preserve">112 ТК РФ (в ред. от 23.04.2012 N 35-ФЗ) "Нерабочие праздничные дни", Приказа </w:t>
      </w:r>
      <w:proofErr w:type="spellStart"/>
      <w:r w:rsidRPr="00F41A6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F41A69">
        <w:rPr>
          <w:rFonts w:ascii="Times New Roman" w:hAnsi="Times New Roman" w:cs="Times New Roman"/>
          <w:sz w:val="28"/>
          <w:szCs w:val="28"/>
        </w:rPr>
        <w:t xml:space="preserve"> РФ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неделю".</w:t>
      </w:r>
      <w:proofErr w:type="gramEnd"/>
    </w:p>
    <w:p w:rsidR="00036679" w:rsidRPr="00F41A69" w:rsidRDefault="00A636BB" w:rsidP="00486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69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проводиться согласно «Плану организованной образовательной деятельности на 20</w:t>
      </w:r>
      <w:r w:rsidR="00486750" w:rsidRPr="00486750">
        <w:rPr>
          <w:rFonts w:ascii="Times New Roman" w:hAnsi="Times New Roman" w:cs="Times New Roman"/>
          <w:sz w:val="28"/>
          <w:szCs w:val="28"/>
        </w:rPr>
        <w:t>2</w:t>
      </w:r>
      <w:r w:rsidR="00E90954">
        <w:rPr>
          <w:rFonts w:ascii="Times New Roman" w:hAnsi="Times New Roman" w:cs="Times New Roman"/>
          <w:sz w:val="28"/>
          <w:szCs w:val="28"/>
        </w:rPr>
        <w:t>3</w:t>
      </w:r>
      <w:r w:rsidRPr="00F41A69">
        <w:rPr>
          <w:rFonts w:ascii="Times New Roman" w:hAnsi="Times New Roman" w:cs="Times New Roman"/>
          <w:sz w:val="28"/>
          <w:szCs w:val="28"/>
        </w:rPr>
        <w:t>-20</w:t>
      </w:r>
      <w:r w:rsidR="00C1454A" w:rsidRPr="00F41A69">
        <w:rPr>
          <w:rFonts w:ascii="Times New Roman" w:hAnsi="Times New Roman" w:cs="Times New Roman"/>
          <w:sz w:val="28"/>
          <w:szCs w:val="28"/>
        </w:rPr>
        <w:t>2</w:t>
      </w:r>
      <w:r w:rsidR="00E90954">
        <w:rPr>
          <w:rFonts w:ascii="Times New Roman" w:hAnsi="Times New Roman" w:cs="Times New Roman"/>
          <w:sz w:val="28"/>
          <w:szCs w:val="28"/>
        </w:rPr>
        <w:t>4</w:t>
      </w:r>
      <w:r w:rsidR="00C1454A" w:rsidRPr="00F41A69">
        <w:rPr>
          <w:rFonts w:ascii="Times New Roman" w:hAnsi="Times New Roman" w:cs="Times New Roman"/>
          <w:sz w:val="28"/>
          <w:szCs w:val="28"/>
        </w:rPr>
        <w:t xml:space="preserve"> </w:t>
      </w:r>
      <w:r w:rsidRPr="00F41A69">
        <w:rPr>
          <w:rFonts w:ascii="Times New Roman" w:hAnsi="Times New Roman" w:cs="Times New Roman"/>
          <w:sz w:val="28"/>
          <w:szCs w:val="28"/>
        </w:rPr>
        <w:t>учебный год», утвержденным заведующим учреждением и «Расписанию организованной образовательной деятельности на 20</w:t>
      </w:r>
      <w:r w:rsidR="00486750" w:rsidRPr="00486750">
        <w:rPr>
          <w:rFonts w:ascii="Times New Roman" w:hAnsi="Times New Roman" w:cs="Times New Roman"/>
          <w:sz w:val="28"/>
          <w:szCs w:val="28"/>
        </w:rPr>
        <w:t>2</w:t>
      </w:r>
      <w:r w:rsidR="00E90954">
        <w:rPr>
          <w:rFonts w:ascii="Times New Roman" w:hAnsi="Times New Roman" w:cs="Times New Roman"/>
          <w:sz w:val="28"/>
          <w:szCs w:val="28"/>
        </w:rPr>
        <w:t>3</w:t>
      </w:r>
      <w:r w:rsidRPr="00F41A69">
        <w:rPr>
          <w:rFonts w:ascii="Times New Roman" w:hAnsi="Times New Roman" w:cs="Times New Roman"/>
          <w:sz w:val="28"/>
          <w:szCs w:val="28"/>
        </w:rPr>
        <w:t>-20</w:t>
      </w:r>
      <w:r w:rsidR="00C1454A" w:rsidRPr="00F41A69">
        <w:rPr>
          <w:rFonts w:ascii="Times New Roman" w:hAnsi="Times New Roman" w:cs="Times New Roman"/>
          <w:sz w:val="28"/>
          <w:szCs w:val="28"/>
        </w:rPr>
        <w:t>2</w:t>
      </w:r>
      <w:r w:rsidR="00E90954">
        <w:rPr>
          <w:rFonts w:ascii="Times New Roman" w:hAnsi="Times New Roman" w:cs="Times New Roman"/>
          <w:sz w:val="28"/>
          <w:szCs w:val="28"/>
        </w:rPr>
        <w:t>4</w:t>
      </w:r>
      <w:r w:rsidRPr="00F41A69">
        <w:rPr>
          <w:rFonts w:ascii="Times New Roman" w:hAnsi="Times New Roman" w:cs="Times New Roman"/>
          <w:sz w:val="28"/>
          <w:szCs w:val="28"/>
        </w:rPr>
        <w:t xml:space="preserve"> учебный год», утвержденным </w:t>
      </w:r>
      <w:proofErr w:type="gramStart"/>
      <w:r w:rsidRPr="00F41A69"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 w:rsidRPr="00F41A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679" w:rsidRPr="00F41A69" w:rsidRDefault="00A636BB" w:rsidP="00486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69">
        <w:rPr>
          <w:rFonts w:ascii="Times New Roman" w:hAnsi="Times New Roman" w:cs="Times New Roman"/>
          <w:sz w:val="28"/>
          <w:szCs w:val="28"/>
        </w:rPr>
        <w:t xml:space="preserve"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 </w:t>
      </w:r>
    </w:p>
    <w:p w:rsidR="00036679" w:rsidRPr="00F41A69" w:rsidRDefault="00A636BB" w:rsidP="00486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69">
        <w:rPr>
          <w:rFonts w:ascii="Times New Roman" w:hAnsi="Times New Roman" w:cs="Times New Roman"/>
          <w:sz w:val="28"/>
          <w:szCs w:val="28"/>
        </w:rPr>
        <w:t>Праздники для воспитанников в течение учебного года планируются в соответствии с «Календарным графиком мероприятий учреждения на 20</w:t>
      </w:r>
      <w:r w:rsidR="00486750" w:rsidRPr="00486750">
        <w:rPr>
          <w:rFonts w:ascii="Times New Roman" w:hAnsi="Times New Roman" w:cs="Times New Roman"/>
          <w:sz w:val="28"/>
          <w:szCs w:val="28"/>
        </w:rPr>
        <w:t>22</w:t>
      </w:r>
      <w:r w:rsidRPr="00F41A69">
        <w:rPr>
          <w:rFonts w:ascii="Times New Roman" w:hAnsi="Times New Roman" w:cs="Times New Roman"/>
          <w:sz w:val="28"/>
          <w:szCs w:val="28"/>
        </w:rPr>
        <w:t>-20</w:t>
      </w:r>
      <w:r w:rsidR="00C1454A" w:rsidRPr="00F41A69">
        <w:rPr>
          <w:rFonts w:ascii="Times New Roman" w:hAnsi="Times New Roman" w:cs="Times New Roman"/>
          <w:sz w:val="28"/>
          <w:szCs w:val="28"/>
        </w:rPr>
        <w:t>2</w:t>
      </w:r>
      <w:r w:rsidR="00486750" w:rsidRPr="00486750">
        <w:rPr>
          <w:rFonts w:ascii="Times New Roman" w:hAnsi="Times New Roman" w:cs="Times New Roman"/>
          <w:sz w:val="28"/>
          <w:szCs w:val="28"/>
        </w:rPr>
        <w:t>3</w:t>
      </w:r>
      <w:r w:rsidRPr="00F41A69">
        <w:rPr>
          <w:rFonts w:ascii="Times New Roman" w:hAnsi="Times New Roman" w:cs="Times New Roman"/>
          <w:sz w:val="28"/>
          <w:szCs w:val="28"/>
        </w:rPr>
        <w:t xml:space="preserve"> учебный год» (приложение к Годовому плану работы учреждения). 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 </w:t>
      </w:r>
    </w:p>
    <w:p w:rsidR="00036679" w:rsidRPr="00F41A69" w:rsidRDefault="00A636BB" w:rsidP="00486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69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 дней, а также с учетом климатических условий региона. Календарный учебный график отражает планирование массовых мероприятий для воспитанников, проводимых летом. </w:t>
      </w:r>
    </w:p>
    <w:p w:rsidR="0043210D" w:rsidRPr="00F41A69" w:rsidRDefault="00A636BB" w:rsidP="00486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69">
        <w:rPr>
          <w:rFonts w:ascii="Times New Roman" w:hAnsi="Times New Roman" w:cs="Times New Roman"/>
          <w:sz w:val="28"/>
          <w:szCs w:val="28"/>
        </w:rPr>
        <w:t>Календарный учебный график обсуждается и принимается Педагогическим советом и утверждается приказом заведующего учреждением до начала учебного года. Все изменения, вносимые в календарный учебный график, утверждаются приказом заведующего учреждением и доводятся до всех участников образовательного процесса.</w:t>
      </w:r>
    </w:p>
    <w:p w:rsidR="000E21E0" w:rsidRPr="00F41A69" w:rsidRDefault="000E21E0" w:rsidP="00F41A6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A69" w:rsidRDefault="00F41A69" w:rsidP="00F41A6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CEE" w:rsidRDefault="00F11CEE" w:rsidP="00F41A6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CEE" w:rsidRDefault="00F11CEE" w:rsidP="00F41A6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CEE" w:rsidRPr="00F11CEE" w:rsidRDefault="00F11CEE" w:rsidP="00F41A6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750" w:rsidRPr="005C7096" w:rsidRDefault="00486750" w:rsidP="00F41A6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750" w:rsidRPr="005C7096" w:rsidRDefault="00486750" w:rsidP="00F41A6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DC4" w:rsidRPr="00185DC4" w:rsidRDefault="00185DC4" w:rsidP="00185D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5DC4">
        <w:rPr>
          <w:rFonts w:ascii="Times New Roman" w:hAnsi="Times New Roman" w:cs="Times New Roman"/>
          <w:sz w:val="28"/>
          <w:szCs w:val="28"/>
        </w:rPr>
        <w:lastRenderedPageBreak/>
        <w:t>Годовой календарный учебный график</w:t>
      </w:r>
    </w:p>
    <w:p w:rsidR="00185DC4" w:rsidRPr="00904896" w:rsidRDefault="00185DC4" w:rsidP="009048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5DC4">
        <w:rPr>
          <w:rFonts w:ascii="Times New Roman" w:hAnsi="Times New Roman" w:cs="Times New Roman"/>
          <w:sz w:val="28"/>
          <w:szCs w:val="28"/>
        </w:rPr>
        <w:t>на 202</w:t>
      </w:r>
      <w:r w:rsidR="00E90954">
        <w:rPr>
          <w:rFonts w:ascii="Times New Roman" w:hAnsi="Times New Roman" w:cs="Times New Roman"/>
          <w:sz w:val="28"/>
          <w:szCs w:val="28"/>
        </w:rPr>
        <w:t>3</w:t>
      </w:r>
      <w:r w:rsidRPr="00185DC4">
        <w:rPr>
          <w:rFonts w:ascii="Times New Roman" w:hAnsi="Times New Roman" w:cs="Times New Roman"/>
          <w:sz w:val="28"/>
          <w:szCs w:val="28"/>
        </w:rPr>
        <w:t>– 202</w:t>
      </w:r>
      <w:r w:rsidR="00E90954">
        <w:rPr>
          <w:rFonts w:ascii="Times New Roman" w:hAnsi="Times New Roman" w:cs="Times New Roman"/>
          <w:sz w:val="28"/>
          <w:szCs w:val="28"/>
        </w:rPr>
        <w:t>4</w:t>
      </w:r>
      <w:r w:rsidRPr="00185DC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3545"/>
        <w:gridCol w:w="3969"/>
        <w:gridCol w:w="8"/>
        <w:gridCol w:w="2367"/>
      </w:tblGrid>
      <w:tr w:rsidR="00E90954" w:rsidRPr="00185DC4" w:rsidTr="003061A6">
        <w:tc>
          <w:tcPr>
            <w:tcW w:w="9889" w:type="dxa"/>
            <w:gridSpan w:val="4"/>
          </w:tcPr>
          <w:p w:rsidR="00E90954" w:rsidRPr="00E90954" w:rsidRDefault="00E90954" w:rsidP="00E909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0954">
              <w:rPr>
                <w:rFonts w:ascii="Times New Roman" w:hAnsi="Times New Roman" w:cs="Times New Roman"/>
                <w:b/>
                <w:sz w:val="28"/>
              </w:rPr>
              <w:t>Режим работы учреждения</w:t>
            </w:r>
          </w:p>
        </w:tc>
      </w:tr>
      <w:tr w:rsidR="00E90954" w:rsidRPr="00185DC4" w:rsidTr="00C76DB3">
        <w:tc>
          <w:tcPr>
            <w:tcW w:w="3545" w:type="dxa"/>
          </w:tcPr>
          <w:p w:rsidR="00E90954" w:rsidRPr="00185DC4" w:rsidRDefault="00E90954" w:rsidP="00185DC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Режим работы</w:t>
            </w:r>
          </w:p>
        </w:tc>
        <w:tc>
          <w:tcPr>
            <w:tcW w:w="6344" w:type="dxa"/>
            <w:gridSpan w:val="3"/>
          </w:tcPr>
          <w:p w:rsidR="00E90954" w:rsidRPr="00185DC4" w:rsidRDefault="00E90954" w:rsidP="00185DC4">
            <w:pPr>
              <w:rPr>
                <w:rFonts w:ascii="Times New Roman" w:hAnsi="Times New Roman" w:cs="Times New Roman"/>
                <w:sz w:val="28"/>
              </w:rPr>
            </w:pPr>
            <w:r w:rsidRPr="00185DC4">
              <w:rPr>
                <w:rFonts w:ascii="Times New Roman" w:hAnsi="Times New Roman" w:cs="Times New Roman"/>
                <w:sz w:val="28"/>
              </w:rPr>
              <w:t>1</w:t>
            </w:r>
            <w:r w:rsidRPr="00F11CEE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F11CEE">
              <w:rPr>
                <w:rFonts w:ascii="Times New Roman" w:hAnsi="Times New Roman" w:cs="Times New Roman"/>
                <w:sz w:val="28"/>
              </w:rPr>
              <w:t>5</w:t>
            </w:r>
            <w:r w:rsidRPr="00185DC4">
              <w:rPr>
                <w:rFonts w:ascii="Times New Roman" w:hAnsi="Times New Roman" w:cs="Times New Roman"/>
                <w:sz w:val="28"/>
              </w:rPr>
              <w:t xml:space="preserve"> часов в день (с 7.</w:t>
            </w: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185DC4">
              <w:rPr>
                <w:rFonts w:ascii="Times New Roman" w:hAnsi="Times New Roman" w:cs="Times New Roman"/>
                <w:sz w:val="28"/>
              </w:rPr>
              <w:t xml:space="preserve"> до 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85DC4">
              <w:rPr>
                <w:rFonts w:ascii="Times New Roman" w:hAnsi="Times New Roman" w:cs="Times New Roman"/>
                <w:sz w:val="28"/>
              </w:rPr>
              <w:t>.00 часов)</w:t>
            </w:r>
          </w:p>
        </w:tc>
      </w:tr>
      <w:tr w:rsidR="00185DC4" w:rsidRPr="00185DC4" w:rsidTr="00C76DB3">
        <w:tc>
          <w:tcPr>
            <w:tcW w:w="3545" w:type="dxa"/>
          </w:tcPr>
          <w:p w:rsidR="00185DC4" w:rsidRPr="00185DC4" w:rsidRDefault="00185DC4" w:rsidP="00185D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5DC4">
              <w:rPr>
                <w:rFonts w:ascii="Times New Roman" w:hAnsi="Times New Roman" w:cs="Times New Roman"/>
                <w:sz w:val="28"/>
              </w:rPr>
              <w:t>Продолжительность учебной недели</w:t>
            </w:r>
          </w:p>
        </w:tc>
        <w:tc>
          <w:tcPr>
            <w:tcW w:w="6344" w:type="dxa"/>
            <w:gridSpan w:val="3"/>
          </w:tcPr>
          <w:p w:rsidR="00185DC4" w:rsidRPr="00185DC4" w:rsidRDefault="00185DC4" w:rsidP="00185DC4">
            <w:pPr>
              <w:rPr>
                <w:rFonts w:ascii="Times New Roman" w:hAnsi="Times New Roman" w:cs="Times New Roman"/>
                <w:sz w:val="28"/>
              </w:rPr>
            </w:pPr>
            <w:r w:rsidRPr="00185DC4">
              <w:rPr>
                <w:rFonts w:ascii="Times New Roman" w:hAnsi="Times New Roman" w:cs="Times New Roman"/>
                <w:sz w:val="28"/>
              </w:rPr>
              <w:t>5 дней (с понедельника по пятницу)</w:t>
            </w:r>
          </w:p>
          <w:p w:rsidR="00185DC4" w:rsidRPr="00185DC4" w:rsidRDefault="00185DC4" w:rsidP="00185D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C4" w:rsidRPr="00185DC4" w:rsidTr="00C76DB3">
        <w:tc>
          <w:tcPr>
            <w:tcW w:w="3545" w:type="dxa"/>
          </w:tcPr>
          <w:p w:rsidR="00185DC4" w:rsidRPr="00185DC4" w:rsidRDefault="00185DC4" w:rsidP="00375821">
            <w:pPr>
              <w:rPr>
                <w:rFonts w:ascii="Times New Roman" w:hAnsi="Times New Roman" w:cs="Times New Roman"/>
                <w:sz w:val="28"/>
              </w:rPr>
            </w:pPr>
            <w:r w:rsidRPr="00185DC4">
              <w:rPr>
                <w:rFonts w:ascii="Times New Roman" w:hAnsi="Times New Roman" w:cs="Times New Roman"/>
                <w:sz w:val="28"/>
              </w:rPr>
              <w:t>Нерабочие дни</w:t>
            </w:r>
          </w:p>
        </w:tc>
        <w:tc>
          <w:tcPr>
            <w:tcW w:w="6344" w:type="dxa"/>
            <w:gridSpan w:val="3"/>
          </w:tcPr>
          <w:p w:rsidR="00185DC4" w:rsidRPr="00185DC4" w:rsidRDefault="00185DC4" w:rsidP="00185D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5DC4">
              <w:rPr>
                <w:rFonts w:ascii="Times New Roman" w:hAnsi="Times New Roman" w:cs="Times New Roman"/>
                <w:sz w:val="28"/>
              </w:rPr>
              <w:t>Суббота, воскресенье и праздничные дни</w:t>
            </w:r>
          </w:p>
        </w:tc>
      </w:tr>
      <w:tr w:rsidR="00E90954" w:rsidRPr="00185DC4" w:rsidTr="00AB1B33">
        <w:tc>
          <w:tcPr>
            <w:tcW w:w="9889" w:type="dxa"/>
            <w:gridSpan w:val="4"/>
          </w:tcPr>
          <w:p w:rsidR="00E90954" w:rsidRPr="00E90954" w:rsidRDefault="00E90954" w:rsidP="00E9095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0954">
              <w:rPr>
                <w:rFonts w:ascii="Times New Roman" w:hAnsi="Times New Roman" w:cs="Times New Roman"/>
                <w:b/>
                <w:sz w:val="28"/>
              </w:rPr>
              <w:t>Продолжительность учебного года</w:t>
            </w:r>
          </w:p>
        </w:tc>
      </w:tr>
      <w:tr w:rsidR="00CE58A6" w:rsidRPr="00185DC4" w:rsidTr="00C76DB3">
        <w:tc>
          <w:tcPr>
            <w:tcW w:w="3545" w:type="dxa"/>
          </w:tcPr>
          <w:p w:rsidR="00CE58A6" w:rsidRPr="00185DC4" w:rsidRDefault="00CE58A6" w:rsidP="00E04C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5DC4">
              <w:rPr>
                <w:rFonts w:ascii="Times New Roman" w:hAnsi="Times New Roman" w:cs="Times New Roman"/>
                <w:b/>
                <w:bCs/>
                <w:sz w:val="28"/>
              </w:rPr>
              <w:t>Учебный год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E58A6" w:rsidRPr="00185DC4" w:rsidRDefault="00CE58A6" w:rsidP="00CE58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5DC4">
              <w:rPr>
                <w:rFonts w:ascii="Times New Roman" w:hAnsi="Times New Roman" w:cs="Times New Roman"/>
                <w:sz w:val="28"/>
              </w:rPr>
              <w:t>с 01.09.202</w:t>
            </w: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r w:rsidRPr="00185DC4">
              <w:rPr>
                <w:rFonts w:ascii="Times New Roman" w:hAnsi="Times New Roman" w:cs="Times New Roman"/>
                <w:sz w:val="28"/>
              </w:rPr>
              <w:t>г. по 31.05.202</w:t>
            </w: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r w:rsidRPr="00185DC4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</w:tcPr>
          <w:p w:rsidR="00CE58A6" w:rsidRPr="00185DC4" w:rsidRDefault="00CE58A6" w:rsidP="00E04CE3">
            <w:pPr>
              <w:rPr>
                <w:rFonts w:ascii="Times New Roman" w:hAnsi="Times New Roman" w:cs="Times New Roman"/>
                <w:sz w:val="28"/>
              </w:rPr>
            </w:pPr>
            <w:r w:rsidRPr="00185DC4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185DC4">
              <w:rPr>
                <w:rFonts w:ascii="Times New Roman" w:hAnsi="Times New Roman" w:cs="Times New Roman"/>
                <w:sz w:val="28"/>
              </w:rPr>
              <w:t> недель</w:t>
            </w:r>
          </w:p>
          <w:p w:rsidR="00CE58A6" w:rsidRPr="00185DC4" w:rsidRDefault="00CE58A6" w:rsidP="00E04C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8A6" w:rsidRPr="00185DC4" w:rsidTr="00C76DB3">
        <w:tc>
          <w:tcPr>
            <w:tcW w:w="3545" w:type="dxa"/>
          </w:tcPr>
          <w:p w:rsidR="00CE58A6" w:rsidRPr="00F11CEE" w:rsidRDefault="00CE58A6" w:rsidP="00E04C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1CEE">
              <w:rPr>
                <w:rFonts w:ascii="Times New Roman" w:hAnsi="Times New Roman" w:cs="Times New Roman"/>
                <w:sz w:val="28"/>
              </w:rPr>
              <w:t>I полугодие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E58A6" w:rsidRPr="00F11CEE" w:rsidRDefault="00CE58A6" w:rsidP="00C76D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1CEE">
              <w:rPr>
                <w:rFonts w:ascii="Times New Roman" w:hAnsi="Times New Roman" w:cs="Times New Roman"/>
                <w:sz w:val="28"/>
              </w:rPr>
              <w:t>с 01.09.202</w:t>
            </w: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r w:rsidRPr="00F11CEE">
              <w:rPr>
                <w:rFonts w:ascii="Times New Roman" w:hAnsi="Times New Roman" w:cs="Times New Roman"/>
                <w:sz w:val="28"/>
              </w:rPr>
              <w:t xml:space="preserve">г. по </w:t>
            </w:r>
            <w:r w:rsidR="00C76DB3">
              <w:rPr>
                <w:rFonts w:ascii="Times New Roman" w:hAnsi="Times New Roman" w:cs="Times New Roman"/>
                <w:sz w:val="28"/>
              </w:rPr>
              <w:t>29</w:t>
            </w:r>
            <w:r w:rsidRPr="00F11CEE">
              <w:rPr>
                <w:rFonts w:ascii="Times New Roman" w:hAnsi="Times New Roman" w:cs="Times New Roman"/>
                <w:sz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r w:rsidRPr="00F11CEE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</w:tcPr>
          <w:p w:rsidR="00CE58A6" w:rsidRPr="00F11CEE" w:rsidRDefault="00CE58A6" w:rsidP="00E04CE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 </w:t>
            </w:r>
            <w:r w:rsidRPr="00F11CEE">
              <w:rPr>
                <w:rFonts w:ascii="Times New Roman" w:hAnsi="Times New Roman" w:cs="Times New Roman"/>
                <w:sz w:val="28"/>
              </w:rPr>
              <w:t xml:space="preserve"> недель</w:t>
            </w:r>
          </w:p>
        </w:tc>
      </w:tr>
      <w:tr w:rsidR="00CE58A6" w:rsidRPr="00185DC4" w:rsidTr="00C76DB3">
        <w:tc>
          <w:tcPr>
            <w:tcW w:w="3545" w:type="dxa"/>
          </w:tcPr>
          <w:p w:rsidR="00CE58A6" w:rsidRPr="00F11CEE" w:rsidRDefault="00CE58A6" w:rsidP="00E04C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1CEE">
              <w:rPr>
                <w:rFonts w:ascii="Times New Roman" w:hAnsi="Times New Roman" w:cs="Times New Roman"/>
                <w:sz w:val="28"/>
              </w:rPr>
              <w:t>II полугодие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E58A6" w:rsidRPr="00F11CEE" w:rsidRDefault="00CE58A6" w:rsidP="00CE58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1CEE">
              <w:rPr>
                <w:rFonts w:ascii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F11CEE">
              <w:rPr>
                <w:rFonts w:ascii="Times New Roman" w:hAnsi="Times New Roman" w:cs="Times New Roman"/>
                <w:sz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11CEE">
              <w:rPr>
                <w:rFonts w:ascii="Times New Roman" w:hAnsi="Times New Roman" w:cs="Times New Roman"/>
                <w:sz w:val="28"/>
              </w:rPr>
              <w:t xml:space="preserve"> г. по 31.05.202</w:t>
            </w: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r w:rsidRPr="00F11CEE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</w:tcPr>
          <w:p w:rsidR="00CE58A6" w:rsidRPr="00F11CEE" w:rsidRDefault="00CE58A6" w:rsidP="00E04C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 </w:t>
            </w:r>
            <w:r w:rsidRPr="00F11CEE">
              <w:rPr>
                <w:rFonts w:ascii="Times New Roman" w:hAnsi="Times New Roman" w:cs="Times New Roman"/>
                <w:sz w:val="28"/>
              </w:rPr>
              <w:t xml:space="preserve"> недель</w:t>
            </w:r>
          </w:p>
        </w:tc>
      </w:tr>
      <w:tr w:rsidR="00CE58A6" w:rsidRPr="00185DC4" w:rsidTr="00C76DB3">
        <w:tc>
          <w:tcPr>
            <w:tcW w:w="3545" w:type="dxa"/>
          </w:tcPr>
          <w:p w:rsidR="00CE58A6" w:rsidRPr="00F11CEE" w:rsidRDefault="00CE58A6" w:rsidP="00E04CE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11CEE">
              <w:rPr>
                <w:rFonts w:ascii="Times New Roman" w:hAnsi="Times New Roman" w:cs="Times New Roman"/>
                <w:sz w:val="28"/>
              </w:rPr>
              <w:t>Первичный мониторинг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E58A6" w:rsidRPr="00F11CEE" w:rsidRDefault="00CE58A6" w:rsidP="00CE58A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11CEE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F11CEE">
              <w:rPr>
                <w:rFonts w:ascii="Times New Roman" w:hAnsi="Times New Roman" w:cs="Times New Roman"/>
                <w:sz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r w:rsidRPr="00F11CEE">
              <w:rPr>
                <w:rFonts w:ascii="Times New Roman" w:hAnsi="Times New Roman" w:cs="Times New Roman"/>
                <w:sz w:val="28"/>
              </w:rPr>
              <w:t>г. — 1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F11CEE">
              <w:rPr>
                <w:rFonts w:ascii="Times New Roman" w:hAnsi="Times New Roman" w:cs="Times New Roman"/>
                <w:sz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r w:rsidRPr="00F11CEE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</w:tcPr>
          <w:p w:rsidR="00CE58A6" w:rsidRPr="00F11CEE" w:rsidRDefault="00CE58A6" w:rsidP="00E04C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F11CEE">
              <w:rPr>
                <w:rFonts w:ascii="Times New Roman" w:hAnsi="Times New Roman" w:cs="Times New Roman"/>
                <w:sz w:val="28"/>
              </w:rPr>
              <w:t xml:space="preserve"> рабочих  дней</w:t>
            </w:r>
          </w:p>
        </w:tc>
      </w:tr>
      <w:tr w:rsidR="00CE58A6" w:rsidRPr="00185DC4" w:rsidTr="00C76DB3">
        <w:tc>
          <w:tcPr>
            <w:tcW w:w="3545" w:type="dxa"/>
          </w:tcPr>
          <w:p w:rsidR="00CE58A6" w:rsidRPr="00F11CEE" w:rsidRDefault="00CE58A6" w:rsidP="00E04CE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11CEE">
              <w:rPr>
                <w:rFonts w:ascii="Times New Roman" w:hAnsi="Times New Roman" w:cs="Times New Roman"/>
                <w:sz w:val="28"/>
              </w:rPr>
              <w:t>Итоговый мониторинг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E58A6" w:rsidRPr="00F11CEE" w:rsidRDefault="00CE58A6" w:rsidP="00CE58A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11CEE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F11CEE">
              <w:rPr>
                <w:rFonts w:ascii="Times New Roman" w:hAnsi="Times New Roman" w:cs="Times New Roman"/>
                <w:sz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r w:rsidRPr="00F11CEE">
              <w:rPr>
                <w:rFonts w:ascii="Times New Roman" w:hAnsi="Times New Roman" w:cs="Times New Roman"/>
                <w:sz w:val="28"/>
              </w:rPr>
              <w:t>г. — 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F11CEE">
              <w:rPr>
                <w:rFonts w:ascii="Times New Roman" w:hAnsi="Times New Roman" w:cs="Times New Roman"/>
                <w:sz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r w:rsidRPr="00F11CEE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</w:tcPr>
          <w:p w:rsidR="00CE58A6" w:rsidRPr="00F11CEE" w:rsidRDefault="00CE58A6" w:rsidP="00E04CE3">
            <w:pPr>
              <w:rPr>
                <w:rFonts w:ascii="Times New Roman" w:hAnsi="Times New Roman" w:cs="Times New Roman"/>
                <w:sz w:val="28"/>
              </w:rPr>
            </w:pPr>
            <w:r w:rsidRPr="00F11CEE">
              <w:rPr>
                <w:rFonts w:ascii="Times New Roman" w:hAnsi="Times New Roman" w:cs="Times New Roman"/>
                <w:sz w:val="28"/>
              </w:rPr>
              <w:t>9 рабочих  дней</w:t>
            </w:r>
          </w:p>
        </w:tc>
      </w:tr>
      <w:tr w:rsidR="00C76DB3" w:rsidRPr="00185DC4" w:rsidTr="00590BD5">
        <w:tc>
          <w:tcPr>
            <w:tcW w:w="9889" w:type="dxa"/>
            <w:gridSpan w:val="4"/>
          </w:tcPr>
          <w:p w:rsidR="00C76DB3" w:rsidRPr="00C76DB3" w:rsidRDefault="00C76DB3" w:rsidP="00C76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DB3">
              <w:rPr>
                <w:rFonts w:ascii="Times New Roman" w:hAnsi="Times New Roman" w:cs="Times New Roman"/>
                <w:b/>
                <w:sz w:val="28"/>
              </w:rPr>
              <w:t>Каникулярное время, праздничные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76DB3">
              <w:rPr>
                <w:rFonts w:ascii="Times New Roman" w:hAnsi="Times New Roman" w:cs="Times New Roman"/>
                <w:b/>
                <w:sz w:val="28"/>
              </w:rPr>
              <w:t>(нерабочие)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76DB3">
              <w:rPr>
                <w:rFonts w:ascii="Times New Roman" w:hAnsi="Times New Roman" w:cs="Times New Roman"/>
                <w:b/>
                <w:sz w:val="28"/>
              </w:rPr>
              <w:t>дни</w:t>
            </w:r>
          </w:p>
        </w:tc>
      </w:tr>
      <w:tr w:rsidR="00C76DB3" w:rsidRPr="00185DC4" w:rsidTr="00C76DB3">
        <w:tc>
          <w:tcPr>
            <w:tcW w:w="3545" w:type="dxa"/>
          </w:tcPr>
          <w:p w:rsidR="00C76DB3" w:rsidRPr="00185DC4" w:rsidRDefault="00C76DB3" w:rsidP="00185DC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Зимние каникулы</w:t>
            </w:r>
          </w:p>
        </w:tc>
        <w:tc>
          <w:tcPr>
            <w:tcW w:w="3977" w:type="dxa"/>
            <w:gridSpan w:val="2"/>
            <w:tcBorders>
              <w:right w:val="single" w:sz="4" w:space="0" w:color="auto"/>
            </w:tcBorders>
          </w:tcPr>
          <w:p w:rsidR="00C76DB3" w:rsidRPr="00185DC4" w:rsidRDefault="00C76DB3" w:rsidP="00185D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01.01.2024 г. – 09.01.2024 г.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C76DB3" w:rsidRPr="00185DC4" w:rsidRDefault="00C76DB3" w:rsidP="00185D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дней</w:t>
            </w:r>
          </w:p>
        </w:tc>
      </w:tr>
      <w:tr w:rsidR="00C76DB3" w:rsidRPr="00185DC4" w:rsidTr="00C76DB3">
        <w:tc>
          <w:tcPr>
            <w:tcW w:w="3545" w:type="dxa"/>
          </w:tcPr>
          <w:p w:rsidR="00C76DB3" w:rsidRDefault="00C76DB3" w:rsidP="00185DC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Летний оздоровительный период</w:t>
            </w:r>
          </w:p>
        </w:tc>
        <w:tc>
          <w:tcPr>
            <w:tcW w:w="3977" w:type="dxa"/>
            <w:gridSpan w:val="2"/>
            <w:tcBorders>
              <w:right w:val="single" w:sz="4" w:space="0" w:color="auto"/>
            </w:tcBorders>
          </w:tcPr>
          <w:p w:rsidR="00C76DB3" w:rsidRPr="00185DC4" w:rsidRDefault="00C76DB3" w:rsidP="00185D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01.06.2024 г. – 31.08.2024 г.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C76DB3" w:rsidRPr="00185DC4" w:rsidRDefault="00C76DB3" w:rsidP="00185D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недель</w:t>
            </w:r>
          </w:p>
        </w:tc>
      </w:tr>
      <w:tr w:rsidR="00C76DB3" w:rsidRPr="00185DC4" w:rsidTr="00C76DB3">
        <w:tc>
          <w:tcPr>
            <w:tcW w:w="3545" w:type="dxa"/>
          </w:tcPr>
          <w:p w:rsidR="00C76DB3" w:rsidRDefault="00C76DB3" w:rsidP="00C76DB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185DC4">
              <w:rPr>
                <w:rFonts w:ascii="Times New Roman" w:hAnsi="Times New Roman" w:cs="Times New Roman"/>
                <w:sz w:val="28"/>
              </w:rPr>
              <w:t xml:space="preserve">День народного единства </w:t>
            </w:r>
          </w:p>
        </w:tc>
        <w:tc>
          <w:tcPr>
            <w:tcW w:w="3977" w:type="dxa"/>
            <w:gridSpan w:val="2"/>
            <w:tcBorders>
              <w:right w:val="single" w:sz="4" w:space="0" w:color="auto"/>
            </w:tcBorders>
          </w:tcPr>
          <w:p w:rsidR="00C76DB3" w:rsidRPr="00185DC4" w:rsidRDefault="00C76DB3" w:rsidP="00185D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04.11.2023 – 07.11.2023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C76DB3" w:rsidRPr="00185DC4" w:rsidRDefault="00C76DB3" w:rsidP="00185D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дня</w:t>
            </w:r>
          </w:p>
        </w:tc>
      </w:tr>
      <w:tr w:rsidR="00C76DB3" w:rsidRPr="00185DC4" w:rsidTr="00C76DB3">
        <w:tc>
          <w:tcPr>
            <w:tcW w:w="3545" w:type="dxa"/>
          </w:tcPr>
          <w:p w:rsidR="00C76DB3" w:rsidRDefault="00C76DB3" w:rsidP="00185DC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Новогодние праздники</w:t>
            </w:r>
          </w:p>
        </w:tc>
        <w:tc>
          <w:tcPr>
            <w:tcW w:w="3977" w:type="dxa"/>
            <w:gridSpan w:val="2"/>
            <w:tcBorders>
              <w:right w:val="single" w:sz="4" w:space="0" w:color="auto"/>
            </w:tcBorders>
          </w:tcPr>
          <w:p w:rsidR="00C76DB3" w:rsidRPr="00185DC4" w:rsidRDefault="00C76DB3" w:rsidP="00185D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01.01.2014 – 09.01.2024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C76DB3" w:rsidRPr="00185DC4" w:rsidRDefault="00C76DB3" w:rsidP="00185D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дней</w:t>
            </w:r>
          </w:p>
        </w:tc>
      </w:tr>
      <w:tr w:rsidR="00C76DB3" w:rsidRPr="00185DC4" w:rsidTr="00C76DB3">
        <w:tc>
          <w:tcPr>
            <w:tcW w:w="3545" w:type="dxa"/>
          </w:tcPr>
          <w:p w:rsidR="00C76DB3" w:rsidRDefault="00C76DB3" w:rsidP="00185DC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185DC4">
              <w:rPr>
                <w:rFonts w:ascii="Times New Roman" w:hAnsi="Times New Roman" w:cs="Times New Roman"/>
                <w:sz w:val="28"/>
              </w:rPr>
              <w:t>День защитника Отечества</w:t>
            </w:r>
          </w:p>
        </w:tc>
        <w:tc>
          <w:tcPr>
            <w:tcW w:w="3977" w:type="dxa"/>
            <w:gridSpan w:val="2"/>
            <w:tcBorders>
              <w:right w:val="single" w:sz="4" w:space="0" w:color="auto"/>
            </w:tcBorders>
          </w:tcPr>
          <w:p w:rsidR="00C76DB3" w:rsidRPr="00185DC4" w:rsidRDefault="00C76DB3" w:rsidP="00185D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21.02.2024 – 23.02.2024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C76DB3" w:rsidRPr="00185DC4" w:rsidRDefault="00C76DB3" w:rsidP="00185D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 дня</w:t>
            </w:r>
          </w:p>
        </w:tc>
      </w:tr>
      <w:tr w:rsidR="00C76DB3" w:rsidRPr="00185DC4" w:rsidTr="00C76DB3">
        <w:tc>
          <w:tcPr>
            <w:tcW w:w="3545" w:type="dxa"/>
          </w:tcPr>
          <w:p w:rsidR="00C76DB3" w:rsidRDefault="00C76DB3" w:rsidP="00185DC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185DC4">
              <w:rPr>
                <w:rFonts w:ascii="Times New Roman" w:hAnsi="Times New Roman" w:cs="Times New Roman"/>
                <w:sz w:val="28"/>
              </w:rPr>
              <w:t>Международный женский день</w:t>
            </w:r>
          </w:p>
        </w:tc>
        <w:tc>
          <w:tcPr>
            <w:tcW w:w="3977" w:type="dxa"/>
            <w:gridSpan w:val="2"/>
            <w:tcBorders>
              <w:right w:val="single" w:sz="4" w:space="0" w:color="auto"/>
            </w:tcBorders>
          </w:tcPr>
          <w:p w:rsidR="00C76DB3" w:rsidRPr="00185DC4" w:rsidRDefault="00C76DB3" w:rsidP="00185D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06.03.2024 – 08.03.2024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C76DB3" w:rsidRPr="00185DC4" w:rsidRDefault="00C76DB3" w:rsidP="00185D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дня</w:t>
            </w:r>
          </w:p>
        </w:tc>
      </w:tr>
      <w:tr w:rsidR="00904896" w:rsidRPr="00185DC4" w:rsidTr="00C76DB3">
        <w:tc>
          <w:tcPr>
            <w:tcW w:w="3545" w:type="dxa"/>
          </w:tcPr>
          <w:p w:rsidR="00904896" w:rsidRDefault="00904896" w:rsidP="00185DC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185DC4">
              <w:rPr>
                <w:rFonts w:ascii="Times New Roman" w:hAnsi="Times New Roman" w:cs="Times New Roman"/>
                <w:sz w:val="28"/>
              </w:rPr>
              <w:t>Праздник весны и труда</w:t>
            </w:r>
          </w:p>
        </w:tc>
        <w:tc>
          <w:tcPr>
            <w:tcW w:w="3977" w:type="dxa"/>
            <w:gridSpan w:val="2"/>
            <w:tcBorders>
              <w:right w:val="single" w:sz="4" w:space="0" w:color="auto"/>
            </w:tcBorders>
          </w:tcPr>
          <w:p w:rsidR="00904896" w:rsidRPr="00185DC4" w:rsidRDefault="00904896" w:rsidP="00185D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01.05.2024 – 03.05.2024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904896" w:rsidRDefault="00904896">
            <w:r w:rsidRPr="00EF05FD">
              <w:rPr>
                <w:rFonts w:ascii="Times New Roman" w:hAnsi="Times New Roman" w:cs="Times New Roman"/>
                <w:sz w:val="28"/>
              </w:rPr>
              <w:t>3 дня</w:t>
            </w:r>
          </w:p>
        </w:tc>
      </w:tr>
      <w:tr w:rsidR="00904896" w:rsidRPr="00185DC4" w:rsidTr="00C76DB3">
        <w:tc>
          <w:tcPr>
            <w:tcW w:w="3545" w:type="dxa"/>
          </w:tcPr>
          <w:p w:rsidR="00904896" w:rsidRDefault="00904896" w:rsidP="00185DC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185DC4">
              <w:rPr>
                <w:rFonts w:ascii="Times New Roman" w:hAnsi="Times New Roman" w:cs="Times New Roman"/>
                <w:sz w:val="28"/>
              </w:rPr>
              <w:t>День Победы</w:t>
            </w:r>
          </w:p>
        </w:tc>
        <w:tc>
          <w:tcPr>
            <w:tcW w:w="3977" w:type="dxa"/>
            <w:gridSpan w:val="2"/>
            <w:tcBorders>
              <w:right w:val="single" w:sz="4" w:space="0" w:color="auto"/>
            </w:tcBorders>
          </w:tcPr>
          <w:p w:rsidR="00904896" w:rsidRPr="00185DC4" w:rsidRDefault="00904896" w:rsidP="00185D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08.05.2024 – 10.05.2024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904896" w:rsidRDefault="00904896">
            <w:r w:rsidRPr="00EF05FD">
              <w:rPr>
                <w:rFonts w:ascii="Times New Roman" w:hAnsi="Times New Roman" w:cs="Times New Roman"/>
                <w:sz w:val="28"/>
              </w:rPr>
              <w:t>3 дня</w:t>
            </w:r>
          </w:p>
        </w:tc>
      </w:tr>
      <w:tr w:rsidR="00904896" w:rsidRPr="00185DC4" w:rsidTr="00C76DB3">
        <w:tc>
          <w:tcPr>
            <w:tcW w:w="3545" w:type="dxa"/>
          </w:tcPr>
          <w:p w:rsidR="00904896" w:rsidRDefault="00904896" w:rsidP="00185DC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185DC4">
              <w:rPr>
                <w:rFonts w:ascii="Times New Roman" w:hAnsi="Times New Roman" w:cs="Times New Roman"/>
                <w:sz w:val="28"/>
              </w:rPr>
              <w:t xml:space="preserve">День России  </w:t>
            </w:r>
          </w:p>
        </w:tc>
        <w:tc>
          <w:tcPr>
            <w:tcW w:w="3977" w:type="dxa"/>
            <w:gridSpan w:val="2"/>
            <w:tcBorders>
              <w:right w:val="single" w:sz="4" w:space="0" w:color="auto"/>
            </w:tcBorders>
          </w:tcPr>
          <w:p w:rsidR="00904896" w:rsidRPr="00185DC4" w:rsidRDefault="00904896" w:rsidP="00185D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12.06.2024 – 14.06.2024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904896" w:rsidRDefault="00904896">
            <w:r w:rsidRPr="00EF05FD">
              <w:rPr>
                <w:rFonts w:ascii="Times New Roman" w:hAnsi="Times New Roman" w:cs="Times New Roman"/>
                <w:sz w:val="28"/>
              </w:rPr>
              <w:t>3 дня</w:t>
            </w:r>
          </w:p>
        </w:tc>
      </w:tr>
    </w:tbl>
    <w:p w:rsidR="00904896" w:rsidRDefault="00CE58A6" w:rsidP="00F41A6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679" w:rsidRPr="00F41A69" w:rsidRDefault="00036679" w:rsidP="00F41A6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A69">
        <w:rPr>
          <w:rFonts w:ascii="Times New Roman" w:hAnsi="Times New Roman" w:cs="Times New Roman"/>
          <w:b/>
          <w:sz w:val="28"/>
          <w:szCs w:val="28"/>
        </w:rPr>
        <w:t>Структура образовательного процесса в ДОУ</w:t>
      </w:r>
    </w:p>
    <w:p w:rsidR="00036679" w:rsidRPr="00F41A69" w:rsidRDefault="00036679" w:rsidP="00F41A6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A69">
        <w:rPr>
          <w:rFonts w:ascii="Times New Roman" w:hAnsi="Times New Roman" w:cs="Times New Roman"/>
          <w:b/>
          <w:sz w:val="28"/>
          <w:szCs w:val="28"/>
        </w:rPr>
        <w:t>Учебный день делиться на три блока:</w:t>
      </w:r>
    </w:p>
    <w:p w:rsidR="00036679" w:rsidRPr="00F41A69" w:rsidRDefault="00036679" w:rsidP="00F41A6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A69">
        <w:rPr>
          <w:rFonts w:ascii="Times New Roman" w:hAnsi="Times New Roman" w:cs="Times New Roman"/>
          <w:b/>
          <w:sz w:val="28"/>
          <w:szCs w:val="28"/>
          <w:u w:val="single"/>
        </w:rPr>
        <w:t>1. Утренний образовательный блок – продолжительность с 7.30 до 9.00 включает в себя:</w:t>
      </w:r>
    </w:p>
    <w:p w:rsidR="00036679" w:rsidRPr="00F41A69" w:rsidRDefault="00036679" w:rsidP="00F41A6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679" w:rsidRPr="00F41A69" w:rsidRDefault="00036679" w:rsidP="00F41A6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1A69">
        <w:rPr>
          <w:rFonts w:ascii="Times New Roman" w:hAnsi="Times New Roman" w:cs="Times New Roman"/>
          <w:sz w:val="28"/>
          <w:szCs w:val="28"/>
        </w:rPr>
        <w:t>Совместную деятельность воспитателя с ребенком</w:t>
      </w:r>
    </w:p>
    <w:p w:rsidR="00036679" w:rsidRPr="00F41A69" w:rsidRDefault="00036679" w:rsidP="00F41A6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1A69">
        <w:rPr>
          <w:rFonts w:ascii="Times New Roman" w:hAnsi="Times New Roman" w:cs="Times New Roman"/>
          <w:sz w:val="28"/>
          <w:szCs w:val="28"/>
        </w:rPr>
        <w:t>Свободную самостоятельную деятельность детей.</w:t>
      </w:r>
    </w:p>
    <w:p w:rsidR="00036679" w:rsidRPr="00F41A69" w:rsidRDefault="00036679" w:rsidP="00F41A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6679" w:rsidRPr="00F41A69" w:rsidRDefault="00036679" w:rsidP="00F41A6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A69">
        <w:rPr>
          <w:rFonts w:ascii="Times New Roman" w:hAnsi="Times New Roman" w:cs="Times New Roman"/>
          <w:b/>
          <w:sz w:val="28"/>
          <w:szCs w:val="28"/>
          <w:u w:val="single"/>
        </w:rPr>
        <w:t>2. Развивающий блок – продолжительность с 9.00 до 11.00 часов – представляет собой организационное обучение в форме занятий</w:t>
      </w:r>
    </w:p>
    <w:p w:rsidR="00036679" w:rsidRPr="00F41A69" w:rsidRDefault="00036679" w:rsidP="00F41A6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6679" w:rsidRPr="00F41A69" w:rsidRDefault="00036679" w:rsidP="00F41A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1A69">
        <w:rPr>
          <w:rFonts w:ascii="Times New Roman" w:hAnsi="Times New Roman" w:cs="Times New Roman"/>
          <w:b/>
          <w:sz w:val="28"/>
          <w:szCs w:val="28"/>
          <w:u w:val="single"/>
        </w:rPr>
        <w:t>3. Вечерний блок</w:t>
      </w:r>
      <w:r w:rsidRPr="00F41A69">
        <w:rPr>
          <w:rFonts w:ascii="Times New Roman" w:hAnsi="Times New Roman" w:cs="Times New Roman"/>
          <w:sz w:val="28"/>
          <w:szCs w:val="28"/>
        </w:rPr>
        <w:t xml:space="preserve"> – продолжительность с 15.30 до 18.00 часов – включает в себя:</w:t>
      </w:r>
    </w:p>
    <w:p w:rsidR="00036679" w:rsidRPr="00F41A69" w:rsidRDefault="00036679" w:rsidP="00F41A6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1A69">
        <w:rPr>
          <w:rFonts w:ascii="Times New Roman" w:hAnsi="Times New Roman" w:cs="Times New Roman"/>
          <w:sz w:val="28"/>
          <w:szCs w:val="28"/>
        </w:rPr>
        <w:t>Кружковая деятельность/индивидуальная работа</w:t>
      </w:r>
    </w:p>
    <w:p w:rsidR="00036679" w:rsidRPr="00F41A69" w:rsidRDefault="00036679" w:rsidP="00F41A6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1A69">
        <w:rPr>
          <w:rFonts w:ascii="Times New Roman" w:hAnsi="Times New Roman" w:cs="Times New Roman"/>
          <w:sz w:val="28"/>
          <w:szCs w:val="28"/>
        </w:rPr>
        <w:t>Самостоятельную деятельность ребенка и его совместную деятельность с воспитателем</w:t>
      </w:r>
    </w:p>
    <w:p w:rsidR="00036679" w:rsidRPr="00F41A69" w:rsidRDefault="00036679" w:rsidP="00F41A6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1A69">
        <w:rPr>
          <w:rFonts w:ascii="Times New Roman" w:hAnsi="Times New Roman" w:cs="Times New Roman"/>
          <w:sz w:val="28"/>
          <w:szCs w:val="28"/>
        </w:rPr>
        <w:t>Организационное обучение в форме занятий.</w:t>
      </w:r>
    </w:p>
    <w:p w:rsidR="00036679" w:rsidRPr="00F41A69" w:rsidRDefault="00036679" w:rsidP="00F41A6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36679" w:rsidRPr="00F41A69" w:rsidSect="00036679">
      <w:footerReference w:type="default" r:id="rId1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F7" w:rsidRDefault="009158F7" w:rsidP="00036679">
      <w:pPr>
        <w:spacing w:after="0" w:line="240" w:lineRule="auto"/>
      </w:pPr>
      <w:r>
        <w:separator/>
      </w:r>
    </w:p>
  </w:endnote>
  <w:endnote w:type="continuationSeparator" w:id="0">
    <w:p w:rsidR="009158F7" w:rsidRDefault="009158F7" w:rsidP="0003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679" w:rsidRDefault="00036679">
    <w:pPr>
      <w:pStyle w:val="a7"/>
      <w:jc w:val="right"/>
    </w:pPr>
  </w:p>
  <w:p w:rsidR="00036679" w:rsidRDefault="000366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F7" w:rsidRDefault="009158F7" w:rsidP="00036679">
      <w:pPr>
        <w:spacing w:after="0" w:line="240" w:lineRule="auto"/>
      </w:pPr>
      <w:r>
        <w:separator/>
      </w:r>
    </w:p>
  </w:footnote>
  <w:footnote w:type="continuationSeparator" w:id="0">
    <w:p w:rsidR="009158F7" w:rsidRDefault="009158F7" w:rsidP="00036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AE3"/>
    <w:multiLevelType w:val="multilevel"/>
    <w:tmpl w:val="996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12467"/>
    <w:multiLevelType w:val="hybridMultilevel"/>
    <w:tmpl w:val="598EF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D0A3D"/>
    <w:multiLevelType w:val="hybridMultilevel"/>
    <w:tmpl w:val="F80699A2"/>
    <w:lvl w:ilvl="0" w:tplc="873EFF9E">
      <w:numFmt w:val="bullet"/>
      <w:lvlText w:val="–"/>
      <w:lvlJc w:val="left"/>
      <w:pPr>
        <w:ind w:left="938" w:hanging="35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3FE8884">
      <w:numFmt w:val="bullet"/>
      <w:lvlText w:val="•"/>
      <w:lvlJc w:val="left"/>
      <w:pPr>
        <w:ind w:left="1868" w:hanging="351"/>
      </w:pPr>
      <w:rPr>
        <w:rFonts w:hint="default"/>
        <w:lang w:val="ru-RU" w:eastAsia="en-US" w:bidi="ar-SA"/>
      </w:rPr>
    </w:lvl>
    <w:lvl w:ilvl="2" w:tplc="9E0C9ADE">
      <w:numFmt w:val="bullet"/>
      <w:lvlText w:val="•"/>
      <w:lvlJc w:val="left"/>
      <w:pPr>
        <w:ind w:left="2797" w:hanging="351"/>
      </w:pPr>
      <w:rPr>
        <w:rFonts w:hint="default"/>
        <w:lang w:val="ru-RU" w:eastAsia="en-US" w:bidi="ar-SA"/>
      </w:rPr>
    </w:lvl>
    <w:lvl w:ilvl="3" w:tplc="CB840890">
      <w:numFmt w:val="bullet"/>
      <w:lvlText w:val="•"/>
      <w:lvlJc w:val="left"/>
      <w:pPr>
        <w:ind w:left="3726" w:hanging="351"/>
      </w:pPr>
      <w:rPr>
        <w:rFonts w:hint="default"/>
        <w:lang w:val="ru-RU" w:eastAsia="en-US" w:bidi="ar-SA"/>
      </w:rPr>
    </w:lvl>
    <w:lvl w:ilvl="4" w:tplc="CC92B212">
      <w:numFmt w:val="bullet"/>
      <w:lvlText w:val="•"/>
      <w:lvlJc w:val="left"/>
      <w:pPr>
        <w:ind w:left="4655" w:hanging="351"/>
      </w:pPr>
      <w:rPr>
        <w:rFonts w:hint="default"/>
        <w:lang w:val="ru-RU" w:eastAsia="en-US" w:bidi="ar-SA"/>
      </w:rPr>
    </w:lvl>
    <w:lvl w:ilvl="5" w:tplc="0F50DAE4">
      <w:numFmt w:val="bullet"/>
      <w:lvlText w:val="•"/>
      <w:lvlJc w:val="left"/>
      <w:pPr>
        <w:ind w:left="5584" w:hanging="351"/>
      </w:pPr>
      <w:rPr>
        <w:rFonts w:hint="default"/>
        <w:lang w:val="ru-RU" w:eastAsia="en-US" w:bidi="ar-SA"/>
      </w:rPr>
    </w:lvl>
    <w:lvl w:ilvl="6" w:tplc="F25097E2">
      <w:numFmt w:val="bullet"/>
      <w:lvlText w:val="•"/>
      <w:lvlJc w:val="left"/>
      <w:pPr>
        <w:ind w:left="6513" w:hanging="351"/>
      </w:pPr>
      <w:rPr>
        <w:rFonts w:hint="default"/>
        <w:lang w:val="ru-RU" w:eastAsia="en-US" w:bidi="ar-SA"/>
      </w:rPr>
    </w:lvl>
    <w:lvl w:ilvl="7" w:tplc="49640FA4">
      <w:numFmt w:val="bullet"/>
      <w:lvlText w:val="•"/>
      <w:lvlJc w:val="left"/>
      <w:pPr>
        <w:ind w:left="7442" w:hanging="351"/>
      </w:pPr>
      <w:rPr>
        <w:rFonts w:hint="default"/>
        <w:lang w:val="ru-RU" w:eastAsia="en-US" w:bidi="ar-SA"/>
      </w:rPr>
    </w:lvl>
    <w:lvl w:ilvl="8" w:tplc="7556D3E4">
      <w:numFmt w:val="bullet"/>
      <w:lvlText w:val="•"/>
      <w:lvlJc w:val="left"/>
      <w:pPr>
        <w:ind w:left="8371" w:hanging="351"/>
      </w:pPr>
      <w:rPr>
        <w:rFonts w:hint="default"/>
        <w:lang w:val="ru-RU" w:eastAsia="en-US" w:bidi="ar-SA"/>
      </w:rPr>
    </w:lvl>
  </w:abstractNum>
  <w:abstractNum w:abstractNumId="3">
    <w:nsid w:val="0C7751B6"/>
    <w:multiLevelType w:val="hybridMultilevel"/>
    <w:tmpl w:val="F992F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767EA"/>
    <w:multiLevelType w:val="multilevel"/>
    <w:tmpl w:val="9BFC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A0F29"/>
    <w:multiLevelType w:val="hybridMultilevel"/>
    <w:tmpl w:val="87FC7986"/>
    <w:lvl w:ilvl="0" w:tplc="FE4067D4">
      <w:numFmt w:val="bullet"/>
      <w:lvlText w:val=""/>
      <w:lvlJc w:val="left"/>
      <w:pPr>
        <w:ind w:left="1192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8660BE2">
      <w:numFmt w:val="bullet"/>
      <w:lvlText w:val="•"/>
      <w:lvlJc w:val="left"/>
      <w:pPr>
        <w:ind w:left="1312" w:hanging="243"/>
      </w:pPr>
      <w:rPr>
        <w:rFonts w:hint="default"/>
        <w:color w:val="3333FF"/>
        <w:w w:val="97"/>
        <w:lang w:val="ru-RU" w:eastAsia="en-US" w:bidi="ar-SA"/>
      </w:rPr>
    </w:lvl>
    <w:lvl w:ilvl="2" w:tplc="DB804E8E">
      <w:numFmt w:val="bullet"/>
      <w:lvlText w:val="•"/>
      <w:lvlJc w:val="left"/>
      <w:pPr>
        <w:ind w:left="2412" w:hanging="243"/>
      </w:pPr>
      <w:rPr>
        <w:rFonts w:hint="default"/>
        <w:lang w:val="ru-RU" w:eastAsia="en-US" w:bidi="ar-SA"/>
      </w:rPr>
    </w:lvl>
    <w:lvl w:ilvl="3" w:tplc="21B68830">
      <w:numFmt w:val="bullet"/>
      <w:lvlText w:val="•"/>
      <w:lvlJc w:val="left"/>
      <w:pPr>
        <w:ind w:left="3504" w:hanging="243"/>
      </w:pPr>
      <w:rPr>
        <w:rFonts w:hint="default"/>
        <w:lang w:val="ru-RU" w:eastAsia="en-US" w:bidi="ar-SA"/>
      </w:rPr>
    </w:lvl>
    <w:lvl w:ilvl="4" w:tplc="30440160">
      <w:numFmt w:val="bullet"/>
      <w:lvlText w:val="•"/>
      <w:lvlJc w:val="left"/>
      <w:pPr>
        <w:ind w:left="4597" w:hanging="243"/>
      </w:pPr>
      <w:rPr>
        <w:rFonts w:hint="default"/>
        <w:lang w:val="ru-RU" w:eastAsia="en-US" w:bidi="ar-SA"/>
      </w:rPr>
    </w:lvl>
    <w:lvl w:ilvl="5" w:tplc="11600CC8">
      <w:numFmt w:val="bullet"/>
      <w:lvlText w:val="•"/>
      <w:lvlJc w:val="left"/>
      <w:pPr>
        <w:ind w:left="5689" w:hanging="243"/>
      </w:pPr>
      <w:rPr>
        <w:rFonts w:hint="default"/>
        <w:lang w:val="ru-RU" w:eastAsia="en-US" w:bidi="ar-SA"/>
      </w:rPr>
    </w:lvl>
    <w:lvl w:ilvl="6" w:tplc="D3FA9C0A">
      <w:numFmt w:val="bullet"/>
      <w:lvlText w:val="•"/>
      <w:lvlJc w:val="left"/>
      <w:pPr>
        <w:ind w:left="6781" w:hanging="243"/>
      </w:pPr>
      <w:rPr>
        <w:rFonts w:hint="default"/>
        <w:lang w:val="ru-RU" w:eastAsia="en-US" w:bidi="ar-SA"/>
      </w:rPr>
    </w:lvl>
    <w:lvl w:ilvl="7" w:tplc="B05A1EFC">
      <w:numFmt w:val="bullet"/>
      <w:lvlText w:val="•"/>
      <w:lvlJc w:val="left"/>
      <w:pPr>
        <w:ind w:left="7874" w:hanging="243"/>
      </w:pPr>
      <w:rPr>
        <w:rFonts w:hint="default"/>
        <w:lang w:val="ru-RU" w:eastAsia="en-US" w:bidi="ar-SA"/>
      </w:rPr>
    </w:lvl>
    <w:lvl w:ilvl="8" w:tplc="2C9E02C6">
      <w:numFmt w:val="bullet"/>
      <w:lvlText w:val="•"/>
      <w:lvlJc w:val="left"/>
      <w:pPr>
        <w:ind w:left="8966" w:hanging="243"/>
      </w:pPr>
      <w:rPr>
        <w:rFonts w:hint="default"/>
        <w:lang w:val="ru-RU" w:eastAsia="en-US" w:bidi="ar-SA"/>
      </w:rPr>
    </w:lvl>
  </w:abstractNum>
  <w:abstractNum w:abstractNumId="6">
    <w:nsid w:val="1FA40719"/>
    <w:multiLevelType w:val="multilevel"/>
    <w:tmpl w:val="008C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14F57"/>
    <w:multiLevelType w:val="hybridMultilevel"/>
    <w:tmpl w:val="6F2E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E5320"/>
    <w:multiLevelType w:val="hybridMultilevel"/>
    <w:tmpl w:val="5524BB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0219AF"/>
    <w:multiLevelType w:val="hybridMultilevel"/>
    <w:tmpl w:val="63C03990"/>
    <w:lvl w:ilvl="0" w:tplc="9EAA6680">
      <w:numFmt w:val="bullet"/>
      <w:lvlText w:val="•"/>
      <w:lvlJc w:val="left"/>
      <w:pPr>
        <w:ind w:left="1312" w:hanging="303"/>
      </w:pPr>
      <w:rPr>
        <w:rFonts w:hint="default"/>
        <w:b/>
        <w:color w:val="3333FF"/>
        <w:w w:val="97"/>
        <w:sz w:val="20"/>
        <w:szCs w:val="20"/>
        <w:lang w:val="ru-RU" w:eastAsia="en-US" w:bidi="ar-SA"/>
      </w:rPr>
    </w:lvl>
    <w:lvl w:ilvl="1" w:tplc="4EE4070C">
      <w:numFmt w:val="bullet"/>
      <w:lvlText w:val="•"/>
      <w:lvlJc w:val="left"/>
      <w:pPr>
        <w:ind w:left="2303" w:hanging="303"/>
      </w:pPr>
      <w:rPr>
        <w:rFonts w:hint="default"/>
        <w:lang w:val="ru-RU" w:eastAsia="en-US" w:bidi="ar-SA"/>
      </w:rPr>
    </w:lvl>
    <w:lvl w:ilvl="2" w:tplc="D51C52E8">
      <w:numFmt w:val="bullet"/>
      <w:lvlText w:val="•"/>
      <w:lvlJc w:val="left"/>
      <w:pPr>
        <w:ind w:left="3286" w:hanging="303"/>
      </w:pPr>
      <w:rPr>
        <w:rFonts w:hint="default"/>
        <w:lang w:val="ru-RU" w:eastAsia="en-US" w:bidi="ar-SA"/>
      </w:rPr>
    </w:lvl>
    <w:lvl w:ilvl="3" w:tplc="E41CBBF8">
      <w:numFmt w:val="bullet"/>
      <w:lvlText w:val="•"/>
      <w:lvlJc w:val="left"/>
      <w:pPr>
        <w:ind w:left="4269" w:hanging="303"/>
      </w:pPr>
      <w:rPr>
        <w:rFonts w:hint="default"/>
        <w:lang w:val="ru-RU" w:eastAsia="en-US" w:bidi="ar-SA"/>
      </w:rPr>
    </w:lvl>
    <w:lvl w:ilvl="4" w:tplc="AD08B3CE">
      <w:numFmt w:val="bullet"/>
      <w:lvlText w:val="•"/>
      <w:lvlJc w:val="left"/>
      <w:pPr>
        <w:ind w:left="5252" w:hanging="303"/>
      </w:pPr>
      <w:rPr>
        <w:rFonts w:hint="default"/>
        <w:lang w:val="ru-RU" w:eastAsia="en-US" w:bidi="ar-SA"/>
      </w:rPr>
    </w:lvl>
    <w:lvl w:ilvl="5" w:tplc="987423C8">
      <w:numFmt w:val="bullet"/>
      <w:lvlText w:val="•"/>
      <w:lvlJc w:val="left"/>
      <w:pPr>
        <w:ind w:left="6235" w:hanging="303"/>
      </w:pPr>
      <w:rPr>
        <w:rFonts w:hint="default"/>
        <w:lang w:val="ru-RU" w:eastAsia="en-US" w:bidi="ar-SA"/>
      </w:rPr>
    </w:lvl>
    <w:lvl w:ilvl="6" w:tplc="37DC54FA">
      <w:numFmt w:val="bullet"/>
      <w:lvlText w:val="•"/>
      <w:lvlJc w:val="left"/>
      <w:pPr>
        <w:ind w:left="7218" w:hanging="303"/>
      </w:pPr>
      <w:rPr>
        <w:rFonts w:hint="default"/>
        <w:lang w:val="ru-RU" w:eastAsia="en-US" w:bidi="ar-SA"/>
      </w:rPr>
    </w:lvl>
    <w:lvl w:ilvl="7" w:tplc="885226F6">
      <w:numFmt w:val="bullet"/>
      <w:lvlText w:val="•"/>
      <w:lvlJc w:val="left"/>
      <w:pPr>
        <w:ind w:left="8201" w:hanging="303"/>
      </w:pPr>
      <w:rPr>
        <w:rFonts w:hint="default"/>
        <w:lang w:val="ru-RU" w:eastAsia="en-US" w:bidi="ar-SA"/>
      </w:rPr>
    </w:lvl>
    <w:lvl w:ilvl="8" w:tplc="F3720F0A">
      <w:numFmt w:val="bullet"/>
      <w:lvlText w:val="•"/>
      <w:lvlJc w:val="left"/>
      <w:pPr>
        <w:ind w:left="9184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36BB"/>
    <w:rsid w:val="00036679"/>
    <w:rsid w:val="0005111E"/>
    <w:rsid w:val="000E21E0"/>
    <w:rsid w:val="00176782"/>
    <w:rsid w:val="00185DC4"/>
    <w:rsid w:val="002A16D7"/>
    <w:rsid w:val="002E077E"/>
    <w:rsid w:val="0043210D"/>
    <w:rsid w:val="00447060"/>
    <w:rsid w:val="004844AA"/>
    <w:rsid w:val="00486750"/>
    <w:rsid w:val="00542BB3"/>
    <w:rsid w:val="005775E6"/>
    <w:rsid w:val="005900E3"/>
    <w:rsid w:val="005C7096"/>
    <w:rsid w:val="006317FD"/>
    <w:rsid w:val="006627D6"/>
    <w:rsid w:val="00904896"/>
    <w:rsid w:val="009158F7"/>
    <w:rsid w:val="00961E40"/>
    <w:rsid w:val="009C12B5"/>
    <w:rsid w:val="00A636BB"/>
    <w:rsid w:val="00B631FC"/>
    <w:rsid w:val="00BE7A1E"/>
    <w:rsid w:val="00C1454A"/>
    <w:rsid w:val="00C76DB3"/>
    <w:rsid w:val="00C936B8"/>
    <w:rsid w:val="00CE58A6"/>
    <w:rsid w:val="00D30894"/>
    <w:rsid w:val="00DE3FA6"/>
    <w:rsid w:val="00E56EE0"/>
    <w:rsid w:val="00E90954"/>
    <w:rsid w:val="00E96CC8"/>
    <w:rsid w:val="00EC1B84"/>
    <w:rsid w:val="00F11CEE"/>
    <w:rsid w:val="00F41A69"/>
    <w:rsid w:val="00FD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36BB"/>
  </w:style>
  <w:style w:type="paragraph" w:styleId="a4">
    <w:name w:val="No Spacing"/>
    <w:uiPriority w:val="1"/>
    <w:qFormat/>
    <w:rsid w:val="00036679"/>
    <w:pPr>
      <w:spacing w:after="0" w:line="240" w:lineRule="auto"/>
    </w:pPr>
  </w:style>
  <w:style w:type="paragraph" w:customStyle="1" w:styleId="p5">
    <w:name w:val="p5"/>
    <w:basedOn w:val="a"/>
    <w:rsid w:val="0003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36679"/>
  </w:style>
  <w:style w:type="character" w:customStyle="1" w:styleId="s5">
    <w:name w:val="s5"/>
    <w:basedOn w:val="a0"/>
    <w:rsid w:val="00036679"/>
  </w:style>
  <w:style w:type="paragraph" w:styleId="a5">
    <w:name w:val="header"/>
    <w:basedOn w:val="a"/>
    <w:link w:val="a6"/>
    <w:uiPriority w:val="99"/>
    <w:unhideWhenUsed/>
    <w:rsid w:val="0003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6679"/>
  </w:style>
  <w:style w:type="paragraph" w:styleId="a7">
    <w:name w:val="footer"/>
    <w:basedOn w:val="a"/>
    <w:link w:val="a8"/>
    <w:uiPriority w:val="99"/>
    <w:unhideWhenUsed/>
    <w:rsid w:val="0003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6679"/>
  </w:style>
  <w:style w:type="table" w:styleId="a9">
    <w:name w:val="Table Grid"/>
    <w:basedOn w:val="a1"/>
    <w:uiPriority w:val="59"/>
    <w:rsid w:val="00631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077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631FC"/>
    <w:pPr>
      <w:widowControl w:val="0"/>
      <w:autoSpaceDE w:val="0"/>
      <w:autoSpaceDN w:val="0"/>
      <w:spacing w:after="0" w:line="240" w:lineRule="auto"/>
      <w:ind w:left="938"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d">
    <w:name w:val="Hyperlink"/>
    <w:basedOn w:val="a0"/>
    <w:uiPriority w:val="99"/>
    <w:unhideWhenUsed/>
    <w:rsid w:val="004867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6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%23/document/99/902389617/XA00M6G2N3/" TargetMode="External"/><Relationship Id="rId13" Type="http://schemas.openxmlformats.org/officeDocument/2006/relationships/hyperlink" Target="http://1obraz.ru/%23/document/99/420240158/XA00M6G2N3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1obraz.ru/%23/document/99/499028374/ZAP2HO03IQ/" TargetMode="External"/><Relationship Id="rId17" Type="http://schemas.openxmlformats.org/officeDocument/2006/relationships/hyperlink" Target="http://1obraz.ru/%23/document/99/499066471/XA00M6G2N3/" TargetMode="External"/><Relationship Id="rId2" Type="http://schemas.openxmlformats.org/officeDocument/2006/relationships/styles" Target="styles.xml"/><Relationship Id="rId16" Type="http://schemas.openxmlformats.org/officeDocument/2006/relationships/hyperlink" Target="http://1obraz.ru/%23/document/99/499066471/XA00M6G2N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obraz.ru/%23/document/99/499057887/XA00M6G2N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obraz.ru/%23/document/99/420240158/XA00M6G2N3/" TargetMode="External"/><Relationship Id="rId10" Type="http://schemas.openxmlformats.org/officeDocument/2006/relationships/hyperlink" Target="http://1obraz.ru/%23/document/99/499057887/XA00M6G2N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obraz.ru/%23/document/99/499038027/ZAP29583DB/" TargetMode="External"/><Relationship Id="rId14" Type="http://schemas.openxmlformats.org/officeDocument/2006/relationships/hyperlink" Target="http://1obraz.ru/%23/document/99/420240158/XA00M6G2N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21</cp:revision>
  <cp:lastPrinted>2022-09-05T06:20:00Z</cp:lastPrinted>
  <dcterms:created xsi:type="dcterms:W3CDTF">2018-08-17T06:18:00Z</dcterms:created>
  <dcterms:modified xsi:type="dcterms:W3CDTF">2023-08-07T07:48:00Z</dcterms:modified>
</cp:coreProperties>
</file>