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098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556"/>
        <w:gridCol w:w="4448"/>
      </w:tblGrid>
      <w:tr w:rsidR="001A085B" w:rsidTr="001A085B">
        <w:tc>
          <w:tcPr>
            <w:tcW w:w="2978" w:type="dxa"/>
            <w:hideMark/>
          </w:tcPr>
          <w:p w:rsidR="001A085B" w:rsidRDefault="001A085B" w:rsidP="001A085B">
            <w:pPr>
              <w:spacing w:after="0" w:line="240" w:lineRule="auto"/>
              <w:jc w:val="left"/>
              <w:rPr>
                <w:sz w:val="24"/>
                <w:szCs w:val="24"/>
              </w:rPr>
            </w:pPr>
            <w:r>
              <w:rPr>
                <w:sz w:val="24"/>
                <w:szCs w:val="24"/>
              </w:rPr>
              <w:t>ПРИНЯТО</w:t>
            </w:r>
          </w:p>
          <w:p w:rsidR="001A085B" w:rsidRDefault="001A085B" w:rsidP="001A085B">
            <w:pPr>
              <w:spacing w:after="0" w:line="240" w:lineRule="auto"/>
              <w:jc w:val="left"/>
              <w:rPr>
                <w:sz w:val="24"/>
                <w:szCs w:val="24"/>
              </w:rPr>
            </w:pPr>
            <w:r>
              <w:rPr>
                <w:sz w:val="24"/>
                <w:szCs w:val="24"/>
              </w:rPr>
              <w:t>Решением педагогического совета</w:t>
            </w:r>
          </w:p>
          <w:p w:rsidR="001A085B" w:rsidRDefault="001A085B" w:rsidP="001A085B">
            <w:pPr>
              <w:spacing w:after="0" w:line="240" w:lineRule="auto"/>
              <w:ind w:firstLine="0"/>
              <w:jc w:val="left"/>
              <w:rPr>
                <w:sz w:val="24"/>
                <w:szCs w:val="24"/>
              </w:rPr>
            </w:pPr>
            <w:r>
              <w:rPr>
                <w:sz w:val="24"/>
                <w:szCs w:val="24"/>
              </w:rPr>
              <w:t xml:space="preserve">муниципального бюджетного дошкольного образовательного учреждения  детского сада № 6 </w:t>
            </w:r>
            <w:r>
              <w:rPr>
                <w:sz w:val="24"/>
                <w:szCs w:val="24"/>
              </w:rPr>
              <w:t xml:space="preserve"> </w:t>
            </w:r>
            <w:r>
              <w:rPr>
                <w:sz w:val="24"/>
                <w:szCs w:val="24"/>
              </w:rPr>
              <w:t>г. Вязьмы Смоленской области</w:t>
            </w:r>
          </w:p>
          <w:p w:rsidR="001A085B" w:rsidRDefault="001A085B" w:rsidP="001A085B">
            <w:pPr>
              <w:spacing w:after="0" w:line="240" w:lineRule="auto"/>
              <w:ind w:firstLine="0"/>
              <w:jc w:val="left"/>
              <w:rPr>
                <w:sz w:val="24"/>
                <w:szCs w:val="24"/>
                <w:u w:val="single"/>
              </w:rPr>
            </w:pPr>
            <w:r>
              <w:rPr>
                <w:sz w:val="24"/>
                <w:szCs w:val="24"/>
              </w:rPr>
              <w:t>От «</w:t>
            </w:r>
            <w:r>
              <w:rPr>
                <w:sz w:val="24"/>
                <w:szCs w:val="24"/>
                <w:u w:val="single"/>
              </w:rPr>
              <w:t>31» августа 2021 г</w:t>
            </w:r>
          </w:p>
          <w:p w:rsidR="001A085B" w:rsidRDefault="001A085B" w:rsidP="001A085B">
            <w:pPr>
              <w:spacing w:after="0" w:line="240" w:lineRule="auto"/>
              <w:jc w:val="left"/>
              <w:rPr>
                <w:sz w:val="24"/>
                <w:szCs w:val="24"/>
              </w:rPr>
            </w:pPr>
            <w:r>
              <w:rPr>
                <w:sz w:val="24"/>
                <w:szCs w:val="24"/>
                <w:u w:val="single"/>
              </w:rPr>
              <w:t>Протокол №1</w:t>
            </w:r>
          </w:p>
        </w:tc>
        <w:tc>
          <w:tcPr>
            <w:tcW w:w="3556" w:type="dxa"/>
          </w:tcPr>
          <w:p w:rsidR="001A085B" w:rsidRDefault="001A085B" w:rsidP="001A085B">
            <w:pPr>
              <w:spacing w:after="0" w:line="240" w:lineRule="auto"/>
              <w:jc w:val="left"/>
              <w:rPr>
                <w:sz w:val="24"/>
                <w:szCs w:val="24"/>
              </w:rPr>
            </w:pPr>
            <w:r>
              <w:rPr>
                <w:sz w:val="24"/>
                <w:szCs w:val="24"/>
              </w:rPr>
              <w:t>СОГЛАСОВАНО</w:t>
            </w:r>
          </w:p>
          <w:p w:rsidR="001A085B" w:rsidRDefault="001A085B" w:rsidP="001A085B">
            <w:pPr>
              <w:spacing w:after="0" w:line="240" w:lineRule="auto"/>
              <w:jc w:val="left"/>
              <w:rPr>
                <w:sz w:val="24"/>
                <w:szCs w:val="24"/>
              </w:rPr>
            </w:pPr>
            <w:r>
              <w:rPr>
                <w:sz w:val="24"/>
                <w:szCs w:val="24"/>
              </w:rPr>
              <w:t xml:space="preserve">Председатель совета родителей (законных представителей) </w:t>
            </w:r>
          </w:p>
          <w:p w:rsidR="001A085B" w:rsidRDefault="001A085B" w:rsidP="001A085B">
            <w:pPr>
              <w:spacing w:after="0" w:line="240" w:lineRule="auto"/>
              <w:ind w:firstLine="0"/>
              <w:jc w:val="left"/>
              <w:rPr>
                <w:sz w:val="24"/>
                <w:szCs w:val="24"/>
              </w:rPr>
            </w:pPr>
            <w:r>
              <w:rPr>
                <w:sz w:val="24"/>
                <w:szCs w:val="24"/>
              </w:rPr>
              <w:t>муниципального бюджетного дошкольного образовательного учреждения детского сада № 6</w:t>
            </w:r>
          </w:p>
          <w:p w:rsidR="001A085B" w:rsidRDefault="001A085B" w:rsidP="001A085B">
            <w:pPr>
              <w:spacing w:after="0" w:line="240" w:lineRule="auto"/>
              <w:ind w:firstLine="0"/>
              <w:jc w:val="left"/>
              <w:rPr>
                <w:sz w:val="24"/>
                <w:szCs w:val="24"/>
              </w:rPr>
            </w:pPr>
            <w:r>
              <w:rPr>
                <w:sz w:val="24"/>
                <w:szCs w:val="24"/>
              </w:rPr>
              <w:t xml:space="preserve"> г. Вязьмы Смоленской области</w:t>
            </w:r>
          </w:p>
          <w:p w:rsidR="001A085B" w:rsidRDefault="001A085B" w:rsidP="001A085B">
            <w:pPr>
              <w:spacing w:after="0" w:line="240" w:lineRule="auto"/>
              <w:jc w:val="left"/>
              <w:rPr>
                <w:sz w:val="24"/>
                <w:szCs w:val="24"/>
              </w:rPr>
            </w:pPr>
            <w:r>
              <w:rPr>
                <w:sz w:val="24"/>
                <w:szCs w:val="24"/>
              </w:rPr>
              <w:t>31.08.2021 г.</w:t>
            </w:r>
          </w:p>
          <w:p w:rsidR="001A085B" w:rsidRDefault="001A085B" w:rsidP="001A085B">
            <w:pPr>
              <w:spacing w:after="0" w:line="240" w:lineRule="auto"/>
              <w:ind w:firstLine="0"/>
              <w:jc w:val="left"/>
              <w:rPr>
                <w:sz w:val="24"/>
                <w:szCs w:val="24"/>
              </w:rPr>
            </w:pPr>
            <w:r>
              <w:rPr>
                <w:sz w:val="24"/>
                <w:szCs w:val="24"/>
              </w:rPr>
              <w:t>_____________________</w:t>
            </w:r>
          </w:p>
          <w:p w:rsidR="001A085B" w:rsidRDefault="001A085B" w:rsidP="001A085B">
            <w:pPr>
              <w:spacing w:after="0" w:line="240" w:lineRule="auto"/>
              <w:jc w:val="left"/>
              <w:rPr>
                <w:sz w:val="24"/>
                <w:szCs w:val="24"/>
              </w:rPr>
            </w:pPr>
          </w:p>
          <w:p w:rsidR="001A085B" w:rsidRDefault="001A085B" w:rsidP="001A085B">
            <w:pPr>
              <w:spacing w:after="0" w:line="240" w:lineRule="auto"/>
              <w:jc w:val="left"/>
              <w:rPr>
                <w:sz w:val="24"/>
                <w:szCs w:val="24"/>
              </w:rPr>
            </w:pPr>
          </w:p>
        </w:tc>
        <w:tc>
          <w:tcPr>
            <w:tcW w:w="4448" w:type="dxa"/>
            <w:hideMark/>
          </w:tcPr>
          <w:p w:rsidR="001A085B" w:rsidRDefault="001A085B" w:rsidP="001A085B">
            <w:pPr>
              <w:spacing w:after="0" w:line="240" w:lineRule="auto"/>
              <w:ind w:left="1056"/>
              <w:jc w:val="left"/>
              <w:rPr>
                <w:sz w:val="24"/>
                <w:szCs w:val="24"/>
              </w:rPr>
            </w:pPr>
            <w:r>
              <w:rPr>
                <w:sz w:val="24"/>
                <w:szCs w:val="24"/>
              </w:rPr>
              <w:t>УТВЕРЖДЕНО</w:t>
            </w:r>
          </w:p>
          <w:p w:rsidR="001A085B" w:rsidRDefault="001A085B" w:rsidP="001A085B">
            <w:pPr>
              <w:spacing w:after="0" w:line="240" w:lineRule="auto"/>
              <w:ind w:left="19"/>
              <w:jc w:val="left"/>
              <w:rPr>
                <w:sz w:val="24"/>
                <w:szCs w:val="24"/>
              </w:rPr>
            </w:pPr>
            <w:r>
              <w:rPr>
                <w:sz w:val="24"/>
                <w:szCs w:val="24"/>
              </w:rPr>
              <w:t xml:space="preserve">Приказом  </w:t>
            </w:r>
          </w:p>
          <w:p w:rsidR="001A085B" w:rsidRDefault="001A085B" w:rsidP="001A085B">
            <w:pPr>
              <w:spacing w:after="0" w:line="240" w:lineRule="auto"/>
              <w:ind w:left="19" w:firstLine="68"/>
              <w:jc w:val="left"/>
              <w:rPr>
                <w:sz w:val="24"/>
                <w:szCs w:val="24"/>
              </w:rPr>
            </w:pPr>
            <w:r>
              <w:rPr>
                <w:sz w:val="24"/>
                <w:szCs w:val="24"/>
              </w:rPr>
              <w:t xml:space="preserve">муниципального бюджетного </w:t>
            </w:r>
            <w:r>
              <w:rPr>
                <w:sz w:val="24"/>
                <w:szCs w:val="24"/>
              </w:rPr>
              <w:t xml:space="preserve">              </w:t>
            </w:r>
            <w:r>
              <w:rPr>
                <w:sz w:val="24"/>
                <w:szCs w:val="24"/>
              </w:rPr>
              <w:t>дошкольного образовательного учреждения детского сада № 6</w:t>
            </w:r>
          </w:p>
          <w:p w:rsidR="001A085B" w:rsidRDefault="001A085B" w:rsidP="001A085B">
            <w:pPr>
              <w:spacing w:after="0" w:line="240" w:lineRule="auto"/>
              <w:ind w:firstLine="0"/>
              <w:jc w:val="left"/>
              <w:rPr>
                <w:sz w:val="24"/>
                <w:szCs w:val="24"/>
              </w:rPr>
            </w:pPr>
            <w:r>
              <w:rPr>
                <w:sz w:val="24"/>
                <w:szCs w:val="24"/>
              </w:rPr>
              <w:t>г. Вязьмы Смоленской области</w:t>
            </w:r>
          </w:p>
          <w:p w:rsidR="001A085B" w:rsidRDefault="001A085B" w:rsidP="001A085B">
            <w:pPr>
              <w:spacing w:after="0" w:line="240" w:lineRule="auto"/>
              <w:jc w:val="left"/>
              <w:rPr>
                <w:sz w:val="24"/>
                <w:szCs w:val="24"/>
              </w:rPr>
            </w:pPr>
            <w:r>
              <w:rPr>
                <w:sz w:val="24"/>
                <w:szCs w:val="24"/>
              </w:rPr>
              <w:t xml:space="preserve">№          </w:t>
            </w:r>
            <w:r>
              <w:rPr>
                <w:sz w:val="24"/>
                <w:szCs w:val="24"/>
                <w:u w:val="single"/>
              </w:rPr>
              <w:t xml:space="preserve">от      31.08.2021 </w:t>
            </w:r>
            <w:r>
              <w:rPr>
                <w:sz w:val="24"/>
                <w:szCs w:val="24"/>
              </w:rPr>
              <w:t xml:space="preserve"> года</w:t>
            </w:r>
          </w:p>
          <w:p w:rsidR="001A085B" w:rsidRDefault="001A085B" w:rsidP="001A085B">
            <w:pPr>
              <w:spacing w:after="0" w:line="240" w:lineRule="auto"/>
              <w:ind w:firstLine="21"/>
              <w:jc w:val="left"/>
              <w:rPr>
                <w:sz w:val="22"/>
              </w:rPr>
            </w:pPr>
            <w:r>
              <w:rPr>
                <w:sz w:val="24"/>
                <w:szCs w:val="24"/>
              </w:rPr>
              <w:t>Заведующий__________</w:t>
            </w:r>
            <w:proofErr w:type="spellStart"/>
            <w:r>
              <w:rPr>
                <w:sz w:val="24"/>
                <w:szCs w:val="24"/>
              </w:rPr>
              <w:t>Е.Н.Моторина</w:t>
            </w:r>
            <w:proofErr w:type="spellEnd"/>
          </w:p>
        </w:tc>
      </w:tr>
    </w:tbl>
    <w:p w:rsidR="00FE062B" w:rsidRDefault="00FE062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rsidP="001A085B">
      <w:pPr>
        <w:spacing w:after="0" w:line="259" w:lineRule="auto"/>
        <w:ind w:left="-1440" w:right="10464" w:firstLine="0"/>
        <w:jc w:val="center"/>
      </w:pPr>
    </w:p>
    <w:p w:rsidR="001A085B" w:rsidRDefault="001A085B" w:rsidP="001A085B">
      <w:pPr>
        <w:spacing w:after="0" w:line="259" w:lineRule="auto"/>
        <w:ind w:left="1843" w:right="3" w:firstLine="0"/>
        <w:jc w:val="center"/>
      </w:pPr>
      <w:r>
        <w:t>АДАПТИРОВАННАЯ</w:t>
      </w:r>
    </w:p>
    <w:p w:rsidR="001A085B" w:rsidRDefault="001A085B" w:rsidP="001A085B">
      <w:pPr>
        <w:spacing w:after="0" w:line="259" w:lineRule="auto"/>
        <w:ind w:left="1843" w:right="3" w:firstLine="0"/>
        <w:jc w:val="center"/>
      </w:pPr>
      <w:r>
        <w:t>ОСНОВНАЯ ОБРАЗОВАТЕЛЬНАЯ ПРОГРАММА</w:t>
      </w:r>
    </w:p>
    <w:p w:rsidR="001A085B" w:rsidRDefault="001A085B" w:rsidP="001A085B">
      <w:pPr>
        <w:spacing w:after="0" w:line="259" w:lineRule="auto"/>
        <w:ind w:left="1843" w:right="3" w:firstLine="0"/>
        <w:jc w:val="center"/>
      </w:pPr>
      <w:r>
        <w:t>ДЛЯ ДЕТЕЙ ДОШКОЛЬНОГО ВОЗРАСТА</w:t>
      </w:r>
      <w:r>
        <w:br/>
        <w:t>С ТЯЖЕЛЫМ НАРУШЕНИЕМ РЕЧИ (ТНР)</w:t>
      </w:r>
    </w:p>
    <w:p w:rsidR="001A085B" w:rsidRDefault="001A085B" w:rsidP="001A085B">
      <w:pPr>
        <w:spacing w:after="0" w:line="259" w:lineRule="auto"/>
        <w:ind w:left="1843" w:right="3" w:firstLine="0"/>
        <w:jc w:val="center"/>
      </w:pPr>
      <w:r>
        <w:t>(вариант 5.1)</w:t>
      </w: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bookmarkStart w:id="0" w:name="_GoBack"/>
      <w:bookmarkEnd w:id="0"/>
    </w:p>
    <w:p w:rsidR="001A085B" w:rsidRDefault="001A085B">
      <w:pPr>
        <w:spacing w:after="0" w:line="259" w:lineRule="auto"/>
        <w:ind w:left="-1440" w:right="10464" w:firstLine="0"/>
        <w:jc w:val="left"/>
      </w:pPr>
    </w:p>
    <w:p w:rsidR="001A085B" w:rsidRDefault="001A085B">
      <w:pPr>
        <w:spacing w:after="0" w:line="259" w:lineRule="auto"/>
        <w:ind w:left="-1440" w:right="10464" w:firstLine="0"/>
        <w:jc w:val="left"/>
      </w:pPr>
    </w:p>
    <w:p w:rsidR="001A085B" w:rsidRDefault="001A085B" w:rsidP="001A085B">
      <w:pPr>
        <w:spacing w:after="0" w:line="259" w:lineRule="auto"/>
        <w:ind w:right="10464" w:firstLine="0"/>
        <w:jc w:val="left"/>
      </w:pPr>
    </w:p>
    <w:p w:rsidR="001A085B" w:rsidRDefault="001A085B">
      <w:pPr>
        <w:spacing w:after="0" w:line="259" w:lineRule="auto"/>
        <w:ind w:left="-1440" w:right="10464" w:firstLine="0"/>
        <w:jc w:val="left"/>
      </w:pPr>
    </w:p>
    <w:p w:rsidR="00FE062B" w:rsidRDefault="0000416D" w:rsidP="007B5026">
      <w:pPr>
        <w:spacing w:after="0" w:line="259" w:lineRule="auto"/>
        <w:ind w:right="3646" w:firstLine="0"/>
        <w:jc w:val="center"/>
      </w:pPr>
      <w:r>
        <w:rPr>
          <w:b/>
        </w:rPr>
        <w:lastRenderedPageBreak/>
        <w:t>СОДЕРЖАНИЕ</w:t>
      </w:r>
    </w:p>
    <w:p w:rsidR="00FE062B" w:rsidRDefault="00FE062B">
      <w:pPr>
        <w:spacing w:after="6" w:line="259" w:lineRule="auto"/>
        <w:ind w:left="-139" w:firstLine="0"/>
        <w:jc w:val="left"/>
      </w:pPr>
    </w:p>
    <w:tbl>
      <w:tblPr>
        <w:tblStyle w:val="TableGrid"/>
        <w:tblW w:w="9748" w:type="dxa"/>
        <w:tblInd w:w="-107" w:type="dxa"/>
        <w:tblCellMar>
          <w:top w:w="16" w:type="dxa"/>
          <w:left w:w="107" w:type="dxa"/>
          <w:right w:w="109" w:type="dxa"/>
        </w:tblCellMar>
        <w:tblLook w:val="04A0" w:firstRow="1" w:lastRow="0" w:firstColumn="1" w:lastColumn="0" w:noHBand="0" w:noVBand="1"/>
      </w:tblPr>
      <w:tblGrid>
        <w:gridCol w:w="9108"/>
        <w:gridCol w:w="640"/>
      </w:tblGrid>
      <w:tr w:rsidR="00FE062B">
        <w:trPr>
          <w:trHeight w:val="728"/>
        </w:trPr>
        <w:tc>
          <w:tcPr>
            <w:tcW w:w="9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394A" w:rsidRDefault="0003394A">
            <w:pPr>
              <w:spacing w:after="0" w:line="259" w:lineRule="auto"/>
              <w:ind w:firstLine="0"/>
              <w:jc w:val="left"/>
              <w:rPr>
                <w:b/>
              </w:rPr>
            </w:pPr>
            <w:r>
              <w:rPr>
                <w:b/>
              </w:rPr>
              <w:t>Введение.</w:t>
            </w:r>
          </w:p>
          <w:p w:rsidR="0003394A" w:rsidRDefault="0003394A">
            <w:pPr>
              <w:spacing w:after="0" w:line="259" w:lineRule="auto"/>
              <w:ind w:firstLine="0"/>
              <w:jc w:val="left"/>
              <w:rPr>
                <w:b/>
              </w:rPr>
            </w:pPr>
          </w:p>
          <w:p w:rsidR="00FE062B" w:rsidRDefault="0000416D">
            <w:pPr>
              <w:spacing w:after="0" w:line="259" w:lineRule="auto"/>
              <w:ind w:firstLine="0"/>
              <w:jc w:val="left"/>
            </w:pPr>
            <w:r>
              <w:rPr>
                <w:b/>
              </w:rPr>
              <w:t>1. ЦЕЛЕВОЙ РАЗДЕЛ</w:t>
            </w:r>
            <w:r>
              <w:rPr>
                <w:rFonts w:ascii="Calibri" w:eastAsia="Calibri" w:hAnsi="Calibri" w:cs="Calibri"/>
                <w:sz w:val="22"/>
              </w:rPr>
              <w:t xml:space="preserve"> </w:t>
            </w:r>
            <w:r>
              <w:rPr>
                <w:b/>
              </w:rPr>
              <w:t xml:space="preserve">АООП ДО ТНР </w:t>
            </w:r>
          </w:p>
        </w:tc>
        <w:tc>
          <w:tcPr>
            <w:tcW w:w="64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3394A">
            <w:pPr>
              <w:spacing w:after="0" w:line="259" w:lineRule="auto"/>
              <w:ind w:left="2" w:firstLine="0"/>
              <w:jc w:val="center"/>
            </w:pPr>
            <w:r>
              <w:t>3</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firstLine="0"/>
              <w:jc w:val="left"/>
            </w:pPr>
            <w:r>
              <w:t xml:space="preserve">1.1. Пояснительная записка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2" w:firstLine="0"/>
              <w:jc w:val="center"/>
            </w:pPr>
            <w:r>
              <w:t>4</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firstLine="0"/>
              <w:jc w:val="left"/>
            </w:pPr>
            <w:r>
              <w:t xml:space="preserve">1.1.1. Цели и задачи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2" w:firstLine="0"/>
              <w:jc w:val="center"/>
            </w:pPr>
            <w:r>
              <w:t>5</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firstLine="0"/>
              <w:jc w:val="left"/>
            </w:pPr>
            <w:r>
              <w:t xml:space="preserve">1.1.2. Принципы и подходы к формированию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9</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firstLine="0"/>
              <w:jc w:val="left"/>
            </w:pPr>
            <w:r>
              <w:t xml:space="preserve">1.2. Планируемые результаты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13</w:t>
            </w:r>
            <w:r w:rsidR="0000416D">
              <w:t xml:space="preserve"> </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firstLine="0"/>
              <w:jc w:val="left"/>
            </w:pPr>
            <w:r>
              <w:t xml:space="preserve">1.2.1. Целевые ориентиры дошкольного возраста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14</w:t>
            </w:r>
          </w:p>
        </w:tc>
      </w:tr>
      <w:tr w:rsidR="00FE062B">
        <w:trPr>
          <w:trHeight w:val="97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702" w:right="1416" w:hanging="708"/>
              <w:jc w:val="left"/>
            </w:pPr>
            <w:r>
              <w:t xml:space="preserve">1.2.2. Целевые ориентиры освоения АООП ДО ТНР  в младшем дошкольном возрасте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15</w:t>
            </w:r>
            <w:r w:rsidR="0000416D">
              <w:t xml:space="preserve"> </w:t>
            </w:r>
          </w:p>
        </w:tc>
      </w:tr>
      <w:tr w:rsidR="00FE062B">
        <w:trPr>
          <w:trHeight w:val="977"/>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702" w:right="1450" w:hanging="708"/>
              <w:jc w:val="left"/>
            </w:pPr>
            <w:r>
              <w:t>1.2.3</w:t>
            </w:r>
            <w:r>
              <w:rPr>
                <w:rFonts w:ascii="Calibri" w:eastAsia="Calibri" w:hAnsi="Calibri" w:cs="Calibri"/>
                <w:sz w:val="22"/>
              </w:rPr>
              <w:t xml:space="preserve">. </w:t>
            </w:r>
            <w:r>
              <w:t xml:space="preserve">Целевые ориентиры освоения АООП ДО ТНР  в старшем дошкольном возрасте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19</w:t>
            </w:r>
            <w:r w:rsidR="0000416D">
              <w:t xml:space="preserve"> </w:t>
            </w:r>
          </w:p>
        </w:tc>
      </w:tr>
      <w:tr w:rsidR="00FE062B">
        <w:trPr>
          <w:trHeight w:val="493"/>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firstLine="0"/>
              <w:jc w:val="left"/>
            </w:pPr>
            <w:r>
              <w:t xml:space="preserve">1.3. Развивающее оценивание качества образовательной деятельности </w:t>
            </w:r>
          </w:p>
        </w:tc>
        <w:tc>
          <w:tcPr>
            <w:tcW w:w="64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73" w:firstLine="0"/>
              <w:jc w:val="left"/>
            </w:pPr>
            <w:r>
              <w:t xml:space="preserve">24 </w:t>
            </w:r>
          </w:p>
        </w:tc>
      </w:tr>
      <w:tr w:rsidR="00FE062B">
        <w:trPr>
          <w:trHeight w:val="751"/>
        </w:trPr>
        <w:tc>
          <w:tcPr>
            <w:tcW w:w="9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left"/>
            </w:pPr>
            <w:r>
              <w:rPr>
                <w:b/>
              </w:rPr>
              <w:t>2. СОДЕРЖАТЕЛЬНЫЙ РАЗДЕЛ</w:t>
            </w:r>
            <w:r>
              <w:rPr>
                <w:rFonts w:ascii="Calibri" w:eastAsia="Calibri" w:hAnsi="Calibri" w:cs="Calibri"/>
                <w:sz w:val="22"/>
              </w:rPr>
              <w:t xml:space="preserve"> </w:t>
            </w:r>
            <w:r>
              <w:rPr>
                <w:b/>
              </w:rPr>
              <w:t xml:space="preserve">АООП ДО ТНР </w:t>
            </w:r>
          </w:p>
        </w:tc>
        <w:tc>
          <w:tcPr>
            <w:tcW w:w="64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73" w:firstLine="0"/>
              <w:jc w:val="left"/>
            </w:pPr>
            <w:r>
              <w:t xml:space="preserve">27 </w:t>
            </w:r>
          </w:p>
        </w:tc>
      </w:tr>
      <w:tr w:rsidR="00FE062B">
        <w:trPr>
          <w:trHeight w:val="493"/>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7" w:firstLine="0"/>
              <w:jc w:val="left"/>
            </w:pPr>
            <w:r>
              <w:t xml:space="preserve">2.1. Основные положения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73" w:firstLine="0"/>
              <w:jc w:val="left"/>
            </w:pPr>
            <w:r>
              <w:t xml:space="preserve">27 </w:t>
            </w:r>
          </w:p>
        </w:tc>
      </w:tr>
      <w:tr w:rsidR="00FE062B">
        <w:trPr>
          <w:trHeight w:val="1460"/>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hanging="569"/>
              <w:jc w:val="left"/>
            </w:pPr>
            <w:r>
              <w:t xml:space="preserve">2. 2. Описание образовательной деятельности в соответствии с направлениями развития детей с ТНР по пяти образовательным областям </w:t>
            </w:r>
          </w:p>
        </w:tc>
        <w:tc>
          <w:tcPr>
            <w:tcW w:w="64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73" w:firstLine="0"/>
              <w:jc w:val="left"/>
            </w:pPr>
            <w:r>
              <w:t xml:space="preserve">29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277" w:firstLine="0"/>
              <w:jc w:val="left"/>
            </w:pPr>
            <w:r>
              <w:t xml:space="preserve">Социально-коммуникативное развитие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73" w:firstLine="0"/>
              <w:jc w:val="left"/>
            </w:pPr>
            <w:r>
              <w:t xml:space="preserve">29 </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277" w:firstLine="0"/>
              <w:jc w:val="left"/>
            </w:pPr>
            <w:r>
              <w:t xml:space="preserve">Познавательное развитие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37</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277" w:firstLine="0"/>
              <w:jc w:val="left"/>
            </w:pPr>
            <w:r>
              <w:t xml:space="preserve">Речевое развитие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42</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277" w:firstLine="0"/>
              <w:jc w:val="left"/>
            </w:pPr>
            <w:r>
              <w:t xml:space="preserve">Художественно-эстетическое развитие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49</w:t>
            </w:r>
            <w:r w:rsidR="0000416D">
              <w:t xml:space="preserve"> </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277" w:firstLine="0"/>
              <w:jc w:val="left"/>
            </w:pPr>
            <w:r>
              <w:t xml:space="preserve">Физическое развитие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57</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5" w:firstLine="0"/>
              <w:jc w:val="left"/>
            </w:pPr>
            <w:r>
              <w:t xml:space="preserve">2.3. Взаимодействие взрослых и детей с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2E5BBC">
            <w:pPr>
              <w:spacing w:after="0" w:line="259" w:lineRule="auto"/>
              <w:ind w:left="73" w:firstLine="0"/>
              <w:jc w:val="left"/>
            </w:pPr>
            <w:r>
              <w:t>66</w:t>
            </w:r>
            <w:r w:rsidR="0000416D">
              <w:t xml:space="preserve"> </w:t>
            </w:r>
          </w:p>
        </w:tc>
      </w:tr>
    </w:tbl>
    <w:p w:rsidR="00FE062B" w:rsidRDefault="00FE062B">
      <w:pPr>
        <w:spacing w:after="0" w:line="259" w:lineRule="auto"/>
        <w:ind w:left="-1702" w:right="11062" w:firstLine="0"/>
        <w:jc w:val="left"/>
      </w:pPr>
    </w:p>
    <w:tbl>
      <w:tblPr>
        <w:tblStyle w:val="TableGrid"/>
        <w:tblW w:w="9748" w:type="dxa"/>
        <w:tblInd w:w="-107" w:type="dxa"/>
        <w:tblCellMar>
          <w:top w:w="16" w:type="dxa"/>
          <w:left w:w="107" w:type="dxa"/>
          <w:right w:w="39" w:type="dxa"/>
        </w:tblCellMar>
        <w:tblLook w:val="04A0" w:firstRow="1" w:lastRow="0" w:firstColumn="1" w:lastColumn="0" w:noHBand="0" w:noVBand="1"/>
      </w:tblPr>
      <w:tblGrid>
        <w:gridCol w:w="9042"/>
        <w:gridCol w:w="706"/>
      </w:tblGrid>
      <w:tr w:rsidR="00FE062B">
        <w:trPr>
          <w:trHeight w:val="977"/>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hanging="569"/>
              <w:jc w:val="left"/>
            </w:pPr>
            <w:r>
              <w:t xml:space="preserve">2.4. Взаимодействие педагогического коллектива с семьями воспитанников с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73" w:firstLine="0"/>
              <w:jc w:val="left"/>
            </w:pPr>
            <w:r>
              <w:t>76</w:t>
            </w:r>
            <w:r w:rsidR="0000416D">
              <w:t xml:space="preserve"> </w:t>
            </w:r>
          </w:p>
        </w:tc>
      </w:tr>
      <w:tr w:rsidR="00FE062B">
        <w:trPr>
          <w:trHeight w:val="496"/>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5" w:firstLine="0"/>
              <w:jc w:val="left"/>
            </w:pPr>
            <w:r>
              <w:lastRenderedPageBreak/>
              <w:t xml:space="preserve">2.5. Программа коррекционной работы с детьми с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73" w:firstLine="0"/>
              <w:jc w:val="left"/>
            </w:pPr>
            <w:r>
              <w:t>79</w:t>
            </w:r>
          </w:p>
        </w:tc>
      </w:tr>
      <w:tr w:rsidR="00FE062B">
        <w:trPr>
          <w:trHeight w:val="706"/>
        </w:trPr>
        <w:tc>
          <w:tcPr>
            <w:tcW w:w="9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left"/>
            </w:pPr>
            <w:r>
              <w:rPr>
                <w:b/>
              </w:rPr>
              <w:t>3. ОРГАНИЗАЦИОННЫЙ РАЗДЕЛ</w:t>
            </w:r>
            <w:r>
              <w:rPr>
                <w:rFonts w:ascii="Calibri" w:eastAsia="Calibri" w:hAnsi="Calibri" w:cs="Calibri"/>
                <w:sz w:val="22"/>
              </w:rPr>
              <w:t xml:space="preserve"> </w:t>
            </w:r>
            <w:r>
              <w:rPr>
                <w:b/>
              </w:rPr>
              <w:t xml:space="preserve">АООП ДО ТНР </w:t>
            </w:r>
          </w:p>
        </w:tc>
        <w:tc>
          <w:tcPr>
            <w:tcW w:w="64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5155FD">
            <w:pPr>
              <w:spacing w:after="0" w:line="259" w:lineRule="auto"/>
              <w:ind w:left="73" w:firstLine="0"/>
              <w:jc w:val="left"/>
            </w:pPr>
            <w:r>
              <w:t>94</w:t>
            </w:r>
            <w:r w:rsidR="0000416D">
              <w:t xml:space="preserve"> </w:t>
            </w:r>
          </w:p>
        </w:tc>
      </w:tr>
      <w:tr w:rsidR="00FE062B">
        <w:trPr>
          <w:trHeight w:val="976"/>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hanging="569"/>
            </w:pPr>
            <w:r>
              <w:t xml:space="preserve">3.1. Психолого-педагогические условия, обеспечивающие развитие ребенка с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73" w:firstLine="0"/>
              <w:jc w:val="left"/>
            </w:pPr>
            <w:r>
              <w:t>95</w:t>
            </w:r>
            <w:r w:rsidR="0000416D">
              <w:t xml:space="preserve"> </w:t>
            </w:r>
          </w:p>
        </w:tc>
      </w:tr>
      <w:tr w:rsidR="00FE062B">
        <w:trPr>
          <w:trHeight w:val="977"/>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994" w:hanging="569"/>
            </w:pPr>
            <w:r>
              <w:t xml:space="preserve">3.2. Организация развивающей предметно-пространственной среды для детей с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73" w:firstLine="0"/>
              <w:jc w:val="left"/>
            </w:pPr>
            <w:r>
              <w:t>98</w:t>
            </w:r>
            <w:r w:rsidR="0000416D">
              <w:t xml:space="preserve"> </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7" w:firstLine="0"/>
              <w:jc w:val="left"/>
            </w:pPr>
            <w:r>
              <w:t xml:space="preserve">3.3. Кадровые условия реализации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100</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7" w:firstLine="0"/>
              <w:jc w:val="left"/>
            </w:pPr>
            <w:r>
              <w:t xml:space="preserve">3.4. Материально техническое обеспечение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104</w:t>
            </w:r>
            <w:r w:rsidR="0000416D">
              <w:t xml:space="preserve"> </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7" w:firstLine="0"/>
              <w:jc w:val="left"/>
            </w:pPr>
            <w:r>
              <w:t xml:space="preserve">3.5. Финансовые условия реализации АООП ДО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rsidP="005155FD">
            <w:pPr>
              <w:spacing w:after="0" w:line="259" w:lineRule="auto"/>
            </w:pPr>
            <w:r>
              <w:t>1111</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244" w:firstLine="0"/>
              <w:jc w:val="center"/>
            </w:pPr>
            <w:r>
              <w:t xml:space="preserve">3.6. Планирование образовательной деятельности с детьми с ТНР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112</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7" w:firstLine="0"/>
              <w:jc w:val="left"/>
            </w:pPr>
            <w:r>
              <w:t xml:space="preserve">3.7. Режим и распорядок дня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121</w:t>
            </w:r>
            <w:r w:rsidR="0000416D">
              <w:t xml:space="preserve"> </w:t>
            </w:r>
          </w:p>
        </w:tc>
      </w:tr>
      <w:tr w:rsidR="00FE062B">
        <w:trPr>
          <w:trHeight w:val="1945"/>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7" w:firstLine="0"/>
              <w:jc w:val="left"/>
            </w:pPr>
            <w:r>
              <w:t xml:space="preserve">3.8. Перспективы работы по совершенствованию и развитию содержания АООП ДО ТНР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128</w:t>
            </w:r>
            <w:r w:rsidR="0000416D">
              <w:t xml:space="preserve"> </w:t>
            </w:r>
          </w:p>
        </w:tc>
      </w:tr>
      <w:tr w:rsidR="00FE062B">
        <w:trPr>
          <w:trHeight w:val="492"/>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5" w:firstLine="0"/>
              <w:jc w:val="left"/>
            </w:pPr>
            <w:r>
              <w:t xml:space="preserve">3.9. Перечень нормативных и нормативно-методических документов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129</w:t>
            </w:r>
            <w:r w:rsidR="0000416D">
              <w:t xml:space="preserve"> </w:t>
            </w:r>
          </w:p>
        </w:tc>
      </w:tr>
      <w:tr w:rsidR="00FE062B">
        <w:trPr>
          <w:trHeight w:val="494"/>
        </w:trPr>
        <w:tc>
          <w:tcPr>
            <w:tcW w:w="9108"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425" w:firstLine="0"/>
              <w:jc w:val="left"/>
            </w:pPr>
            <w:r>
              <w:t xml:space="preserve">3.10. Перечень основных литературных источников </w:t>
            </w:r>
          </w:p>
        </w:tc>
        <w:tc>
          <w:tcPr>
            <w:tcW w:w="640" w:type="dxa"/>
            <w:tcBorders>
              <w:top w:val="single" w:sz="4" w:space="0" w:color="000000"/>
              <w:left w:val="single" w:sz="4" w:space="0" w:color="000000"/>
              <w:bottom w:val="single" w:sz="4" w:space="0" w:color="000000"/>
              <w:right w:val="single" w:sz="4" w:space="0" w:color="000000"/>
            </w:tcBorders>
          </w:tcPr>
          <w:p w:rsidR="00FE062B" w:rsidRDefault="005155FD">
            <w:pPr>
              <w:spacing w:after="0" w:line="259" w:lineRule="auto"/>
              <w:ind w:left="4" w:firstLine="0"/>
            </w:pPr>
            <w:r>
              <w:t>132</w:t>
            </w:r>
            <w:r w:rsidR="0000416D">
              <w:t xml:space="preserve"> </w:t>
            </w:r>
          </w:p>
        </w:tc>
      </w:tr>
    </w:tbl>
    <w:p w:rsidR="00040267" w:rsidRDefault="00040267" w:rsidP="007B5026">
      <w:pPr>
        <w:spacing w:after="218" w:line="259" w:lineRule="auto"/>
        <w:ind w:right="359" w:firstLine="0"/>
        <w:rPr>
          <w:b/>
        </w:rPr>
      </w:pPr>
    </w:p>
    <w:p w:rsidR="00B92DF0" w:rsidRDefault="00B92DF0" w:rsidP="00B92DF0">
      <w:pPr>
        <w:pStyle w:val="TOC21"/>
        <w:tabs>
          <w:tab w:val="left" w:pos="1418"/>
          <w:tab w:val="left" w:pos="1615"/>
          <w:tab w:val="left" w:pos="3406"/>
          <w:tab w:val="left" w:pos="4809"/>
          <w:tab w:val="left" w:pos="5205"/>
          <w:tab w:val="left" w:pos="9639"/>
          <w:tab w:val="left" w:leader="dot" w:pos="10163"/>
          <w:tab w:val="left" w:leader="dot" w:pos="10773"/>
        </w:tabs>
        <w:spacing w:before="0"/>
        <w:ind w:left="0" w:right="0" w:firstLine="709"/>
        <w:jc w:val="center"/>
        <w:rPr>
          <w:b/>
        </w:rPr>
      </w:pPr>
    </w:p>
    <w:p w:rsidR="00B92DF0" w:rsidRDefault="00B92DF0" w:rsidP="00B92DF0">
      <w:pPr>
        <w:pStyle w:val="TOC21"/>
        <w:tabs>
          <w:tab w:val="left" w:pos="1418"/>
          <w:tab w:val="left" w:pos="1615"/>
          <w:tab w:val="left" w:pos="3406"/>
          <w:tab w:val="left" w:pos="4809"/>
          <w:tab w:val="left" w:pos="5205"/>
          <w:tab w:val="left" w:pos="9639"/>
          <w:tab w:val="left" w:leader="dot" w:pos="10163"/>
          <w:tab w:val="left" w:leader="dot" w:pos="10773"/>
        </w:tabs>
        <w:spacing w:before="0"/>
        <w:ind w:left="0" w:right="0" w:firstLine="709"/>
        <w:jc w:val="center"/>
        <w:rPr>
          <w:b/>
        </w:rPr>
      </w:pPr>
    </w:p>
    <w:p w:rsidR="000E5BBD" w:rsidRDefault="000E5BBD" w:rsidP="007B5026">
      <w:pPr>
        <w:ind w:right="14" w:firstLine="708"/>
        <w:rPr>
          <w:sz w:val="36"/>
          <w:szCs w:val="36"/>
        </w:rPr>
      </w:pPr>
    </w:p>
    <w:p w:rsidR="000E5BBD" w:rsidRDefault="000E5BBD" w:rsidP="007B5026">
      <w:pPr>
        <w:ind w:right="14" w:firstLine="708"/>
        <w:rPr>
          <w:sz w:val="36"/>
          <w:szCs w:val="36"/>
        </w:rPr>
      </w:pPr>
    </w:p>
    <w:p w:rsidR="000E5BBD" w:rsidRDefault="000E5BBD" w:rsidP="007B5026">
      <w:pPr>
        <w:ind w:right="14" w:firstLine="708"/>
        <w:rPr>
          <w:sz w:val="36"/>
          <w:szCs w:val="36"/>
        </w:rPr>
      </w:pPr>
    </w:p>
    <w:p w:rsidR="000E5BBD" w:rsidRDefault="000E5BBD" w:rsidP="007B5026">
      <w:pPr>
        <w:ind w:right="14" w:firstLine="708"/>
        <w:rPr>
          <w:sz w:val="36"/>
          <w:szCs w:val="36"/>
        </w:rPr>
      </w:pPr>
    </w:p>
    <w:p w:rsidR="000E5BBD" w:rsidRDefault="000E5BBD" w:rsidP="007B5026">
      <w:pPr>
        <w:ind w:right="14" w:firstLine="708"/>
        <w:rPr>
          <w:sz w:val="36"/>
          <w:szCs w:val="36"/>
        </w:rPr>
      </w:pPr>
    </w:p>
    <w:p w:rsidR="000E5BBD" w:rsidRDefault="000E5BBD" w:rsidP="007B5026">
      <w:pPr>
        <w:ind w:right="14" w:firstLine="708"/>
        <w:rPr>
          <w:sz w:val="36"/>
          <w:szCs w:val="36"/>
        </w:rPr>
      </w:pPr>
    </w:p>
    <w:p w:rsidR="00F94CDA" w:rsidRPr="00F94CDA" w:rsidRDefault="00F94CDA" w:rsidP="007B5026">
      <w:pPr>
        <w:ind w:right="14" w:firstLine="708"/>
        <w:rPr>
          <w:sz w:val="36"/>
          <w:szCs w:val="36"/>
        </w:rPr>
      </w:pPr>
      <w:r w:rsidRPr="00F94CDA">
        <w:rPr>
          <w:sz w:val="36"/>
          <w:szCs w:val="36"/>
        </w:rPr>
        <w:lastRenderedPageBreak/>
        <w:t>Введение.</w:t>
      </w:r>
    </w:p>
    <w:p w:rsidR="00FE062B" w:rsidRDefault="0000416D" w:rsidP="007B5026">
      <w:pPr>
        <w:ind w:right="14" w:firstLine="708"/>
      </w:pPr>
      <w:r>
        <w:t xml:space="preserve">Дошкольное образование – это уровень общего образования </w:t>
      </w:r>
      <w:r>
        <w:rPr>
          <w:vertAlign w:val="superscript"/>
        </w:rPr>
        <w:footnoteReference w:id="1"/>
      </w:r>
      <w:proofErr w:type="gramStart"/>
      <w:r>
        <w:rPr>
          <w:vertAlign w:val="superscript"/>
        </w:rPr>
        <w:t xml:space="preserve"> </w:t>
      </w:r>
      <w:r>
        <w:t>,</w:t>
      </w:r>
      <w:proofErr w:type="gramEnd"/>
      <w:r>
        <w:t xml:space="preserve"> завершенный цикл, характеризующийся определенной единой совокупностью требований </w:t>
      </w:r>
      <w:r>
        <w:rPr>
          <w:vertAlign w:val="superscript"/>
        </w:rPr>
        <w:footnoteReference w:id="2"/>
      </w:r>
      <w:r>
        <w:rPr>
          <w:vertAlign w:val="superscript"/>
        </w:rPr>
        <w:t xml:space="preserve"> </w:t>
      </w:r>
      <w: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Pr>
          <w:vertAlign w:val="superscript"/>
        </w:rPr>
        <w:footnoteReference w:id="3"/>
      </w:r>
      <w:r w:rsidR="007B5026">
        <w:t>.</w:t>
      </w:r>
    </w:p>
    <w:p w:rsidR="00FE062B" w:rsidRDefault="0000416D">
      <w:pPr>
        <w:ind w:right="14"/>
      </w:pPr>
      <w:r>
        <w:t>Адаптированная образовательная программа разработана для детей дошкольного возраста с тяжелыми нарушениями ре</w:t>
      </w:r>
      <w:r w:rsidR="00B92DF0">
        <w:t xml:space="preserve">чи (далее - ТНР), вариант 5.1. </w:t>
      </w:r>
      <w:r>
        <w:t xml:space="preserve"> (далее – АООП ДО ТНР). </w:t>
      </w:r>
    </w:p>
    <w:p w:rsidR="00FE062B" w:rsidRDefault="0000416D">
      <w:pPr>
        <w:spacing w:after="38"/>
        <w:ind w:right="14"/>
      </w:pPr>
      <w:r>
        <w:t xml:space="preserve">По своему организационно-управленческому статусу АООП ДО ТНР обладает модульной структурой, является «открытой»: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предусматривает вариативность, интеграцию, изменения и дополнения по мере профессиональной необходимости;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включает инвариантную часть и вариативную, которая обновляется или изменяется в зависимости от состояния реальной образовательной практики; </w:t>
      </w:r>
    </w:p>
    <w:p w:rsidR="00FE062B" w:rsidRDefault="0000416D">
      <w:pPr>
        <w:ind w:right="14" w:firstLine="360"/>
      </w:pPr>
      <w:r>
        <w:rPr>
          <w:rFonts w:ascii="Segoe UI Symbol" w:eastAsia="Segoe UI Symbol" w:hAnsi="Segoe UI Symbol" w:cs="Segoe UI Symbol"/>
        </w:rPr>
        <w:t>−</w:t>
      </w:r>
      <w:r>
        <w:rPr>
          <w:rFonts w:ascii="Arial" w:eastAsia="Arial" w:hAnsi="Arial" w:cs="Arial"/>
        </w:rPr>
        <w:t xml:space="preserve"> </w:t>
      </w:r>
      <w:r>
        <w:t xml:space="preserve">раскрывает особенности образовательной и развивающей </w:t>
      </w:r>
      <w:proofErr w:type="spellStart"/>
      <w:r>
        <w:t>предметнопространственной</w:t>
      </w:r>
      <w:proofErr w:type="spellEnd"/>
      <w:r>
        <w:t xml:space="preserve"> среды для реализации содержания АООП ДО ТНР. </w:t>
      </w:r>
    </w:p>
    <w:p w:rsidR="00FE062B" w:rsidRDefault="0000416D">
      <w:pPr>
        <w:ind w:right="14"/>
      </w:pPr>
      <w:r>
        <w:t xml:space="preserve">Содержание АООП ДО ТНР в соответствии с требованиями Стандарта включает три основных раздела – целевой, содержательный и организационный.  </w:t>
      </w:r>
    </w:p>
    <w:p w:rsidR="00FE062B" w:rsidRDefault="0000416D">
      <w:pPr>
        <w:numPr>
          <w:ilvl w:val="0"/>
          <w:numId w:val="1"/>
        </w:numPr>
        <w:spacing w:after="273" w:line="259" w:lineRule="auto"/>
        <w:ind w:left="637" w:right="360" w:hanging="281"/>
        <w:jc w:val="center"/>
      </w:pPr>
      <w:r>
        <w:rPr>
          <w:b/>
        </w:rPr>
        <w:t xml:space="preserve">ЦЕЛЕВОЙ РАЗДЕЛ </w:t>
      </w:r>
    </w:p>
    <w:p w:rsidR="00FE062B" w:rsidRDefault="0000416D">
      <w:pPr>
        <w:ind w:right="14"/>
      </w:pPr>
      <w:r>
        <w:lastRenderedPageBreak/>
        <w:t xml:space="preserve">Целевой раздел АООП ДО ТНР включает пояснительную записку и планируемые результаты ее освоения, определяет цели и задачи, принципы и подходы к формированию АООП ДО ТНР, планируемые результаты ее освоения в виде целевых ориентиров. </w:t>
      </w:r>
    </w:p>
    <w:p w:rsidR="00FE062B" w:rsidRDefault="0000416D">
      <w:pPr>
        <w:spacing w:after="272" w:line="259" w:lineRule="auto"/>
        <w:ind w:left="366" w:right="361" w:hanging="10"/>
        <w:jc w:val="center"/>
      </w:pPr>
      <w:r>
        <w:rPr>
          <w:b/>
        </w:rPr>
        <w:t xml:space="preserve">1.1. Пояснительная записка </w:t>
      </w:r>
    </w:p>
    <w:p w:rsidR="00FE062B" w:rsidRDefault="0000416D">
      <w:pPr>
        <w:ind w:right="14"/>
      </w:pPr>
      <w:r>
        <w:t>АООП ДО ТНР обеспечивает построение образовательной деятельности в дошкольных группах для детей с ограниченными возможностями здоровья (далее - ОВЗ)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санитарно-эпидемиологическими требованиями к устройству, содержанию и организации режима работы дошкольных образовательных организаций, с учетом Примерной основной образовательной программы дошкольного образования детей с тяжелыми нарушениями речи</w:t>
      </w:r>
      <w:r>
        <w:rPr>
          <w:vertAlign w:val="superscript"/>
        </w:rPr>
        <w:footnoteReference w:id="4"/>
      </w:r>
      <w:r>
        <w:t xml:space="preserve"> и иными действующими нормативными и нормативно-методическими документами в сфере образования учащихся с ограниченными возможностями здоровья. </w:t>
      </w:r>
    </w:p>
    <w:p w:rsidR="00FE062B" w:rsidRDefault="0000416D">
      <w:pPr>
        <w:ind w:right="14"/>
      </w:pPr>
      <w:r>
        <w:t xml:space="preserve">Как программа психолого-педагогической поддержки позитивной социализации и индивидуализации, развития личности детей дошкольного возраста АООП ДО ТНР определяет комплекс психолого-педагогических характеристик детей с ОВЗ и характеристик дошкольного образования (объем, содержание и планируемые результаты).  </w:t>
      </w:r>
    </w:p>
    <w:p w:rsidR="00FE062B" w:rsidRDefault="0000416D">
      <w:pPr>
        <w:ind w:right="14"/>
      </w:pPr>
      <w:r>
        <w:t xml:space="preserve">АООП ДО ТНР адаптирована для детей с тяжелыми нарушениями речи с учетом особенностей их психофизического развития, индивидуальных возможностей, и обеспечивает коррекцию нарушений развития и социальную адаптацию воспитанников с ограниченными возможностями здоровья.  </w:t>
      </w:r>
    </w:p>
    <w:p w:rsidR="00FE062B" w:rsidRDefault="0000416D">
      <w:pPr>
        <w:ind w:right="14"/>
      </w:pPr>
      <w:r>
        <w:lastRenderedPageBreak/>
        <w:t xml:space="preserve">АООП ДО ТНР обеспечивает планируемые результаты дошкольного образования детей с ТНР в виде целевых ориентиров.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14351" name="Group 11435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49" name="Shape 1563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0F84388B" id="Group 11435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K5FRfh8AgAAXQYAAA4A&#10;AAAAAAAAAAAAAAAALgIAAGRycy9lMm9Eb2MueG1sUEsBAi0AFAAGAAgAAAAhAPbJ4TvaAAAAAwEA&#10;AA8AAAAAAAAAAAAAAAAA1gQAAGRycy9kb3ducmV2LnhtbFBLBQYAAAAABAAEAPMAAADdBQAAAAA=&#10;">
                <v:shape id="Shape 15634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axcUA&#10;AADfAAAADwAAAGRycy9kb3ducmV2LnhtbERPS0vDQBC+F/wPywheit30YdHYbSlKUYoHrYLXMTsm&#10;wd3ZmB3T+O+7hUKPH997seq9Ux21sQ5sYDzKQBEXwdZcGvh431zfgoqCbNEFJgP/FGG1vBgsMLdh&#10;z2/U7aRUKYRjjgYqkSbXOhYVeYyj0BAn7ju0HiXBttS2xX0K905PsmyuPdacGips6KGi4mf35w28&#10;yNPQ/m43ru/ky23j4+frpJsac3XZr+9BCfVyFp/czzbNv5lPZ3dw/JMA6O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NrF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193" w:line="259" w:lineRule="auto"/>
        <w:ind w:left="1771" w:firstLine="9"/>
        <w:jc w:val="left"/>
      </w:pPr>
      <w:r>
        <w:rPr>
          <w:b/>
        </w:rPr>
        <w:t xml:space="preserve">Характеристика контингента воспитанников  </w:t>
      </w:r>
    </w:p>
    <w:p w:rsidR="00FE062B" w:rsidRDefault="007300BF">
      <w:pPr>
        <w:spacing w:after="149" w:line="259" w:lineRule="auto"/>
        <w:ind w:left="366" w:right="362" w:hanging="10"/>
        <w:jc w:val="center"/>
      </w:pPr>
      <w:r>
        <w:rPr>
          <w:b/>
        </w:rPr>
        <w:t>на 2021 – 2022</w:t>
      </w:r>
      <w:r w:rsidR="0000416D">
        <w:rPr>
          <w:b/>
        </w:rPr>
        <w:t xml:space="preserve"> учебный год</w:t>
      </w:r>
      <w:r w:rsidR="0000416D">
        <w:rPr>
          <w:b/>
          <w:vertAlign w:val="superscript"/>
        </w:rPr>
        <w:footnoteReference w:id="5"/>
      </w:r>
      <w:r w:rsidR="0000416D">
        <w:rPr>
          <w:b/>
        </w:rPr>
        <w:t xml:space="preserve"> </w:t>
      </w:r>
    </w:p>
    <w:p w:rsidR="00FE062B" w:rsidRDefault="0000416D">
      <w:pPr>
        <w:spacing w:after="0" w:line="259" w:lineRule="auto"/>
        <w:ind w:left="68" w:firstLine="0"/>
        <w:jc w:val="center"/>
      </w:pPr>
      <w:r>
        <w:rPr>
          <w:b/>
        </w:rPr>
        <w:t xml:space="preserve"> </w:t>
      </w:r>
    </w:p>
    <w:tbl>
      <w:tblPr>
        <w:tblStyle w:val="TableGrid"/>
        <w:tblW w:w="9570" w:type="dxa"/>
        <w:tblInd w:w="-107" w:type="dxa"/>
        <w:tblCellMar>
          <w:top w:w="91" w:type="dxa"/>
          <w:left w:w="107" w:type="dxa"/>
          <w:right w:w="38" w:type="dxa"/>
        </w:tblCellMar>
        <w:tblLook w:val="04A0" w:firstRow="1" w:lastRow="0" w:firstColumn="1" w:lastColumn="0" w:noHBand="0" w:noVBand="1"/>
      </w:tblPr>
      <w:tblGrid>
        <w:gridCol w:w="3179"/>
        <w:gridCol w:w="1181"/>
        <w:gridCol w:w="1556"/>
        <w:gridCol w:w="1704"/>
        <w:gridCol w:w="1950"/>
      </w:tblGrid>
      <w:tr w:rsidR="00FE062B" w:rsidTr="00FA7E72">
        <w:trPr>
          <w:trHeight w:val="996"/>
        </w:trPr>
        <w:tc>
          <w:tcPr>
            <w:tcW w:w="317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E062B" w:rsidRDefault="0000416D">
            <w:pPr>
              <w:spacing w:after="0" w:line="259" w:lineRule="auto"/>
              <w:ind w:left="72" w:firstLine="0"/>
              <w:jc w:val="left"/>
            </w:pPr>
            <w:r>
              <w:rPr>
                <w:b/>
              </w:rPr>
              <w:t xml:space="preserve">Возрастная категория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E062B" w:rsidRDefault="0000416D">
            <w:pPr>
              <w:spacing w:after="0" w:line="259" w:lineRule="auto"/>
              <w:ind w:firstLine="0"/>
              <w:jc w:val="center"/>
            </w:pPr>
            <w:r>
              <w:rPr>
                <w:b/>
              </w:rPr>
              <w:t xml:space="preserve">Номер группы </w:t>
            </w:r>
          </w:p>
        </w:tc>
        <w:tc>
          <w:tcPr>
            <w:tcW w:w="155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E062B" w:rsidRDefault="0000416D">
            <w:pPr>
              <w:spacing w:after="0" w:line="259" w:lineRule="auto"/>
              <w:ind w:firstLine="0"/>
              <w:jc w:val="center"/>
            </w:pPr>
            <w:r>
              <w:rPr>
                <w:b/>
              </w:rPr>
              <w:t xml:space="preserve">Возраст детей </w:t>
            </w:r>
          </w:p>
        </w:tc>
        <w:tc>
          <w:tcPr>
            <w:tcW w:w="17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E062B" w:rsidRDefault="0000416D">
            <w:pPr>
              <w:spacing w:after="0" w:line="259" w:lineRule="auto"/>
              <w:ind w:firstLine="0"/>
              <w:jc w:val="center"/>
            </w:pPr>
            <w:r>
              <w:rPr>
                <w:b/>
              </w:rPr>
              <w:t xml:space="preserve">Списочный состав </w:t>
            </w: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E062B" w:rsidRDefault="0000416D">
            <w:pPr>
              <w:spacing w:after="0" w:line="259" w:lineRule="auto"/>
              <w:ind w:firstLine="0"/>
              <w:jc w:val="center"/>
            </w:pPr>
            <w:r>
              <w:rPr>
                <w:b/>
              </w:rPr>
              <w:t>Количество детей с ТНР</w:t>
            </w:r>
            <w:r>
              <w:rPr>
                <w:b/>
                <w:color w:val="FF0000"/>
              </w:rPr>
              <w:t xml:space="preserve"> </w:t>
            </w:r>
          </w:p>
        </w:tc>
      </w:tr>
      <w:tr w:rsidR="00F7188D" w:rsidTr="00FA7E72">
        <w:trPr>
          <w:trHeight w:val="483"/>
        </w:trPr>
        <w:tc>
          <w:tcPr>
            <w:tcW w:w="3179" w:type="dxa"/>
            <w:tcBorders>
              <w:top w:val="single" w:sz="4" w:space="0" w:color="000000"/>
              <w:left w:val="single" w:sz="4" w:space="0" w:color="000000"/>
              <w:bottom w:val="single" w:sz="4" w:space="0" w:color="000000"/>
              <w:right w:val="single" w:sz="4" w:space="0" w:color="000000"/>
            </w:tcBorders>
          </w:tcPr>
          <w:p w:rsidR="00F7188D" w:rsidRDefault="00F7188D" w:rsidP="00F7188D">
            <w:pPr>
              <w:spacing w:after="0" w:line="259" w:lineRule="auto"/>
              <w:ind w:firstLine="0"/>
              <w:jc w:val="left"/>
            </w:pPr>
            <w:r>
              <w:t>Средняя группа</w:t>
            </w:r>
            <w:r>
              <w:rPr>
                <w:b/>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F7188D" w:rsidRDefault="00271715" w:rsidP="00F7188D">
            <w:pPr>
              <w:spacing w:after="0" w:line="259" w:lineRule="auto"/>
              <w:ind w:right="70" w:firstLine="0"/>
              <w:jc w:val="center"/>
            </w:pPr>
            <w:r>
              <w:t>№ 7</w:t>
            </w:r>
            <w:r w:rsidR="00F7188D">
              <w:t xml:space="preserve"> </w:t>
            </w:r>
          </w:p>
        </w:tc>
        <w:tc>
          <w:tcPr>
            <w:tcW w:w="1556" w:type="dxa"/>
            <w:tcBorders>
              <w:top w:val="single" w:sz="4" w:space="0" w:color="000000"/>
              <w:left w:val="single" w:sz="4" w:space="0" w:color="000000"/>
              <w:bottom w:val="single" w:sz="4" w:space="0" w:color="000000"/>
              <w:right w:val="single" w:sz="4" w:space="0" w:color="000000"/>
            </w:tcBorders>
          </w:tcPr>
          <w:p w:rsidR="00F7188D" w:rsidRDefault="00F7188D" w:rsidP="00F7188D">
            <w:pPr>
              <w:spacing w:after="0" w:line="259" w:lineRule="auto"/>
              <w:ind w:right="66" w:firstLine="0"/>
              <w:jc w:val="center"/>
            </w:pPr>
            <w:r>
              <w:t xml:space="preserve">4-5 лет </w:t>
            </w:r>
          </w:p>
        </w:tc>
        <w:tc>
          <w:tcPr>
            <w:tcW w:w="1704" w:type="dxa"/>
            <w:tcBorders>
              <w:top w:val="single" w:sz="4" w:space="0" w:color="000000"/>
              <w:left w:val="single" w:sz="4" w:space="0" w:color="000000"/>
              <w:bottom w:val="single" w:sz="4" w:space="0" w:color="000000"/>
              <w:right w:val="single" w:sz="4" w:space="0" w:color="000000"/>
            </w:tcBorders>
          </w:tcPr>
          <w:p w:rsidR="00F7188D" w:rsidRDefault="00FA7E72" w:rsidP="00F7188D">
            <w:pPr>
              <w:spacing w:after="0" w:line="259" w:lineRule="auto"/>
              <w:ind w:right="71" w:firstLine="0"/>
              <w:jc w:val="center"/>
            </w:pPr>
            <w:r>
              <w:rPr>
                <w:b/>
              </w:rPr>
              <w:t>21</w:t>
            </w:r>
          </w:p>
        </w:tc>
        <w:tc>
          <w:tcPr>
            <w:tcW w:w="1950" w:type="dxa"/>
            <w:tcBorders>
              <w:top w:val="single" w:sz="4" w:space="0" w:color="000000"/>
              <w:left w:val="single" w:sz="4" w:space="0" w:color="000000"/>
              <w:bottom w:val="single" w:sz="4" w:space="0" w:color="000000"/>
              <w:right w:val="single" w:sz="4" w:space="0" w:color="000000"/>
            </w:tcBorders>
          </w:tcPr>
          <w:p w:rsidR="00F7188D" w:rsidRDefault="00FA7E72" w:rsidP="00F7188D">
            <w:pPr>
              <w:spacing w:after="0" w:line="259" w:lineRule="auto"/>
              <w:ind w:right="69" w:firstLine="0"/>
              <w:jc w:val="center"/>
            </w:pPr>
            <w:r>
              <w:rPr>
                <w:b/>
              </w:rPr>
              <w:t>1</w:t>
            </w:r>
          </w:p>
        </w:tc>
      </w:tr>
      <w:tr w:rsidR="00F7188D" w:rsidTr="00FA7E72">
        <w:trPr>
          <w:trHeight w:val="480"/>
        </w:trPr>
        <w:tc>
          <w:tcPr>
            <w:tcW w:w="3179" w:type="dxa"/>
            <w:tcBorders>
              <w:top w:val="single" w:sz="4" w:space="0" w:color="000000"/>
              <w:left w:val="single" w:sz="4" w:space="0" w:color="000000"/>
              <w:bottom w:val="single" w:sz="4" w:space="0" w:color="000000"/>
              <w:right w:val="single" w:sz="4" w:space="0" w:color="000000"/>
            </w:tcBorders>
          </w:tcPr>
          <w:p w:rsidR="00F7188D" w:rsidRDefault="00F7188D" w:rsidP="00F7188D">
            <w:pPr>
              <w:spacing w:after="0" w:line="259" w:lineRule="auto"/>
              <w:ind w:firstLine="0"/>
              <w:jc w:val="left"/>
            </w:pPr>
            <w:r>
              <w:t>Старшая группа</w:t>
            </w:r>
          </w:p>
        </w:tc>
        <w:tc>
          <w:tcPr>
            <w:tcW w:w="1181" w:type="dxa"/>
            <w:tcBorders>
              <w:top w:val="single" w:sz="4" w:space="0" w:color="000000"/>
              <w:left w:val="single" w:sz="4" w:space="0" w:color="000000"/>
              <w:bottom w:val="single" w:sz="4" w:space="0" w:color="000000"/>
              <w:right w:val="single" w:sz="4" w:space="0" w:color="000000"/>
            </w:tcBorders>
          </w:tcPr>
          <w:p w:rsidR="00F7188D" w:rsidRDefault="00F7188D" w:rsidP="00F7188D">
            <w:pPr>
              <w:spacing w:after="0" w:line="259" w:lineRule="auto"/>
              <w:ind w:right="70" w:firstLine="0"/>
              <w:jc w:val="center"/>
            </w:pPr>
            <w:r>
              <w:t>№ 9</w:t>
            </w:r>
          </w:p>
        </w:tc>
        <w:tc>
          <w:tcPr>
            <w:tcW w:w="1556" w:type="dxa"/>
            <w:tcBorders>
              <w:top w:val="single" w:sz="4" w:space="0" w:color="000000"/>
              <w:left w:val="single" w:sz="4" w:space="0" w:color="000000"/>
              <w:bottom w:val="single" w:sz="4" w:space="0" w:color="000000"/>
              <w:right w:val="single" w:sz="4" w:space="0" w:color="000000"/>
            </w:tcBorders>
          </w:tcPr>
          <w:p w:rsidR="00F7188D" w:rsidRDefault="00FA7E72" w:rsidP="00F7188D">
            <w:pPr>
              <w:spacing w:after="0" w:line="259" w:lineRule="auto"/>
              <w:ind w:right="66" w:firstLine="0"/>
              <w:jc w:val="center"/>
            </w:pPr>
            <w:r>
              <w:t>5-6</w:t>
            </w:r>
            <w:r w:rsidR="00F7188D">
              <w:t xml:space="preserve"> лет </w:t>
            </w:r>
          </w:p>
        </w:tc>
        <w:tc>
          <w:tcPr>
            <w:tcW w:w="1704" w:type="dxa"/>
            <w:tcBorders>
              <w:top w:val="single" w:sz="4" w:space="0" w:color="000000"/>
              <w:left w:val="single" w:sz="4" w:space="0" w:color="000000"/>
              <w:bottom w:val="single" w:sz="4" w:space="0" w:color="000000"/>
              <w:right w:val="single" w:sz="4" w:space="0" w:color="000000"/>
            </w:tcBorders>
          </w:tcPr>
          <w:p w:rsidR="00F7188D" w:rsidRPr="0000416D" w:rsidRDefault="00FA7E72" w:rsidP="00F7188D">
            <w:pPr>
              <w:spacing w:after="0" w:line="259" w:lineRule="auto"/>
              <w:ind w:right="71" w:firstLine="0"/>
              <w:jc w:val="center"/>
              <w:rPr>
                <w:b/>
              </w:rPr>
            </w:pPr>
            <w:r>
              <w:rPr>
                <w:b/>
              </w:rPr>
              <w:t>22</w:t>
            </w:r>
          </w:p>
        </w:tc>
        <w:tc>
          <w:tcPr>
            <w:tcW w:w="1950" w:type="dxa"/>
            <w:tcBorders>
              <w:top w:val="single" w:sz="4" w:space="0" w:color="000000"/>
              <w:left w:val="single" w:sz="4" w:space="0" w:color="000000"/>
              <w:bottom w:val="single" w:sz="4" w:space="0" w:color="000000"/>
              <w:right w:val="single" w:sz="4" w:space="0" w:color="000000"/>
            </w:tcBorders>
          </w:tcPr>
          <w:p w:rsidR="00F7188D" w:rsidRPr="0000416D" w:rsidRDefault="00FA7E72" w:rsidP="00F7188D">
            <w:pPr>
              <w:spacing w:after="0" w:line="259" w:lineRule="auto"/>
              <w:ind w:right="69" w:firstLine="0"/>
              <w:jc w:val="center"/>
              <w:rPr>
                <w:b/>
              </w:rPr>
            </w:pPr>
            <w:r>
              <w:rPr>
                <w:b/>
              </w:rPr>
              <w:t>1</w:t>
            </w:r>
            <w:r w:rsidR="00F7188D">
              <w:rPr>
                <w:b/>
              </w:rPr>
              <w:t>4</w:t>
            </w:r>
          </w:p>
        </w:tc>
      </w:tr>
      <w:tr w:rsidR="00F7188D" w:rsidTr="00FA7E72">
        <w:trPr>
          <w:trHeight w:val="480"/>
        </w:trPr>
        <w:tc>
          <w:tcPr>
            <w:tcW w:w="3179" w:type="dxa"/>
            <w:tcBorders>
              <w:top w:val="single" w:sz="4" w:space="0" w:color="000000"/>
              <w:left w:val="single" w:sz="4" w:space="0" w:color="000000"/>
              <w:bottom w:val="single" w:sz="4" w:space="0" w:color="000000"/>
              <w:right w:val="single" w:sz="4" w:space="0" w:color="000000"/>
            </w:tcBorders>
          </w:tcPr>
          <w:p w:rsidR="00F7188D" w:rsidRDefault="00F7188D" w:rsidP="00F7188D">
            <w:pPr>
              <w:spacing w:after="0" w:line="259" w:lineRule="auto"/>
              <w:ind w:firstLine="0"/>
              <w:jc w:val="left"/>
            </w:pPr>
            <w:r>
              <w:t>Подготовительная к школе группа</w:t>
            </w:r>
          </w:p>
        </w:tc>
        <w:tc>
          <w:tcPr>
            <w:tcW w:w="1181" w:type="dxa"/>
            <w:tcBorders>
              <w:top w:val="single" w:sz="4" w:space="0" w:color="000000"/>
              <w:left w:val="single" w:sz="4" w:space="0" w:color="000000"/>
              <w:bottom w:val="single" w:sz="4" w:space="0" w:color="000000"/>
              <w:right w:val="single" w:sz="4" w:space="0" w:color="000000"/>
            </w:tcBorders>
          </w:tcPr>
          <w:p w:rsidR="00F7188D" w:rsidRDefault="00FA7E72" w:rsidP="00F7188D">
            <w:pPr>
              <w:spacing w:after="0" w:line="259" w:lineRule="auto"/>
              <w:ind w:right="70" w:firstLine="0"/>
              <w:jc w:val="center"/>
            </w:pPr>
            <w:r>
              <w:t>№ 5</w:t>
            </w:r>
          </w:p>
        </w:tc>
        <w:tc>
          <w:tcPr>
            <w:tcW w:w="1556" w:type="dxa"/>
            <w:tcBorders>
              <w:top w:val="single" w:sz="4" w:space="0" w:color="000000"/>
              <w:left w:val="single" w:sz="4" w:space="0" w:color="000000"/>
              <w:bottom w:val="single" w:sz="4" w:space="0" w:color="000000"/>
              <w:right w:val="single" w:sz="4" w:space="0" w:color="000000"/>
            </w:tcBorders>
          </w:tcPr>
          <w:p w:rsidR="00F7188D" w:rsidRDefault="00F7188D" w:rsidP="00F7188D">
            <w:pPr>
              <w:spacing w:after="0" w:line="259" w:lineRule="auto"/>
              <w:ind w:right="66" w:firstLine="0"/>
              <w:jc w:val="center"/>
            </w:pPr>
            <w:r>
              <w:t>6-7 лет</w:t>
            </w:r>
            <w:r>
              <w:rPr>
                <w:b/>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7188D" w:rsidRDefault="00FA7E72" w:rsidP="00F7188D">
            <w:pPr>
              <w:spacing w:after="0" w:line="259" w:lineRule="auto"/>
              <w:ind w:right="71" w:firstLine="0"/>
              <w:jc w:val="center"/>
            </w:pPr>
            <w:r>
              <w:rPr>
                <w:b/>
              </w:rPr>
              <w:t>17</w:t>
            </w:r>
            <w:r w:rsidR="00F7188D">
              <w:rPr>
                <w:b/>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7188D" w:rsidRDefault="00FA7E72" w:rsidP="00F7188D">
            <w:pPr>
              <w:spacing w:after="0" w:line="259" w:lineRule="auto"/>
              <w:ind w:right="69" w:firstLine="0"/>
              <w:jc w:val="center"/>
            </w:pPr>
            <w:r>
              <w:rPr>
                <w:b/>
              </w:rPr>
              <w:t>5</w:t>
            </w:r>
          </w:p>
        </w:tc>
      </w:tr>
      <w:tr w:rsidR="00F7188D" w:rsidTr="00FA7E72">
        <w:trPr>
          <w:trHeight w:val="731"/>
        </w:trPr>
        <w:tc>
          <w:tcPr>
            <w:tcW w:w="3179" w:type="dxa"/>
            <w:tcBorders>
              <w:top w:val="single" w:sz="4" w:space="0" w:color="000000"/>
              <w:left w:val="single" w:sz="4" w:space="0" w:color="000000"/>
              <w:bottom w:val="single" w:sz="4" w:space="0" w:color="000000"/>
              <w:right w:val="single" w:sz="4" w:space="0" w:color="000000"/>
            </w:tcBorders>
            <w:vAlign w:val="center"/>
          </w:tcPr>
          <w:p w:rsidR="00F7188D" w:rsidRDefault="00F7188D" w:rsidP="00F7188D">
            <w:pPr>
              <w:spacing w:after="0" w:line="259" w:lineRule="auto"/>
              <w:ind w:right="627" w:firstLine="0"/>
              <w:jc w:val="left"/>
            </w:pPr>
            <w:r>
              <w:t xml:space="preserve">Подготовительная к школе группа </w:t>
            </w:r>
          </w:p>
        </w:tc>
        <w:tc>
          <w:tcPr>
            <w:tcW w:w="1181" w:type="dxa"/>
            <w:tcBorders>
              <w:top w:val="single" w:sz="4" w:space="0" w:color="000000"/>
              <w:left w:val="single" w:sz="4" w:space="0" w:color="000000"/>
              <w:bottom w:val="single" w:sz="4" w:space="0" w:color="000000"/>
              <w:right w:val="single" w:sz="4" w:space="0" w:color="000000"/>
            </w:tcBorders>
            <w:vAlign w:val="center"/>
          </w:tcPr>
          <w:p w:rsidR="00F7188D" w:rsidRDefault="00F7188D" w:rsidP="00F7188D">
            <w:pPr>
              <w:spacing w:after="0" w:line="259" w:lineRule="auto"/>
              <w:ind w:right="70" w:firstLine="0"/>
              <w:jc w:val="center"/>
            </w:pPr>
            <w:r>
              <w:t>№ 6</w:t>
            </w:r>
          </w:p>
        </w:tc>
        <w:tc>
          <w:tcPr>
            <w:tcW w:w="1556" w:type="dxa"/>
            <w:tcBorders>
              <w:top w:val="single" w:sz="4" w:space="0" w:color="000000"/>
              <w:left w:val="single" w:sz="4" w:space="0" w:color="000000"/>
              <w:bottom w:val="single" w:sz="4" w:space="0" w:color="000000"/>
              <w:right w:val="single" w:sz="4" w:space="0" w:color="000000"/>
            </w:tcBorders>
            <w:vAlign w:val="center"/>
          </w:tcPr>
          <w:p w:rsidR="00F7188D" w:rsidRDefault="00F7188D" w:rsidP="00F7188D">
            <w:pPr>
              <w:spacing w:after="0" w:line="259" w:lineRule="auto"/>
              <w:ind w:right="66" w:firstLine="0"/>
              <w:jc w:val="center"/>
            </w:pPr>
            <w:r>
              <w:t>6-7 лет</w:t>
            </w:r>
            <w:r>
              <w:rPr>
                <w:b/>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rsidR="00F7188D" w:rsidRDefault="00FA7E72" w:rsidP="00F7188D">
            <w:pPr>
              <w:spacing w:after="0" w:line="259" w:lineRule="auto"/>
              <w:ind w:right="71" w:firstLine="0"/>
              <w:jc w:val="center"/>
            </w:pPr>
            <w:r>
              <w:rPr>
                <w:b/>
              </w:rPr>
              <w:t>21</w:t>
            </w:r>
          </w:p>
        </w:tc>
        <w:tc>
          <w:tcPr>
            <w:tcW w:w="1950" w:type="dxa"/>
            <w:tcBorders>
              <w:top w:val="single" w:sz="4" w:space="0" w:color="000000"/>
              <w:left w:val="single" w:sz="4" w:space="0" w:color="000000"/>
              <w:bottom w:val="single" w:sz="4" w:space="0" w:color="000000"/>
              <w:right w:val="single" w:sz="4" w:space="0" w:color="000000"/>
            </w:tcBorders>
            <w:vAlign w:val="center"/>
          </w:tcPr>
          <w:p w:rsidR="00F7188D" w:rsidRDefault="00FA7E72" w:rsidP="00F7188D">
            <w:pPr>
              <w:spacing w:after="0" w:line="259" w:lineRule="auto"/>
              <w:ind w:right="69" w:firstLine="0"/>
              <w:jc w:val="center"/>
            </w:pPr>
            <w:r>
              <w:rPr>
                <w:b/>
              </w:rPr>
              <w:t>7</w:t>
            </w:r>
          </w:p>
        </w:tc>
      </w:tr>
    </w:tbl>
    <w:p w:rsidR="00DF7447" w:rsidRDefault="00DF7447">
      <w:pPr>
        <w:spacing w:after="273" w:line="259" w:lineRule="auto"/>
        <w:ind w:left="366" w:right="357" w:hanging="10"/>
        <w:jc w:val="center"/>
        <w:rPr>
          <w:b/>
        </w:rPr>
      </w:pPr>
    </w:p>
    <w:p w:rsidR="00FE062B" w:rsidRDefault="0000416D">
      <w:pPr>
        <w:spacing w:after="273" w:line="259" w:lineRule="auto"/>
        <w:ind w:left="366" w:right="357" w:hanging="10"/>
        <w:jc w:val="center"/>
      </w:pPr>
      <w:r>
        <w:rPr>
          <w:b/>
        </w:rPr>
        <w:t xml:space="preserve">1.1.1. Цели и задачи Программы </w:t>
      </w:r>
    </w:p>
    <w:p w:rsidR="00FE062B" w:rsidRDefault="0000416D">
      <w:pPr>
        <w:ind w:right="14"/>
      </w:pPr>
      <w:r>
        <w:t xml:space="preserve">АООП ДО ТНР предназначена для специалистов дошкольных групп, в которых воспитываются дети с ТНР. К группе детей с ТНР относятся дети с общим недоразвитием речи всех уровней речевого развития при алалии, детской афазии, </w:t>
      </w:r>
      <w:proofErr w:type="spellStart"/>
      <w:r>
        <w:t>ринолалии</w:t>
      </w:r>
      <w:proofErr w:type="spellEnd"/>
      <w:r>
        <w:t xml:space="preserve">, дизартрии и т.д., у которых имеются нарушения всех компонентов языка при сохранном слухе и первично сохранном интеллекте. </w:t>
      </w:r>
    </w:p>
    <w:p w:rsidR="00FE062B" w:rsidRDefault="0000416D">
      <w:pPr>
        <w:spacing w:after="212" w:line="259" w:lineRule="auto"/>
        <w:ind w:left="708" w:right="14" w:firstLine="0"/>
      </w:pPr>
      <w:r>
        <w:t xml:space="preserve">Ведущие </w:t>
      </w:r>
      <w:r>
        <w:rPr>
          <w:b/>
        </w:rPr>
        <w:t>цели</w:t>
      </w:r>
      <w:r>
        <w:t xml:space="preserve"> АООП ДО ТНР: </w:t>
      </w:r>
    </w:p>
    <w:p w:rsidR="00FE062B" w:rsidRDefault="0000416D">
      <w:pPr>
        <w:spacing w:after="38"/>
        <w:ind w:right="14" w:firstLine="427"/>
      </w:pPr>
      <w:r>
        <w:rPr>
          <w:rFonts w:ascii="Segoe UI Symbol" w:eastAsia="Segoe UI Symbol" w:hAnsi="Segoe UI Symbol" w:cs="Segoe UI Symbol"/>
        </w:rPr>
        <w:t>−</w:t>
      </w:r>
      <w:r>
        <w:rPr>
          <w:rFonts w:ascii="Arial" w:eastAsia="Arial" w:hAnsi="Arial" w:cs="Arial"/>
        </w:rPr>
        <w:t xml:space="preserve"> </w:t>
      </w:r>
      <w:r>
        <w:t xml:space="preserve">создание благоприятных условий для полноценного проживания ребёнком с ТНР дошкольного детства; </w:t>
      </w:r>
    </w:p>
    <w:p w:rsidR="00FE062B" w:rsidRDefault="0000416D">
      <w:pPr>
        <w:spacing w:after="44"/>
        <w:ind w:right="14" w:firstLine="427"/>
      </w:pPr>
      <w:r>
        <w:rPr>
          <w:rFonts w:ascii="Segoe UI Symbol" w:eastAsia="Segoe UI Symbol" w:hAnsi="Segoe UI Symbol" w:cs="Segoe UI Symbol"/>
        </w:rPr>
        <w:lastRenderedPageBreak/>
        <w:t>−</w:t>
      </w:r>
      <w:r>
        <w:rPr>
          <w:rFonts w:ascii="Arial" w:eastAsia="Arial" w:hAnsi="Arial" w:cs="Arial"/>
        </w:rPr>
        <w:t xml:space="preserve"> </w:t>
      </w:r>
      <w:r>
        <w:t xml:space="preserve">оказание комплексной коррекционно-психолого-педагогической помощи и поддержки детей с ТНР и их родителям (законным представителям);  </w:t>
      </w:r>
    </w:p>
    <w:p w:rsidR="00FE062B" w:rsidRDefault="0000416D">
      <w:pPr>
        <w:ind w:right="14" w:firstLine="427"/>
      </w:pPr>
      <w:r>
        <w:rPr>
          <w:rFonts w:ascii="Segoe UI Symbol" w:eastAsia="Segoe UI Symbol" w:hAnsi="Segoe UI Symbol" w:cs="Segoe UI Symbol"/>
        </w:rPr>
        <w:t>−</w:t>
      </w:r>
      <w:r>
        <w:rPr>
          <w:rFonts w:ascii="Arial" w:eastAsia="Arial" w:hAnsi="Arial" w:cs="Arial"/>
        </w:rPr>
        <w:t xml:space="preserve"> </w:t>
      </w:r>
      <w:r>
        <w:t xml:space="preserve">осуществление коррекции недостатков в физическом и психическом развитии детей с ОВЗ. </w:t>
      </w:r>
    </w:p>
    <w:p w:rsidR="00FE062B" w:rsidRDefault="0000416D">
      <w:pPr>
        <w:ind w:right="14"/>
      </w:pPr>
      <w:r>
        <w:t xml:space="preserve">Для достижения целей АООП ДО ТНР первостепенное значение имеет решение следующих </w:t>
      </w:r>
      <w:r>
        <w:rPr>
          <w:b/>
        </w:rPr>
        <w:t>задач</w:t>
      </w:r>
      <w:r>
        <w:t xml:space="preserve">: </w:t>
      </w:r>
    </w:p>
    <w:p w:rsidR="00FE062B" w:rsidRDefault="0000416D">
      <w:pPr>
        <w:numPr>
          <w:ilvl w:val="0"/>
          <w:numId w:val="2"/>
        </w:numPr>
        <w:spacing w:after="189" w:line="259" w:lineRule="auto"/>
        <w:ind w:right="14" w:firstLine="360"/>
      </w:pPr>
      <w:r>
        <w:t xml:space="preserve">своевременное выявление детей с тяжелыми нарушениями речи; </w:t>
      </w:r>
    </w:p>
    <w:p w:rsidR="00FE062B" w:rsidRDefault="0000416D">
      <w:pPr>
        <w:numPr>
          <w:ilvl w:val="0"/>
          <w:numId w:val="2"/>
        </w:numPr>
        <w:ind w:right="14" w:firstLine="360"/>
      </w:pPr>
      <w:r>
        <w:t xml:space="preserve">охрана и укрепление физического и психического здоровья детей, в том числе их эмоционального благополучия; </w:t>
      </w:r>
    </w:p>
    <w:p w:rsidR="00FE062B" w:rsidRDefault="0000416D">
      <w:pPr>
        <w:numPr>
          <w:ilvl w:val="0"/>
          <w:numId w:val="2"/>
        </w:numPr>
        <w:ind w:right="14" w:firstLine="360"/>
      </w:pPr>
      <w:r>
        <w:t xml:space="preserve">определение особенностей организации образовательного процесса в соответствии с индивидуальными возможностями и ведущей деятельностью; </w:t>
      </w:r>
    </w:p>
    <w:p w:rsidR="00FE062B" w:rsidRDefault="0000416D">
      <w:pPr>
        <w:numPr>
          <w:ilvl w:val="0"/>
          <w:numId w:val="2"/>
        </w:numPr>
        <w:ind w:right="14" w:firstLine="360"/>
      </w:pPr>
      <w:r>
        <w:t xml:space="preserve">оказание консультативной и методической помощи родителям в соответствии со структурой нарушения развития и степенью выраженности в соответствии с рекомендациями психолого-медико-педагогической комиссии </w:t>
      </w:r>
    </w:p>
    <w:p w:rsidR="00FE062B" w:rsidRDefault="0000416D">
      <w:pPr>
        <w:spacing w:after="189" w:line="259" w:lineRule="auto"/>
        <w:ind w:right="14" w:firstLine="0"/>
      </w:pPr>
      <w:r>
        <w:t xml:space="preserve">(далее - ПМПК); </w:t>
      </w:r>
    </w:p>
    <w:p w:rsidR="00FE062B" w:rsidRDefault="0000416D">
      <w:pPr>
        <w:numPr>
          <w:ilvl w:val="0"/>
          <w:numId w:val="2"/>
        </w:numPr>
        <w:ind w:right="14" w:firstLine="360"/>
      </w:pPr>
      <w:r>
        <w:t xml:space="preserve">определение особых образовательных потребности детей с ТНР при освоении ими образовательной программы; </w:t>
      </w:r>
    </w:p>
    <w:p w:rsidR="00FE062B" w:rsidRDefault="0000416D">
      <w:pPr>
        <w:numPr>
          <w:ilvl w:val="0"/>
          <w:numId w:val="2"/>
        </w:numPr>
        <w:ind w:right="14" w:firstLine="360"/>
      </w:pPr>
      <w:r>
        <w:t>осуществление индивидуально-ориентированной и социально</w:t>
      </w:r>
      <w:r w:rsidR="00914521">
        <w:t>-</w:t>
      </w:r>
      <w:r>
        <w:t xml:space="preserve">психолого-педагогической, коррекционно-логопедической помощи детям с ОВЗ, с учётом особенностей их психического и физического развития, индивидуальных особенностей в соответствии с рекомендациями ПМПК; </w:t>
      </w:r>
    </w:p>
    <w:p w:rsidR="00FE062B" w:rsidRDefault="0000416D">
      <w:pPr>
        <w:numPr>
          <w:ilvl w:val="0"/>
          <w:numId w:val="2"/>
        </w:numPr>
        <w:spacing w:after="189" w:line="259" w:lineRule="auto"/>
        <w:ind w:right="14" w:firstLine="360"/>
      </w:pPr>
      <w:r>
        <w:t xml:space="preserve">реализация индивидуальных образовательных маршрутов детей с ТНР; </w:t>
      </w:r>
    </w:p>
    <w:p w:rsidR="00FE062B" w:rsidRDefault="0000416D">
      <w:pPr>
        <w:numPr>
          <w:ilvl w:val="0"/>
          <w:numId w:val="2"/>
        </w:numPr>
        <w:spacing w:after="189" w:line="259" w:lineRule="auto"/>
        <w:ind w:right="14" w:firstLine="360"/>
      </w:pPr>
      <w:r>
        <w:t xml:space="preserve">развитие </w:t>
      </w:r>
      <w:r>
        <w:tab/>
        <w:t xml:space="preserve">коммуникативных </w:t>
      </w:r>
      <w:r>
        <w:tab/>
        <w:t xml:space="preserve">компетенций </w:t>
      </w:r>
      <w:r>
        <w:tab/>
        <w:t xml:space="preserve">форм </w:t>
      </w:r>
      <w:r>
        <w:tab/>
        <w:t xml:space="preserve">и </w:t>
      </w:r>
      <w:r>
        <w:tab/>
        <w:t xml:space="preserve">навыков </w:t>
      </w:r>
    </w:p>
    <w:p w:rsidR="00FE062B" w:rsidRDefault="0000416D">
      <w:pPr>
        <w:spacing w:after="188" w:line="259" w:lineRule="auto"/>
        <w:ind w:right="14" w:firstLine="0"/>
      </w:pPr>
      <w:r>
        <w:t xml:space="preserve">конструктивного личностного общения со сверстниками; </w:t>
      </w:r>
    </w:p>
    <w:p w:rsidR="00FE062B" w:rsidRDefault="0000416D">
      <w:pPr>
        <w:numPr>
          <w:ilvl w:val="0"/>
          <w:numId w:val="2"/>
        </w:numPr>
        <w:ind w:right="14" w:firstLine="360"/>
      </w:pPr>
      <w:r>
        <w:lastRenderedPageBreak/>
        <w:t xml:space="preserve">реализация комплексной системы мероприятий по социальной адаптации и интеграции детей с ТНР; </w:t>
      </w:r>
    </w:p>
    <w:p w:rsidR="00FE062B" w:rsidRDefault="0000416D">
      <w:pPr>
        <w:numPr>
          <w:ilvl w:val="0"/>
          <w:numId w:val="2"/>
        </w:numPr>
        <w:spacing w:after="189" w:line="259" w:lineRule="auto"/>
        <w:ind w:right="14" w:firstLine="360"/>
      </w:pPr>
      <w:proofErr w:type="gramStart"/>
      <w:r>
        <w:t xml:space="preserve">обеспечение </w:t>
      </w:r>
      <w:r>
        <w:tab/>
        <w:t xml:space="preserve"> </w:t>
      </w:r>
      <w:r>
        <w:tab/>
        <w:t xml:space="preserve">взаимодействия </w:t>
      </w:r>
      <w:r>
        <w:tab/>
        <w:t xml:space="preserve">с </w:t>
      </w:r>
      <w:r>
        <w:tab/>
        <w:t xml:space="preserve">родителями </w:t>
      </w:r>
      <w:r>
        <w:tab/>
        <w:t xml:space="preserve">(законными </w:t>
      </w:r>
      <w:proofErr w:type="gramEnd"/>
    </w:p>
    <w:p w:rsidR="00FE062B" w:rsidRDefault="0000416D">
      <w:pPr>
        <w:spacing w:after="186" w:line="259" w:lineRule="auto"/>
        <w:ind w:right="14" w:firstLine="0"/>
      </w:pPr>
      <w:r>
        <w:t xml:space="preserve">представителями) детей с ОВЗ по социальным, правовым и другим вопросам. </w:t>
      </w:r>
    </w:p>
    <w:p w:rsidR="00FE062B" w:rsidRDefault="0000416D">
      <w:pPr>
        <w:ind w:right="14"/>
      </w:pPr>
      <w:r>
        <w:t>Цели и задачи АООП ДО ТНР</w:t>
      </w:r>
      <w:r>
        <w:rPr>
          <w:b/>
        </w:rPr>
        <w:t xml:space="preserve"> реализуются</w:t>
      </w:r>
      <w:r>
        <w:t xml:space="preserve"> в процессе разнообразных видов детской деятельности: игровой, коммуникативной, познавательно</w:t>
      </w:r>
      <w:r w:rsidR="00914521">
        <w:t>-</w:t>
      </w:r>
      <w:r>
        <w:t xml:space="preserve">исследовательской, продуктивной (изобразительная, конструктивная и др.), музыкальной, трудовой, чтения художественной литературы, а так же режимных моментов. </w:t>
      </w:r>
    </w:p>
    <w:p w:rsidR="00FE062B" w:rsidRDefault="0000416D">
      <w:pPr>
        <w:spacing w:after="40"/>
        <w:ind w:right="14"/>
      </w:pPr>
      <w:r>
        <w:rPr>
          <w:b/>
        </w:rPr>
        <w:t>Для достижения</w:t>
      </w:r>
      <w:r>
        <w:t xml:space="preserve"> целей АООП ДО ТНР первостепенное значение имеют: </w:t>
      </w:r>
    </w:p>
    <w:p w:rsidR="00FE062B" w:rsidRDefault="0000416D">
      <w:pPr>
        <w:spacing w:after="40"/>
        <w:ind w:right="14" w:firstLine="360"/>
      </w:pPr>
      <w:r>
        <w:rPr>
          <w:rFonts w:ascii="Segoe UI Symbol" w:eastAsia="Segoe UI Symbol" w:hAnsi="Segoe UI Symbol" w:cs="Segoe UI Symbol"/>
        </w:rPr>
        <w:t>−</w:t>
      </w:r>
      <w:r>
        <w:rPr>
          <w:rFonts w:ascii="Arial" w:eastAsia="Arial" w:hAnsi="Arial" w:cs="Arial"/>
        </w:rPr>
        <w:t xml:space="preserve"> </w:t>
      </w:r>
      <w:r>
        <w:t xml:space="preserve">забота о здоровье, эмоциональном и социальном благополучии и своевременном всестороннем развитии каждого ребенка с ОВЗ; </w:t>
      </w:r>
    </w:p>
    <w:p w:rsidR="00FE062B" w:rsidRDefault="0000416D">
      <w:pPr>
        <w:spacing w:after="42"/>
        <w:ind w:right="14" w:firstLine="360"/>
      </w:pPr>
      <w:r>
        <w:rPr>
          <w:rFonts w:ascii="Segoe UI Symbol" w:eastAsia="Segoe UI Symbol" w:hAnsi="Segoe UI Symbol" w:cs="Segoe UI Symbol"/>
        </w:rPr>
        <w:t>−</w:t>
      </w:r>
      <w:r>
        <w:rPr>
          <w:rFonts w:ascii="Arial" w:eastAsia="Arial" w:hAnsi="Arial" w:cs="Arial"/>
        </w:rPr>
        <w:t xml:space="preserve"> </w:t>
      </w:r>
      <w:r>
        <w:t xml:space="preserve">создание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rsidR="00FE062B" w:rsidRDefault="0000416D">
      <w:pPr>
        <w:spacing w:after="43" w:line="385" w:lineRule="auto"/>
        <w:ind w:firstLine="360"/>
        <w:jc w:val="left"/>
      </w:pPr>
      <w:r>
        <w:rPr>
          <w:rFonts w:ascii="Segoe UI Symbol" w:eastAsia="Segoe UI Symbol" w:hAnsi="Segoe UI Symbol" w:cs="Segoe UI Symbol"/>
        </w:rPr>
        <w:t>−</w:t>
      </w:r>
      <w:r>
        <w:rPr>
          <w:rFonts w:ascii="Arial" w:eastAsia="Arial" w:hAnsi="Arial" w:cs="Arial"/>
        </w:rPr>
        <w:t xml:space="preserve"> </w:t>
      </w:r>
      <w:r>
        <w:t xml:space="preserve">максимальное использование и интеграция разнообразных видов детской деятельности в целях повышения эффективности образовательного процесса и коррекционно-логопедической помощи детям с ТНР; </w:t>
      </w:r>
    </w:p>
    <w:p w:rsidR="00FE062B" w:rsidRDefault="0000416D" w:rsidP="00967D47">
      <w:pPr>
        <w:spacing w:after="19" w:line="385" w:lineRule="auto"/>
        <w:ind w:firstLine="360"/>
        <w:jc w:val="left"/>
        <w:sectPr w:rsidR="00FE062B">
          <w:headerReference w:type="even" r:id="rId9"/>
          <w:headerReference w:type="default" r:id="rId10"/>
          <w:footerReference w:type="even" r:id="rId11"/>
          <w:footerReference w:type="default" r:id="rId12"/>
          <w:headerReference w:type="first" r:id="rId13"/>
          <w:footerReference w:type="first" r:id="rId14"/>
          <w:pgSz w:w="11906" w:h="16838"/>
          <w:pgMar w:top="751" w:right="845" w:bottom="1245" w:left="1702" w:header="720" w:footer="706" w:gutter="0"/>
          <w:pgNumType w:start="1"/>
          <w:cols w:space="720"/>
        </w:sectPr>
      </w:pPr>
      <w:r>
        <w:rPr>
          <w:rFonts w:ascii="Segoe UI Symbol" w:eastAsia="Segoe UI Symbol" w:hAnsi="Segoe UI Symbol" w:cs="Segoe UI Symbol"/>
        </w:rPr>
        <w:t>−</w:t>
      </w:r>
      <w:r>
        <w:rPr>
          <w:rFonts w:ascii="Arial" w:eastAsia="Arial" w:hAnsi="Arial" w:cs="Arial"/>
        </w:rPr>
        <w:t xml:space="preserve"> </w:t>
      </w:r>
      <w:r>
        <w:t xml:space="preserve">вариативность </w:t>
      </w:r>
      <w:r>
        <w:tab/>
        <w:t xml:space="preserve">использования </w:t>
      </w:r>
      <w:r>
        <w:tab/>
        <w:t xml:space="preserve">образовательного </w:t>
      </w:r>
      <w:r>
        <w:tab/>
        <w:t xml:space="preserve">материала, позволяющая развивать творчество в соответствии с интересами и наклонностями каждого ребенка; </w:t>
      </w:r>
    </w:p>
    <w:p w:rsidR="00FE062B" w:rsidRDefault="0000416D">
      <w:pPr>
        <w:spacing w:after="211" w:line="259" w:lineRule="auto"/>
        <w:ind w:left="708" w:right="14" w:firstLine="0"/>
      </w:pPr>
      <w:r>
        <w:lastRenderedPageBreak/>
        <w:t xml:space="preserve">уважительное отношение к результатам детского творчества; </w:t>
      </w:r>
    </w:p>
    <w:p w:rsidR="00FE062B" w:rsidRDefault="0000416D">
      <w:pPr>
        <w:spacing w:after="161" w:line="259" w:lineRule="auto"/>
        <w:ind w:left="360" w:right="14" w:firstLine="0"/>
      </w:pPr>
      <w:r>
        <w:rPr>
          <w:rFonts w:ascii="Segoe UI Symbol" w:eastAsia="Segoe UI Symbol" w:hAnsi="Segoe UI Symbol" w:cs="Segoe UI Symbol"/>
        </w:rPr>
        <w:t>−</w:t>
      </w:r>
      <w:r>
        <w:rPr>
          <w:rFonts w:ascii="Arial" w:eastAsia="Arial" w:hAnsi="Arial" w:cs="Arial"/>
        </w:rPr>
        <w:t xml:space="preserve"> </w:t>
      </w:r>
      <w:r>
        <w:t xml:space="preserve">обеспечение развития ребенка в процессе воспитания и обучения; </w:t>
      </w:r>
    </w:p>
    <w:p w:rsidR="00FE062B" w:rsidRDefault="0000416D">
      <w:pPr>
        <w:spacing w:after="40"/>
        <w:ind w:right="14" w:firstLine="360"/>
      </w:pPr>
      <w:r>
        <w:rPr>
          <w:rFonts w:ascii="Segoe UI Symbol" w:eastAsia="Segoe UI Symbol" w:hAnsi="Segoe UI Symbol" w:cs="Segoe UI Symbol"/>
        </w:rPr>
        <w:t>−</w:t>
      </w:r>
      <w:r>
        <w:rPr>
          <w:rFonts w:ascii="Arial" w:eastAsia="Arial" w:hAnsi="Arial" w:cs="Arial"/>
        </w:rPr>
        <w:t xml:space="preserve"> </w:t>
      </w:r>
      <w:r>
        <w:t xml:space="preserve">координация подходов к воспитанию детей </w:t>
      </w:r>
    </w:p>
    <w:p w:rsidR="00FE062B" w:rsidRDefault="0000416D">
      <w:pPr>
        <w:ind w:right="14" w:firstLine="360"/>
      </w:pPr>
      <w:r>
        <w:rPr>
          <w:rFonts w:ascii="Segoe UI Symbol" w:eastAsia="Segoe UI Symbol" w:hAnsi="Segoe UI Symbol" w:cs="Segoe UI Symbol"/>
        </w:rPr>
        <w:t>−</w:t>
      </w:r>
      <w:r>
        <w:rPr>
          <w:rFonts w:ascii="Arial" w:eastAsia="Arial" w:hAnsi="Arial" w:cs="Arial"/>
        </w:rPr>
        <w:t xml:space="preserve"> </w:t>
      </w:r>
      <w:r>
        <w:t xml:space="preserve">соблюдение баланса умственных, речевых и физических нагрузок в содержании образования ребенка дошкольного возраста с ТНР. </w:t>
      </w:r>
    </w:p>
    <w:p w:rsidR="00FE062B" w:rsidRDefault="0000416D">
      <w:pPr>
        <w:spacing w:after="230" w:line="259" w:lineRule="auto"/>
        <w:ind w:left="708" w:right="14" w:firstLine="0"/>
      </w:pPr>
      <w:r>
        <w:t xml:space="preserve">В процессе реализации АООП ДО ТНР </w:t>
      </w:r>
      <w:r>
        <w:rPr>
          <w:b/>
        </w:rPr>
        <w:t>учитываются</w:t>
      </w:r>
      <w:r>
        <w:rPr>
          <w:vertAlign w:val="superscript"/>
        </w:rPr>
        <w:footnoteReference w:id="6"/>
      </w:r>
      <w:r>
        <w:t xml:space="preserve">: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индивидуальные потребности ребенка, связанные с его жизненной ситуацией, состоянием здоровья, индивидуальных потребностей; </w:t>
      </w:r>
    </w:p>
    <w:p w:rsidR="00FE062B" w:rsidRDefault="0000416D">
      <w:pPr>
        <w:spacing w:after="8395"/>
        <w:ind w:right="14" w:firstLine="360"/>
      </w:pPr>
      <w:r>
        <w:rPr>
          <w:rFonts w:ascii="Segoe UI Symbol" w:eastAsia="Segoe UI Symbol" w:hAnsi="Segoe UI Symbol" w:cs="Segoe UI Symbol"/>
        </w:rPr>
        <w:t>−</w:t>
      </w:r>
      <w:r>
        <w:rPr>
          <w:rFonts w:ascii="Arial" w:eastAsia="Arial" w:hAnsi="Arial" w:cs="Arial"/>
        </w:rPr>
        <w:t xml:space="preserve"> </w:t>
      </w:r>
      <w:r>
        <w:t xml:space="preserve">возможности освоения ребенком АООП ДО ТНР на разных этапах ее реализации. </w:t>
      </w:r>
      <w:r>
        <w:tab/>
        <w:t xml:space="preserve"> </w:t>
      </w:r>
    </w:p>
    <w:p w:rsidR="00FE062B" w:rsidRDefault="0000416D">
      <w:pPr>
        <w:spacing w:after="0" w:line="259" w:lineRule="auto"/>
        <w:ind w:firstLine="0"/>
        <w:jc w:val="left"/>
      </w:pPr>
      <w:r>
        <w:rPr>
          <w:rFonts w:ascii="Calibri" w:eastAsia="Calibri" w:hAnsi="Calibri" w:cs="Calibri"/>
          <w:noProof/>
          <w:sz w:val="22"/>
        </w:rPr>
        <w:lastRenderedPageBreak/>
        <mc:AlternateContent>
          <mc:Choice Requires="wpg">
            <w:drawing>
              <wp:inline distT="0" distB="0" distL="0" distR="0">
                <wp:extent cx="1829054" cy="9144"/>
                <wp:effectExtent l="0" t="0" r="0" b="0"/>
                <wp:docPr id="114646" name="Group 11464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1" name="Shape 15635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EB1D5D2" id="Group 11464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FRCToXsCAABdBgAADgAA&#10;AAAAAAAAAAAAAAAuAgAAZHJzL2Uyb0RvYy54bWxQSwECLQAUAAYACAAAACEA9snhO9oAAAADAQAA&#10;DwAAAAAAAAAAAAAAAADVBAAAZHJzL2Rvd25yZXYueG1sUEsFBgAAAAAEAAQA8wAAANwFAAAAAA==&#10;">
                <v:shape id="Shape 15635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AHsUA&#10;AADfAAAADwAAAGRycy9kb3ducmV2LnhtbERPTWvCQBC9F/oflhF6KXWjokh0ldIiLeLBaqHXaXZM&#10;gruzaXYa03/fLQg9Pt73ct17pzpqYx3YwGiYgSIugq25NPB+3DzMQUVBtugCk4EfirBe3d4sMbfh&#10;wm/UHaRUKYRjjgYqkSbXOhYVeYzD0BAn7hRaj5JgW2rb4iWFe6fHWTbTHmtODRU29FRRcT58ewM7&#10;ebm3X9uN6zv5dNv4/LEfdxNj7gb94wKUUC//4qv71ab509lkOoK/Pwm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Ae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218" w:line="259" w:lineRule="auto"/>
        <w:ind w:left="366" w:right="364" w:hanging="10"/>
        <w:jc w:val="center"/>
      </w:pPr>
      <w:r>
        <w:rPr>
          <w:b/>
        </w:rPr>
        <w:t xml:space="preserve">1.1.2. Принципы и подходы к формированию Программы </w:t>
      </w:r>
    </w:p>
    <w:p w:rsidR="00FE062B" w:rsidRDefault="0000416D">
      <w:pPr>
        <w:ind w:right="14"/>
      </w:pPr>
      <w:r>
        <w:t xml:space="preserve">Совокупность обязательных требований к дошкольному образованию определяется Федеральным государственным образовательным стандартом дошкольного образования (далее – ФГОС ДО), разработанным на основе Конституции РФ, законодательства РФ и с учетом Конвенции ООН о правах ребенка с учетом </w:t>
      </w:r>
      <w:r>
        <w:rPr>
          <w:b/>
        </w:rPr>
        <w:t>основных</w:t>
      </w:r>
      <w:r>
        <w:t xml:space="preserve"> </w:t>
      </w:r>
      <w:r>
        <w:rPr>
          <w:b/>
        </w:rPr>
        <w:t>принципов</w:t>
      </w:r>
      <w:r>
        <w:rPr>
          <w:vertAlign w:val="superscript"/>
        </w:rPr>
        <w:footnoteReference w:id="7"/>
      </w:r>
      <w:r>
        <w:t xml:space="preserve">: </w:t>
      </w:r>
    </w:p>
    <w:p w:rsidR="00FE062B" w:rsidRDefault="0000416D">
      <w:pPr>
        <w:numPr>
          <w:ilvl w:val="0"/>
          <w:numId w:val="3"/>
        </w:numPr>
        <w:spacing w:after="191" w:line="259" w:lineRule="auto"/>
        <w:ind w:right="14" w:firstLine="360"/>
      </w:pPr>
      <w:r>
        <w:t xml:space="preserve">поддержка разнообразия детства;  </w:t>
      </w:r>
    </w:p>
    <w:p w:rsidR="00FE062B" w:rsidRDefault="0000416D">
      <w:pPr>
        <w:numPr>
          <w:ilvl w:val="0"/>
          <w:numId w:val="3"/>
        </w:numPr>
        <w:ind w:right="14" w:firstLine="360"/>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FE062B" w:rsidRDefault="0000416D">
      <w:pPr>
        <w:numPr>
          <w:ilvl w:val="0"/>
          <w:numId w:val="3"/>
        </w:numPr>
        <w:ind w:right="14" w:firstLine="360"/>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E062B" w:rsidRDefault="0000416D">
      <w:pPr>
        <w:numPr>
          <w:ilvl w:val="0"/>
          <w:numId w:val="3"/>
        </w:numPr>
        <w:spacing w:after="188" w:line="259" w:lineRule="auto"/>
        <w:ind w:right="14" w:firstLine="360"/>
      </w:pPr>
      <w:r>
        <w:t xml:space="preserve">уважение личности ребенка; </w:t>
      </w:r>
    </w:p>
    <w:p w:rsidR="00FE062B" w:rsidRDefault="0000416D">
      <w:pPr>
        <w:numPr>
          <w:ilvl w:val="0"/>
          <w:numId w:val="3"/>
        </w:numPr>
        <w:ind w:right="14" w:firstLine="360"/>
      </w:pPr>
      <w:r>
        <w:t>реализация программы дошкольного образования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Pr>
          <w:color w:val="C00000"/>
        </w:rPr>
        <w:t xml:space="preserve"> </w:t>
      </w:r>
    </w:p>
    <w:p w:rsidR="00FE062B" w:rsidRDefault="0000416D">
      <w:pPr>
        <w:spacing w:after="36"/>
        <w:ind w:right="14"/>
      </w:pPr>
      <w:r>
        <w:t xml:space="preserve">АООП ДО ТНР построена с учетом </w:t>
      </w:r>
      <w:r>
        <w:rPr>
          <w:b/>
        </w:rPr>
        <w:t>основных</w:t>
      </w:r>
      <w:r>
        <w:rPr>
          <w:vertAlign w:val="superscript"/>
        </w:rPr>
        <w:footnoteReference w:id="8"/>
      </w:r>
      <w:r>
        <w:rPr>
          <w:b/>
        </w:rPr>
        <w:t>и дополнительных</w:t>
      </w:r>
      <w:r>
        <w:rPr>
          <w:b/>
          <w:vertAlign w:val="superscript"/>
        </w:rPr>
        <w:footnoteReference w:id="9"/>
      </w:r>
      <w:r>
        <w:rPr>
          <w:b/>
        </w:rPr>
        <w:t xml:space="preserve"> принципов,</w:t>
      </w:r>
      <w:r>
        <w:t xml:space="preserve"> среди которых:  </w:t>
      </w:r>
    </w:p>
    <w:p w:rsidR="00FE062B" w:rsidRDefault="0000416D">
      <w:pPr>
        <w:spacing w:after="36"/>
        <w:ind w:right="14" w:firstLine="360"/>
      </w:pPr>
      <w:r>
        <w:rPr>
          <w:rFonts w:ascii="Segoe UI Symbol" w:eastAsia="Segoe UI Symbol" w:hAnsi="Segoe UI Symbol" w:cs="Segoe UI Symbol"/>
        </w:rPr>
        <w:t>−</w:t>
      </w:r>
      <w:r>
        <w:rPr>
          <w:rFonts w:ascii="Arial" w:eastAsia="Arial" w:hAnsi="Arial" w:cs="Arial"/>
        </w:rPr>
        <w:t xml:space="preserve"> </w:t>
      </w:r>
      <w:r>
        <w:rPr>
          <w:i/>
        </w:rPr>
        <w:t>полноценное проживание</w:t>
      </w:r>
      <w:r>
        <w:t xml:space="preserve"> ребенком всех этапов дошкольного детства, обогащение (амплификация) детского развития; </w:t>
      </w:r>
    </w:p>
    <w:p w:rsidR="00FE062B" w:rsidRDefault="0000416D">
      <w:pPr>
        <w:spacing w:after="312"/>
        <w:ind w:right="14" w:firstLine="360"/>
      </w:pPr>
      <w:r>
        <w:rPr>
          <w:rFonts w:ascii="Segoe UI Symbol" w:eastAsia="Segoe UI Symbol" w:hAnsi="Segoe UI Symbol" w:cs="Segoe UI Symbol"/>
        </w:rPr>
        <w:lastRenderedPageBreak/>
        <w:t>−</w:t>
      </w:r>
      <w:r>
        <w:rPr>
          <w:rFonts w:ascii="Arial" w:eastAsia="Arial" w:hAnsi="Arial" w:cs="Arial"/>
        </w:rPr>
        <w:t xml:space="preserve"> </w:t>
      </w:r>
      <w:r>
        <w:rPr>
          <w:i/>
        </w:rPr>
        <w:t>индивидуализация дошкольного образования детей с ТНР</w:t>
      </w:r>
      <w:r>
        <w:t xml:space="preserve"> - построение образовательной деятельности, которое открывает возможности для индивидуализации образовательного процесса дошкольника и учитывает его интересы, мотивы, способности и психофизические особенности;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16930" name="Group 11693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2" name="Shape 15635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567FA28" id="Group 116930"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R56zHsCAABdBgAADgAA&#10;AAAAAAAAAAAAAAAuAgAAZHJzL2Uyb0RvYy54bWxQSwECLQAUAAYACAAAACEA9snhO9oAAAADAQAA&#10;DwAAAAAAAAAAAAAAAADVBAAAZHJzL2Rvd25yZXYueG1sUEsFBgAAAAAEAAQA8wAAANwFAAAAAA==&#10;">
                <v:shape id="Shape 15635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eacUA&#10;AADfAAAADwAAAGRycy9kb3ducmV2LnhtbERPTUvDQBC9C/6HZYRexG5MaZG02yKWYik9aBW8TrNj&#10;EtydjdkxTf+9KxQ8Pt73YjV4p3rqYhPYwP04A0VcBttwZeD9bXP3ACoKskUXmAycKcJqeX21wMKG&#10;E79Sf5BKpRCOBRqoRdpC61jW5DGOQ0ucuM/QeZQEu0rbDk8p3DudZ9lMe2w4NdTY0lNN5dfhxxvY&#10;y/Ot/d5t3NDL0e3i+uMl7yfGjG6GxzkooUH+xRf31qb509lkmsP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d5p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189" w:line="259" w:lineRule="auto"/>
        <w:ind w:left="10" w:right="-3" w:hanging="10"/>
        <w:jc w:val="right"/>
      </w:pPr>
      <w:r>
        <w:rPr>
          <w:i/>
        </w:rPr>
        <w:t>возрастная адекватность</w:t>
      </w:r>
      <w:r>
        <w:t xml:space="preserve">, т.е. соответствие условий, требований, </w:t>
      </w:r>
    </w:p>
    <w:p w:rsidR="00FE062B" w:rsidRDefault="0000416D">
      <w:pPr>
        <w:spacing w:after="210" w:line="259" w:lineRule="auto"/>
        <w:ind w:right="14" w:firstLine="0"/>
      </w:pPr>
      <w:r>
        <w:t xml:space="preserve">методов возрасту и особенностям развития детей с ТНР;  </w:t>
      </w:r>
    </w:p>
    <w:p w:rsidR="00FE062B" w:rsidRDefault="0000416D">
      <w:pPr>
        <w:spacing w:after="42"/>
        <w:ind w:right="14" w:firstLine="360"/>
      </w:pPr>
      <w:r>
        <w:rPr>
          <w:rFonts w:ascii="Segoe UI Symbol" w:eastAsia="Segoe UI Symbol" w:hAnsi="Segoe UI Symbol" w:cs="Segoe UI Symbol"/>
        </w:rPr>
        <w:t>−</w:t>
      </w:r>
      <w:r>
        <w:rPr>
          <w:rFonts w:ascii="Arial" w:eastAsia="Arial" w:hAnsi="Arial" w:cs="Arial"/>
        </w:rPr>
        <w:t xml:space="preserve"> </w:t>
      </w:r>
      <w:r>
        <w:rPr>
          <w:i/>
        </w:rPr>
        <w:t>развивающее вариативное образование</w:t>
      </w:r>
      <w:r>
        <w:t xml:space="preserve">,  которое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с ТНР;  </w:t>
      </w:r>
    </w:p>
    <w:p w:rsidR="00FE062B" w:rsidRDefault="0000416D">
      <w:pPr>
        <w:spacing w:after="158"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r>
        <w:rPr>
          <w:i/>
        </w:rPr>
        <w:t xml:space="preserve">поддержка инициативы детей в различных видах деятельности; </w:t>
      </w:r>
    </w:p>
    <w:p w:rsidR="00FE062B" w:rsidRDefault="0000416D">
      <w:pPr>
        <w:spacing w:after="40"/>
        <w:ind w:right="14" w:firstLine="360"/>
      </w:pPr>
      <w:r>
        <w:rPr>
          <w:rFonts w:ascii="Segoe UI Symbol" w:eastAsia="Segoe UI Symbol" w:hAnsi="Segoe UI Symbol" w:cs="Segoe UI Symbol"/>
        </w:rPr>
        <w:t>−</w:t>
      </w:r>
      <w:r>
        <w:rPr>
          <w:rFonts w:ascii="Arial" w:eastAsia="Arial" w:hAnsi="Arial" w:cs="Arial"/>
        </w:rPr>
        <w:t xml:space="preserve"> </w:t>
      </w:r>
      <w:r>
        <w:rPr>
          <w:i/>
        </w:rPr>
        <w:t xml:space="preserve">полнота содержания и интеграция отдельных образовательных областей, </w:t>
      </w:r>
      <w:r>
        <w:t xml:space="preserve">предполагающее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поэтому между отдельными разделами АООП ДО ТНР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что соответствует особенностям развития детей с ТНР дошкольного возраста;  </w:t>
      </w:r>
    </w:p>
    <w:p w:rsidR="00FE062B" w:rsidRDefault="0000416D">
      <w:pPr>
        <w:spacing w:after="67"/>
        <w:ind w:right="14" w:firstLine="360"/>
      </w:pPr>
      <w:r>
        <w:rPr>
          <w:rFonts w:ascii="Segoe UI Symbol" w:eastAsia="Segoe UI Symbol" w:hAnsi="Segoe UI Symbol" w:cs="Segoe UI Symbol"/>
        </w:rPr>
        <w:lastRenderedPageBreak/>
        <w:t>−</w:t>
      </w:r>
      <w:r>
        <w:rPr>
          <w:rFonts w:ascii="Arial" w:eastAsia="Arial" w:hAnsi="Arial" w:cs="Arial"/>
        </w:rPr>
        <w:t xml:space="preserve"> </w:t>
      </w:r>
      <w:r>
        <w:rPr>
          <w:i/>
        </w:rPr>
        <w:t>содействие и сотрудничество детей и взрослых</w:t>
      </w:r>
      <w:r>
        <w:t>, признание ребенка полноценным участником образовательных отношений</w:t>
      </w:r>
      <w:r>
        <w:rPr>
          <w:vertAlign w:val="superscript"/>
        </w:rPr>
        <w:footnoteReference w:id="10"/>
      </w:r>
      <w:r>
        <w:t xml:space="preserve">; </w:t>
      </w:r>
    </w:p>
    <w:p w:rsidR="00FE062B" w:rsidRDefault="0000416D">
      <w:pPr>
        <w:tabs>
          <w:tab w:val="center" w:pos="1015"/>
          <w:tab w:val="center" w:pos="3001"/>
          <w:tab w:val="center" w:pos="4397"/>
          <w:tab w:val="center" w:pos="5721"/>
          <w:tab w:val="center" w:pos="7424"/>
          <w:tab w:val="right" w:pos="9360"/>
        </w:tabs>
        <w:spacing w:after="139" w:line="259" w:lineRule="auto"/>
        <w:ind w:right="-3"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i/>
        </w:rPr>
        <w:t xml:space="preserve">сетевое </w:t>
      </w:r>
      <w:r>
        <w:rPr>
          <w:i/>
        </w:rPr>
        <w:tab/>
        <w:t>взаимодействие</w:t>
      </w:r>
      <w:r>
        <w:t xml:space="preserve"> </w:t>
      </w:r>
      <w:r>
        <w:tab/>
        <w:t xml:space="preserve">с </w:t>
      </w:r>
      <w:r>
        <w:tab/>
        <w:t xml:space="preserve">организациями </w:t>
      </w:r>
      <w:r>
        <w:tab/>
        <w:t xml:space="preserve">охраны </w:t>
      </w:r>
      <w:r>
        <w:tab/>
        <w:t xml:space="preserve">здоровья, </w:t>
      </w:r>
    </w:p>
    <w:p w:rsidR="00FE062B" w:rsidRDefault="0000416D">
      <w:pPr>
        <w:spacing w:after="213" w:line="259" w:lineRule="auto"/>
        <w:ind w:right="14" w:firstLine="0"/>
      </w:pPr>
      <w:r>
        <w:t xml:space="preserve">социализации, образования и другими партнерами; </w:t>
      </w:r>
    </w:p>
    <w:p w:rsidR="00FE062B" w:rsidRDefault="0000416D">
      <w:pPr>
        <w:spacing w:after="297"/>
        <w:ind w:right="14" w:firstLine="360"/>
      </w:pPr>
      <w:r>
        <w:rPr>
          <w:rFonts w:ascii="Segoe UI Symbol" w:eastAsia="Segoe UI Symbol" w:hAnsi="Segoe UI Symbol" w:cs="Segoe UI Symbol"/>
        </w:rPr>
        <w:t>−</w:t>
      </w:r>
      <w:r>
        <w:rPr>
          <w:rFonts w:ascii="Arial" w:eastAsia="Arial" w:hAnsi="Arial" w:cs="Arial"/>
        </w:rPr>
        <w:t xml:space="preserve"> </w:t>
      </w:r>
      <w:r>
        <w:rPr>
          <w:i/>
        </w:rPr>
        <w:t>установление партнерских отношений</w:t>
      </w:r>
      <w:r>
        <w:t xml:space="preserve"> с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w:t>
      </w:r>
      <w:proofErr w:type="spellStart"/>
      <w:r>
        <w:t>психологопедагогической</w:t>
      </w:r>
      <w:proofErr w:type="spellEnd"/>
      <w:r>
        <w:t xml:space="preserve">, медицинской и социальной помощи и др.).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18245" name="Group 11824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3" name="Shape 15635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1C81C6D" id="Group 11824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aq6zFHsCAABdBgAADgAA&#10;AAAAAAAAAAAAAAAuAgAAZHJzL2Uyb0RvYy54bWxQSwECLQAUAAYACAAAACEA9snhO9oAAAADAQAA&#10;DwAAAAAAAAAAAAAAAADVBAAAZHJzL2Rvd25yZXYueG1sUEsFBgAAAAAEAAQA8wAAANwFAAAAAA==&#10;">
                <v:shape id="Shape 15635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78sUA&#10;AADfAAAADwAAAGRycy9kb3ducmV2LnhtbERPTUvDQBC9C/6HZYRexG5saJG02yKWYik9aBW8TrNj&#10;EtydjdkxTf+9KxQ8Pt73YjV4p3rqYhPYwP04A0VcBttwZeD9bXP3ACoKskUXmAycKcJqeX21wMKG&#10;E79Sf5BKpRCOBRqoRdpC61jW5DGOQ0ucuM/QeZQEu0rbDk8p3Ds9ybKZ9thwaqixpaeayq/Djzew&#10;l+db+73buKGXo9vF9cfLpM+NGd0Mj3NQQoP8iy/urU3zp7N8msPfnwR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Xvy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ind w:right="14"/>
      </w:pPr>
      <w:r>
        <w:t xml:space="preserve">Содержание АООП ДО ТНР соответствует основным положениям </w:t>
      </w:r>
      <w:r>
        <w:rPr>
          <w:b/>
        </w:rPr>
        <w:t>возрастной психологии и дошкольной педагогики</w:t>
      </w:r>
      <w:r>
        <w:t xml:space="preserve">, отбор материала с учетом зоны ближайшего развития и возможности применения полученной информации в практической деятельности детей с ТНР.  </w:t>
      </w:r>
    </w:p>
    <w:p w:rsidR="00FE062B" w:rsidRDefault="0000416D">
      <w:pPr>
        <w:ind w:right="14"/>
      </w:pPr>
      <w:r>
        <w:t xml:space="preserve">В АООП ДО ТНР учитывается </w:t>
      </w:r>
      <w:r>
        <w:rPr>
          <w:b/>
        </w:rPr>
        <w:t>личностно-ориентированный</w:t>
      </w:r>
      <w:r>
        <w:t xml:space="preserve"> и </w:t>
      </w:r>
      <w:proofErr w:type="spellStart"/>
      <w:r>
        <w:rPr>
          <w:b/>
        </w:rPr>
        <w:t>деятельностный</w:t>
      </w:r>
      <w:proofErr w:type="spellEnd"/>
      <w:r>
        <w:rPr>
          <w:b/>
        </w:rPr>
        <w:t xml:space="preserve"> подход</w:t>
      </w:r>
      <w:r>
        <w:t xml:space="preserve"> к организации образования. </w:t>
      </w:r>
    </w:p>
    <w:p w:rsidR="00FE062B" w:rsidRDefault="0000416D">
      <w:pPr>
        <w:spacing w:after="210" w:line="259" w:lineRule="auto"/>
        <w:ind w:left="693" w:firstLine="9"/>
        <w:jc w:val="left"/>
      </w:pPr>
      <w:r>
        <w:rPr>
          <w:b/>
        </w:rPr>
        <w:t>Личностно-ориентированный подход</w:t>
      </w:r>
      <w:r>
        <w:t xml:space="preserve"> подразумевает: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ориентацию на воспитание, развитие, и обучение детей с ТНР с учетом их индивидуальных особенностей (возрастных, физиологических, психологических, интеллектуальных) и образовательных потребностей;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ориентацию на разный уровень сложности программного материала, доступного ребёнку с ТНР;  </w:t>
      </w:r>
    </w:p>
    <w:p w:rsidR="00FE062B" w:rsidRDefault="0000416D">
      <w:pPr>
        <w:spacing w:after="137" w:line="259" w:lineRule="auto"/>
        <w:ind w:left="10" w:right="86" w:hanging="10"/>
        <w:jc w:val="center"/>
      </w:pPr>
      <w:r>
        <w:rPr>
          <w:rFonts w:ascii="Segoe UI Symbol" w:eastAsia="Segoe UI Symbol" w:hAnsi="Segoe UI Symbol" w:cs="Segoe UI Symbol"/>
        </w:rPr>
        <w:t>−</w:t>
      </w:r>
      <w:r>
        <w:rPr>
          <w:rFonts w:ascii="Arial" w:eastAsia="Arial" w:hAnsi="Arial" w:cs="Arial"/>
        </w:rPr>
        <w:t xml:space="preserve"> </w:t>
      </w:r>
      <w:r>
        <w:t xml:space="preserve">отношение к каждому ребёнку как к уникальной индивидуальности. </w:t>
      </w:r>
    </w:p>
    <w:p w:rsidR="00FE062B" w:rsidRDefault="0000416D">
      <w:pPr>
        <w:spacing w:after="212" w:line="259" w:lineRule="auto"/>
        <w:ind w:left="693" w:firstLine="9"/>
        <w:jc w:val="left"/>
      </w:pPr>
      <w:proofErr w:type="spellStart"/>
      <w:r>
        <w:rPr>
          <w:b/>
        </w:rPr>
        <w:lastRenderedPageBreak/>
        <w:t>Деятельностный</w:t>
      </w:r>
      <w:proofErr w:type="spellEnd"/>
      <w:r>
        <w:rPr>
          <w:b/>
        </w:rPr>
        <w:t xml:space="preserve"> подход</w:t>
      </w:r>
      <w:r>
        <w:t xml:space="preserve"> предусматривает: </w:t>
      </w:r>
    </w:p>
    <w:p w:rsidR="00FE062B" w:rsidRDefault="0000416D">
      <w:pPr>
        <w:spacing w:after="39"/>
        <w:ind w:right="14" w:firstLine="360"/>
      </w:pPr>
      <w:r>
        <w:rPr>
          <w:rFonts w:ascii="Segoe UI Symbol" w:eastAsia="Segoe UI Symbol" w:hAnsi="Segoe UI Symbol" w:cs="Segoe UI Symbol"/>
        </w:rPr>
        <w:t>−</w:t>
      </w:r>
      <w:r>
        <w:rPr>
          <w:rFonts w:ascii="Arial" w:eastAsia="Arial" w:hAnsi="Arial" w:cs="Arial"/>
        </w:rPr>
        <w:t xml:space="preserve"> </w:t>
      </w:r>
      <w:r>
        <w:t xml:space="preserve">включение познавательного компонента в разнообразные виды и формы организации детской деятельности; </w:t>
      </w:r>
    </w:p>
    <w:p w:rsidR="00FE062B" w:rsidRDefault="0000416D">
      <w:pPr>
        <w:spacing w:after="40"/>
        <w:ind w:right="14" w:firstLine="360"/>
      </w:pPr>
      <w:r>
        <w:rPr>
          <w:rFonts w:ascii="Segoe UI Symbol" w:eastAsia="Segoe UI Symbol" w:hAnsi="Segoe UI Symbol" w:cs="Segoe UI Symbol"/>
        </w:rPr>
        <w:t>−</w:t>
      </w:r>
      <w:r>
        <w:rPr>
          <w:rFonts w:ascii="Arial" w:eastAsia="Arial" w:hAnsi="Arial" w:cs="Arial"/>
        </w:rPr>
        <w:t xml:space="preserve"> </w:t>
      </w:r>
      <w:r>
        <w:t xml:space="preserve">сочетание наглядных и эмоционально-образовательных технологий обучения; </w:t>
      </w:r>
    </w:p>
    <w:p w:rsidR="00FE062B" w:rsidRDefault="0000416D">
      <w:pPr>
        <w:spacing w:after="19" w:line="385" w:lineRule="auto"/>
        <w:ind w:firstLine="360"/>
        <w:jc w:val="left"/>
      </w:pPr>
      <w:r>
        <w:rPr>
          <w:rFonts w:ascii="Segoe UI Symbol" w:eastAsia="Segoe UI Symbol" w:hAnsi="Segoe UI Symbol" w:cs="Segoe UI Symbol"/>
        </w:rPr>
        <w:t>−</w:t>
      </w:r>
      <w:r>
        <w:rPr>
          <w:rFonts w:ascii="Arial" w:eastAsia="Arial" w:hAnsi="Arial" w:cs="Arial"/>
        </w:rPr>
        <w:t xml:space="preserve"> </w:t>
      </w:r>
      <w:r>
        <w:t xml:space="preserve">открытость образовательной АООП ДО ТНР для повторения и уточнения образовательного материала в течение года, месяца, недели, включая работу по взаимодействию с родителями и детьми ТНР. </w:t>
      </w:r>
    </w:p>
    <w:p w:rsidR="00FE062B" w:rsidRDefault="0000416D">
      <w:pPr>
        <w:spacing w:after="189" w:line="259" w:lineRule="auto"/>
        <w:ind w:left="10" w:right="-3" w:hanging="10"/>
        <w:jc w:val="right"/>
      </w:pPr>
      <w:r>
        <w:t xml:space="preserve">Вариативное содержание АООП ДО ТНР составлено и утверждено </w:t>
      </w:r>
    </w:p>
    <w:p w:rsidR="00FE062B" w:rsidRDefault="0000416D">
      <w:pPr>
        <w:spacing w:after="53"/>
        <w:ind w:right="14" w:firstLine="0"/>
      </w:pPr>
      <w:r>
        <w:t>с учетом следующих Примерных программ</w:t>
      </w:r>
      <w:r>
        <w:rPr>
          <w:vertAlign w:val="superscript"/>
        </w:rPr>
        <w:footnoteReference w:id="11"/>
      </w:r>
      <w:r>
        <w:t xml:space="preserve">: </w:t>
      </w:r>
    </w:p>
    <w:p w:rsidR="00FE062B" w:rsidRDefault="0000416D">
      <w:pPr>
        <w:tabs>
          <w:tab w:val="center" w:pos="1220"/>
          <w:tab w:val="center" w:pos="2944"/>
          <w:tab w:val="center" w:pos="4813"/>
          <w:tab w:val="center" w:pos="6795"/>
          <w:tab w:val="right" w:pos="9360"/>
        </w:tabs>
        <w:spacing w:after="132" w:line="259" w:lineRule="auto"/>
        <w:ind w:right="-3"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Примерной </w:t>
      </w:r>
      <w:r>
        <w:tab/>
        <w:t xml:space="preserve">основной </w:t>
      </w:r>
      <w:r>
        <w:tab/>
        <w:t xml:space="preserve">образовательной </w:t>
      </w:r>
      <w:r>
        <w:tab/>
        <w:t xml:space="preserve">программы </w:t>
      </w:r>
      <w:r>
        <w:tab/>
        <w:t xml:space="preserve">дошкольного </w:t>
      </w:r>
    </w:p>
    <w:p w:rsidR="00FE062B" w:rsidRDefault="0000416D">
      <w:pPr>
        <w:spacing w:after="664"/>
        <w:ind w:right="14" w:firstLine="0"/>
      </w:pPr>
      <w:r>
        <w:t xml:space="preserve">образования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17837" name="Group 11783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4" name="Shape 15635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261DCA18" id="Group 11783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Lbe/Vp8AgAAXQYAAA4A&#10;AAAAAAAAAAAAAAAALgIAAGRycy9lMm9Eb2MueG1sUEsBAi0AFAAGAAgAAAAhAPbJ4TvaAAAAAwEA&#10;AA8AAAAAAAAAAAAAAAAA1gQAAGRycy9kb3ducmV2LnhtbFBLBQYAAAAABAAEAPMAAADdBQAAAAA=&#10;">
                <v:shape id="Shape 156354"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jhsUA&#10;AADfAAAADwAAAGRycy9kb3ducmV2LnhtbERPS0vDQBC+F/wPyxS8FLuxLyR2W6RSlNKDVsHrmJ0m&#10;wd3ZNDum8d+7QsHjx/dernvvVEdtrAMbuB1noIiLYGsuDby/bW/uQEVBtugCk4EfirBeXQ2WmNtw&#10;5lfqDlKqFMIxRwOVSJNrHYuKPMZxaIgTdwytR0mwLbVt8ZzCvdOTLFtojzWnhgob2lRUfB2+vYG9&#10;PI3sabd1fSefbhcfP14m3dSY62H/cA9KqJd/8cX9bNP8+WI6n8H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OOG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ind w:right="14"/>
      </w:pPr>
      <w:r>
        <w:t xml:space="preserve">Примерной адаптированной основной образовательной программой для дошкольников с тяжёлыми нарушениями речи / </w:t>
      </w:r>
      <w:proofErr w:type="spellStart"/>
      <w:r>
        <w:t>Л.Б.Баряева</w:t>
      </w:r>
      <w:proofErr w:type="spellEnd"/>
      <w:r>
        <w:t xml:space="preserve">, </w:t>
      </w:r>
    </w:p>
    <w:p w:rsidR="00FE062B" w:rsidRDefault="0000416D">
      <w:pPr>
        <w:spacing w:after="37"/>
        <w:ind w:right="14" w:firstLine="0"/>
      </w:pPr>
      <w:proofErr w:type="spellStart"/>
      <w:r>
        <w:t>Т.В.Волосовец</w:t>
      </w:r>
      <w:proofErr w:type="spellEnd"/>
      <w:r>
        <w:t xml:space="preserve">, </w:t>
      </w:r>
      <w:proofErr w:type="spellStart"/>
      <w:r>
        <w:t>О.П.Гаврилушкина</w:t>
      </w:r>
      <w:proofErr w:type="spellEnd"/>
      <w:r>
        <w:t xml:space="preserve">, </w:t>
      </w:r>
      <w:proofErr w:type="spellStart"/>
      <w:r>
        <w:t>Г.Г.Голубева</w:t>
      </w:r>
      <w:proofErr w:type="spellEnd"/>
      <w:r>
        <w:t xml:space="preserve"> и др.; Под. ред. проф. </w:t>
      </w:r>
      <w:proofErr w:type="spellStart"/>
      <w:r>
        <w:t>Л.В.Лопатиной</w:t>
      </w:r>
      <w:proofErr w:type="spellEnd"/>
      <w:r>
        <w:t xml:space="preserve">; </w:t>
      </w:r>
    </w:p>
    <w:p w:rsidR="00FE062B" w:rsidRDefault="0000416D">
      <w:pPr>
        <w:spacing w:after="42"/>
        <w:ind w:right="14" w:firstLine="358"/>
      </w:pPr>
      <w:r>
        <w:rPr>
          <w:rFonts w:ascii="Segoe UI Symbol" w:eastAsia="Segoe UI Symbol" w:hAnsi="Segoe UI Symbol" w:cs="Segoe UI Symbol"/>
        </w:rPr>
        <w:t>−</w:t>
      </w:r>
      <w:r>
        <w:rPr>
          <w:rFonts w:ascii="Arial" w:eastAsia="Arial" w:hAnsi="Arial" w:cs="Arial"/>
        </w:rPr>
        <w:t xml:space="preserve"> </w:t>
      </w:r>
      <w:r>
        <w:t xml:space="preserve">Примерной общеобразовательной программой дошкольного образования «От рождения до школы» (под редакцией Н.Е. </w:t>
      </w:r>
      <w:proofErr w:type="spellStart"/>
      <w:r>
        <w:t>Вераксы</w:t>
      </w:r>
      <w:proofErr w:type="spellEnd"/>
      <w:r>
        <w:t xml:space="preserve">, Т.С. Комаровой, </w:t>
      </w:r>
      <w:proofErr w:type="spellStart"/>
      <w:r>
        <w:t>Э.М.Дорофеевой</w:t>
      </w:r>
      <w:proofErr w:type="spellEnd"/>
      <w:r>
        <w:t xml:space="preserve">.), 2019; </w:t>
      </w:r>
    </w:p>
    <w:p w:rsidR="00FE062B" w:rsidRDefault="0000416D">
      <w:pPr>
        <w:ind w:right="14" w:firstLine="358"/>
      </w:pPr>
      <w:r>
        <w:rPr>
          <w:rFonts w:ascii="Segoe UI Symbol" w:eastAsia="Segoe UI Symbol" w:hAnsi="Segoe UI Symbol" w:cs="Segoe UI Symbol"/>
        </w:rPr>
        <w:t>−</w:t>
      </w:r>
      <w:r>
        <w:rPr>
          <w:rFonts w:ascii="Arial" w:eastAsia="Arial" w:hAnsi="Arial" w:cs="Arial"/>
        </w:rPr>
        <w:t xml:space="preserve"> </w:t>
      </w:r>
      <w:r>
        <w:t xml:space="preserve">Программой «Коррекционное воспитание и обучение детей с общим недоразвитием речи» (Филичева Т.Б., Чиркина Г.В.). </w:t>
      </w:r>
    </w:p>
    <w:p w:rsidR="00FE062B" w:rsidRDefault="0000416D">
      <w:pPr>
        <w:ind w:right="14"/>
      </w:pPr>
      <w:r>
        <w:lastRenderedPageBreak/>
        <w:t>В структуру АООП ДО ТНР включено содержание,</w:t>
      </w:r>
      <w:r>
        <w:rPr>
          <w:b/>
        </w:rPr>
        <w:t xml:space="preserve"> формируемое участниками образовательных отношений</w:t>
      </w:r>
      <w:r>
        <w:rPr>
          <w:b/>
          <w:vertAlign w:val="superscript"/>
        </w:rPr>
        <w:footnoteReference w:id="12"/>
      </w:r>
      <w:r>
        <w:t xml:space="preserve">, которое включает различные направления, выбранные участниками образовательных отношений дошкольных групп из числа парциальных и иных программ, созданных педагогами самостоятельно.  </w:t>
      </w:r>
    </w:p>
    <w:p w:rsidR="00FE062B" w:rsidRDefault="0000416D">
      <w:pPr>
        <w:spacing w:after="40"/>
        <w:ind w:right="14"/>
      </w:pPr>
      <w:r>
        <w:t xml:space="preserve">Часть АООП ДО ТНР, формируемая участниками образовательных отношений учитывает образовательные потребности, интересы и мотивы детей, членов их семей и педагогов, позволяет создать условия для максимально возможной степени индивидуализации образования посредством выбора форм, образовательных программ, </w:t>
      </w:r>
      <w:proofErr w:type="spellStart"/>
      <w:r>
        <w:t>программнометодического</w:t>
      </w:r>
      <w:proofErr w:type="spellEnd"/>
      <w:r>
        <w:t xml:space="preserve"> обеспечения и образовательных технологий: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специфику национальных, социокультурных и иных условий, в которых осуществляется образовательная деятельность; </w:t>
      </w:r>
    </w:p>
    <w:p w:rsidR="00FE062B" w:rsidRDefault="0000416D">
      <w:pPr>
        <w:spacing w:after="40"/>
        <w:ind w:right="14" w:firstLine="360"/>
      </w:pPr>
      <w:r>
        <w:rPr>
          <w:rFonts w:ascii="Segoe UI Symbol" w:eastAsia="Segoe UI Symbol" w:hAnsi="Segoe UI Symbol" w:cs="Segoe UI Symbol"/>
        </w:rPr>
        <w:t>−</w:t>
      </w:r>
      <w:r>
        <w:rPr>
          <w:rFonts w:ascii="Arial" w:eastAsia="Arial" w:hAnsi="Arial" w:cs="Arial"/>
        </w:rPr>
        <w:t xml:space="preserve"> </w:t>
      </w:r>
      <w:r>
        <w:t xml:space="preserve">выбор парциальных образовательных программ и форм организации работы, которые в наибольшей степени соответствуют потребностям и интересам детей с ТНР, а также возможностям педагогического коллектива </w:t>
      </w:r>
      <w:r w:rsidR="00465E0E">
        <w:t>МБДОУ детский сад №6</w:t>
      </w:r>
    </w:p>
    <w:p w:rsidR="00FE062B" w:rsidRDefault="0000416D">
      <w:pPr>
        <w:spacing w:after="176"/>
        <w:ind w:right="14" w:firstLine="360"/>
      </w:pPr>
      <w:r>
        <w:rPr>
          <w:rFonts w:ascii="Segoe UI Symbol" w:eastAsia="Segoe UI Symbol" w:hAnsi="Segoe UI Symbol" w:cs="Segoe UI Symbol"/>
        </w:rPr>
        <w:t>−</w:t>
      </w:r>
      <w:r>
        <w:rPr>
          <w:rFonts w:ascii="Arial" w:eastAsia="Arial" w:hAnsi="Arial" w:cs="Arial"/>
        </w:rPr>
        <w:t xml:space="preserve"> </w:t>
      </w:r>
      <w:r>
        <w:t xml:space="preserve">сложившиеся традиции </w:t>
      </w:r>
      <w:r w:rsidR="00465E0E">
        <w:t>учреждения.</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17298" name="Group 11729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5" name="Shape 15635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71EFC98A" id="Group 11729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xpLX53sCAABdBgAADgAA&#10;AAAAAAAAAAAAAAAuAgAAZHJzL2Uyb0RvYy54bWxQSwECLQAUAAYACAAAACEA9snhO9oAAAADAQAA&#10;DwAAAAAAAAAAAAAAAADVBAAAZHJzL2Rvd25yZXYueG1sUEsFBgAAAAAEAAQA8wAAANwFAAAAAA==&#10;">
                <v:shape id="Shape 156355"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GHcUA&#10;AADfAAAADwAAAGRycy9kb3ducmV2LnhtbERPTUvDQBC9F/wPywi9FLuxJUXSbotYilJ60Cp4nWbH&#10;JLg7G7NjGv+9KxQ8Pt73ajN4p3rqYhPYwO00A0VcBttwZeDtdXdzByoKskUXmAz8UITN+mq0wsKG&#10;M79Qf5RKpRCOBRqoRdpC61jW5DFOQ0ucuI/QeZQEu0rbDs8p3Ds9y7KF9thwaqixpYeays/jtzdw&#10;kMeJ/drv3NDLye3j9v151s+NGV8P90tQQoP8iy/uJ5vm54t5nsPfnwR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EYd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134" w:line="259" w:lineRule="auto"/>
        <w:ind w:left="366" w:right="360" w:hanging="10"/>
        <w:jc w:val="center"/>
      </w:pPr>
      <w:r>
        <w:rPr>
          <w:b/>
        </w:rPr>
        <w:t xml:space="preserve">1.2. Планируемые результаты </w:t>
      </w:r>
    </w:p>
    <w:p w:rsidR="00FE062B" w:rsidRDefault="0000416D">
      <w:pPr>
        <w:spacing w:after="131" w:line="259" w:lineRule="auto"/>
        <w:ind w:left="708" w:firstLine="0"/>
        <w:jc w:val="left"/>
      </w:pPr>
      <w:r>
        <w:t xml:space="preserve"> </w:t>
      </w:r>
    </w:p>
    <w:p w:rsidR="00FE062B" w:rsidRDefault="0000416D">
      <w:pPr>
        <w:ind w:right="14"/>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В соответствии с особенностями психофизического развития ребенка с ТНР, планируемые результаты освоения АООП ДО ТНР </w:t>
      </w:r>
      <w:r>
        <w:lastRenderedPageBreak/>
        <w:t xml:space="preserve">предусмотрены в ряде целевых ориентиров, которые представляют собой возрастные характеристики возможных достижений ребенка с ТНР к концу дошкольного образования. </w:t>
      </w:r>
    </w:p>
    <w:p w:rsidR="00FE062B" w:rsidRDefault="0000416D">
      <w:pPr>
        <w:spacing w:after="190" w:line="259" w:lineRule="auto"/>
        <w:ind w:left="495" w:firstLine="0"/>
        <w:jc w:val="center"/>
      </w:pPr>
      <w:r>
        <w:rPr>
          <w:b/>
        </w:rPr>
        <w:t xml:space="preserve"> </w:t>
      </w:r>
    </w:p>
    <w:p w:rsidR="00FE062B" w:rsidRDefault="0000416D">
      <w:pPr>
        <w:spacing w:after="131" w:line="259" w:lineRule="auto"/>
        <w:ind w:left="1771" w:firstLine="9"/>
        <w:jc w:val="left"/>
      </w:pPr>
      <w:r>
        <w:rPr>
          <w:b/>
        </w:rPr>
        <w:t xml:space="preserve">1.2.1. Целевые ориентиры дошкольного возраста </w:t>
      </w:r>
    </w:p>
    <w:p w:rsidR="00FE062B" w:rsidRDefault="0000416D">
      <w:pPr>
        <w:ind w:right="14" w:firstLine="427"/>
      </w:pPr>
      <w: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с учетом которых дошкольные группы ГБОУ г. Москвы «Школа №875» организуют образовательную деятельность,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rsidR="00FE062B" w:rsidRDefault="0000416D">
      <w:pPr>
        <w:spacing w:after="62"/>
        <w:ind w:right="14"/>
      </w:pPr>
      <w:r>
        <w:t>Целевые ориентиры не могут служить непосредственным основанием при решении управленческих задач</w:t>
      </w:r>
      <w:r>
        <w:rPr>
          <w:vertAlign w:val="superscript"/>
        </w:rPr>
        <w:footnoteReference w:id="13"/>
      </w:r>
      <w:r>
        <w:t xml:space="preserve">, включая: </w:t>
      </w:r>
    </w:p>
    <w:p w:rsidR="00FE062B" w:rsidRDefault="0000416D">
      <w:pPr>
        <w:spacing w:after="159" w:line="259" w:lineRule="auto"/>
        <w:ind w:left="360" w:right="14" w:firstLine="0"/>
      </w:pPr>
      <w:r>
        <w:rPr>
          <w:rFonts w:ascii="Segoe UI Symbol" w:eastAsia="Segoe UI Symbol" w:hAnsi="Segoe UI Symbol" w:cs="Segoe UI Symbol"/>
        </w:rPr>
        <w:t>−</w:t>
      </w:r>
      <w:r>
        <w:rPr>
          <w:rFonts w:ascii="Arial" w:eastAsia="Arial" w:hAnsi="Arial" w:cs="Arial"/>
        </w:rPr>
        <w:t xml:space="preserve"> </w:t>
      </w:r>
      <w:r>
        <w:t xml:space="preserve">аттестацию педагогических кадров; </w:t>
      </w:r>
    </w:p>
    <w:p w:rsidR="00FE062B" w:rsidRDefault="0000416D">
      <w:pPr>
        <w:spacing w:after="161" w:line="259" w:lineRule="auto"/>
        <w:ind w:left="360" w:right="14" w:firstLine="0"/>
      </w:pPr>
      <w:r>
        <w:rPr>
          <w:rFonts w:ascii="Segoe UI Symbol" w:eastAsia="Segoe UI Symbol" w:hAnsi="Segoe UI Symbol" w:cs="Segoe UI Symbol"/>
        </w:rPr>
        <w:t>−</w:t>
      </w:r>
      <w:r>
        <w:rPr>
          <w:rFonts w:ascii="Arial" w:eastAsia="Arial" w:hAnsi="Arial" w:cs="Arial"/>
        </w:rPr>
        <w:t xml:space="preserve"> </w:t>
      </w:r>
      <w:r>
        <w:t xml:space="preserve">оценку качества образования; </w:t>
      </w:r>
    </w:p>
    <w:p w:rsidR="00FE062B" w:rsidRDefault="0000416D">
      <w:pPr>
        <w:spacing w:after="38"/>
        <w:ind w:left="720" w:right="14" w:hanging="360"/>
      </w:pPr>
      <w:r>
        <w:rPr>
          <w:rFonts w:ascii="Segoe UI Symbol" w:eastAsia="Segoe UI Symbol" w:hAnsi="Segoe UI Symbol" w:cs="Segoe UI Symbol"/>
        </w:rPr>
        <w:t>−</w:t>
      </w:r>
      <w:r>
        <w:rPr>
          <w:rFonts w:ascii="Arial" w:eastAsia="Arial" w:hAnsi="Arial" w:cs="Arial"/>
        </w:rPr>
        <w:t xml:space="preserve"> </w:t>
      </w:r>
      <w:r>
        <w:t xml:space="preserve">оценку как итогового, так и промежуточного уровня развития детей, в том числе в рамках мониторинга; </w:t>
      </w:r>
    </w:p>
    <w:p w:rsidR="00FE062B" w:rsidRDefault="0000416D">
      <w:pPr>
        <w:spacing w:after="124" w:line="385" w:lineRule="auto"/>
        <w:ind w:left="345" w:firstLine="0"/>
        <w:jc w:val="left"/>
      </w:pPr>
      <w:r>
        <w:rPr>
          <w:rFonts w:ascii="Segoe UI Symbol" w:eastAsia="Segoe UI Symbol" w:hAnsi="Segoe UI Symbol" w:cs="Segoe UI Symbol"/>
        </w:rPr>
        <w:t>−</w:t>
      </w:r>
      <w:r>
        <w:rPr>
          <w:rFonts w:ascii="Arial" w:eastAsia="Arial" w:hAnsi="Arial" w:cs="Arial"/>
        </w:rPr>
        <w:t xml:space="preserve"> </w:t>
      </w:r>
      <w:r>
        <w:t xml:space="preserve">оценку выполнения муниципального (государственного) задания посредством их включения в показатели качества выполнения задания; </w:t>
      </w:r>
      <w:r>
        <w:rPr>
          <w:rFonts w:ascii="Segoe UI Symbol" w:eastAsia="Segoe UI Symbol" w:hAnsi="Segoe UI Symbol" w:cs="Segoe UI Symbol"/>
        </w:rPr>
        <w:t>−</w:t>
      </w:r>
      <w:r>
        <w:rPr>
          <w:rFonts w:ascii="Arial" w:eastAsia="Arial" w:hAnsi="Arial" w:cs="Arial"/>
        </w:rPr>
        <w:t xml:space="preserve"> </w:t>
      </w:r>
      <w:r>
        <w:t xml:space="preserve">распределение стимулирующего фонда оплаты труда работников.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17096" name="Group 11709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6" name="Shape 15635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9A67A20" id="Group 11709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XHIAmHsCAABdBgAADgAA&#10;AAAAAAAAAAAAAAAuAgAAZHJzL2Uyb0RvYy54bWxQSwECLQAUAAYACAAAACEA9snhO9oAAAADAQAA&#10;DwAAAAAAAAAAAAAAAADVBAAAZHJzL2Rvd25yZXYueG1sUEsFBgAAAAAEAAQA8wAAANwFAAAAAA==&#10;">
                <v:shape id="Shape 156356"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YasUA&#10;AADfAAAADwAAAGRycy9kb3ducmV2LnhtbERPTUvDQBC9C/6HZYRexG7a0iBpt0UsRSk9aBW8TrNj&#10;EtydTbNjGv+9KxQ8Pt73cj14p3rqYhPYwGScgSIug224MvD+tr27BxUF2aILTAZ+KMJ6dX21xMKG&#10;M79Sf5BKpRCOBRqoRdpC61jW5DGOQ0ucuM/QeZQEu0rbDs8p3Ds9zbJce2w4NdTY0mNN5dfh2xvY&#10;y9OtPe22bujl6HZx8/Ey7WfGjG6GhwUooUH+xRf3s03z5/lsnsPfnwR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thq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FE062B">
      <w:pPr>
        <w:sectPr w:rsidR="00FE062B">
          <w:headerReference w:type="even" r:id="rId15"/>
          <w:headerReference w:type="default" r:id="rId16"/>
          <w:footerReference w:type="even" r:id="rId17"/>
          <w:footerReference w:type="default" r:id="rId18"/>
          <w:headerReference w:type="first" r:id="rId19"/>
          <w:footerReference w:type="first" r:id="rId20"/>
          <w:pgSz w:w="11906" w:h="16838"/>
          <w:pgMar w:top="1198" w:right="845" w:bottom="1245" w:left="1702" w:header="720" w:footer="706" w:gutter="0"/>
          <w:cols w:space="720"/>
        </w:sectPr>
      </w:pPr>
    </w:p>
    <w:p w:rsidR="00FE062B" w:rsidRDefault="0000416D">
      <w:pPr>
        <w:spacing w:after="1" w:line="259" w:lineRule="auto"/>
        <w:ind w:left="2698" w:right="1172" w:hanging="1169"/>
        <w:jc w:val="left"/>
      </w:pPr>
      <w:r>
        <w:rPr>
          <w:b/>
        </w:rPr>
        <w:lastRenderedPageBreak/>
        <w:t xml:space="preserve">1.2.2. Целевые ориентиры освоения АООП ДО ТНР в младшем дошкольном возрасте </w:t>
      </w:r>
    </w:p>
    <w:tbl>
      <w:tblPr>
        <w:tblStyle w:val="TableGrid"/>
        <w:tblW w:w="9570" w:type="dxa"/>
        <w:tblInd w:w="35" w:type="dxa"/>
        <w:tblCellMar>
          <w:top w:w="70" w:type="dxa"/>
          <w:left w:w="107" w:type="dxa"/>
          <w:right w:w="38" w:type="dxa"/>
        </w:tblCellMar>
        <w:tblLook w:val="04A0" w:firstRow="1" w:lastRow="0" w:firstColumn="1" w:lastColumn="0" w:noHBand="0" w:noVBand="1"/>
      </w:tblPr>
      <w:tblGrid>
        <w:gridCol w:w="4784"/>
        <w:gridCol w:w="4786"/>
      </w:tblGrid>
      <w:tr w:rsidR="00FE062B">
        <w:trPr>
          <w:trHeight w:val="653"/>
        </w:trPr>
        <w:tc>
          <w:tcPr>
            <w:tcW w:w="4784"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left="516" w:right="587" w:firstLine="0"/>
              <w:jc w:val="center"/>
            </w:pPr>
            <w:r>
              <w:rPr>
                <w:b/>
              </w:rPr>
              <w:t xml:space="preserve">Младший  дошкольный возраст с ТНР </w:t>
            </w:r>
          </w:p>
        </w:tc>
        <w:tc>
          <w:tcPr>
            <w:tcW w:w="4786"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left="518" w:right="584" w:firstLine="0"/>
              <w:jc w:val="center"/>
            </w:pPr>
            <w:r>
              <w:rPr>
                <w:b/>
              </w:rPr>
              <w:t xml:space="preserve">Средний  дошкольный возраст с ТНР </w:t>
            </w:r>
          </w:p>
        </w:tc>
      </w:tr>
      <w:tr w:rsidR="00FE062B">
        <w:trPr>
          <w:trHeight w:val="331"/>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9" w:firstLine="0"/>
              <w:jc w:val="center"/>
            </w:pPr>
            <w:r>
              <w:rPr>
                <w:b/>
              </w:rPr>
              <w:t xml:space="preserve">Логопедическая работа </w:t>
            </w:r>
          </w:p>
        </w:tc>
      </w:tr>
      <w:tr w:rsidR="00FE062B">
        <w:trPr>
          <w:trHeight w:val="1300"/>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способен к устойчивому эмоциональному контакту со взрослым и сверстниками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проявляет мотивацию к занятиям, попытки планировать (с помощью взрослого) деятельность для достижения конкретной цели  </w:t>
            </w:r>
          </w:p>
        </w:tc>
      </w:tr>
      <w:tr w:rsidR="00FE062B">
        <w:trPr>
          <w:trHeight w:val="1618"/>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понимает и употребляет слова, обозначающие названия предметов, действий, признаков, состояний, свойств, качеств </w:t>
            </w:r>
          </w:p>
        </w:tc>
      </w:tr>
      <w:tr w:rsidR="00FE062B">
        <w:trPr>
          <w:trHeight w:val="977"/>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понимает названия предметов, действий, признаков, встречающихся в повседневной речи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использует слова в соответствии с коммуникативной ситуацией  </w:t>
            </w:r>
          </w:p>
        </w:tc>
      </w:tr>
      <w:tr w:rsidR="00FE062B">
        <w:trPr>
          <w:trHeight w:val="977"/>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пополняет активный словарный запас с последующим включением его в простые фразы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различает разные формы слов (словообразовательные модели и грамматические формы)  </w:t>
            </w:r>
          </w:p>
        </w:tc>
      </w:tr>
      <w:tr w:rsidR="00FE062B">
        <w:trPr>
          <w:trHeight w:val="1299"/>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31" w:firstLine="0"/>
              <w:jc w:val="left"/>
            </w:pPr>
            <w:r>
              <w:t xml:space="preserve">понимает и выполняет словесные инструкции, выраженные различными по степени сложности синтаксическими конструкциями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использует в речи сложносочиненные предложения с сочинительными союзами  </w:t>
            </w:r>
          </w:p>
        </w:tc>
      </w:tr>
      <w:tr w:rsidR="00FE062B">
        <w:trPr>
          <w:trHeight w:val="974"/>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различает лексические значения слов и грамматических форм слова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right="52" w:firstLine="0"/>
              <w:jc w:val="left"/>
            </w:pPr>
            <w:r>
              <w:t xml:space="preserve">пересказывает (с помощью взрослого) небольшую сказку, рассказ </w:t>
            </w:r>
          </w:p>
        </w:tc>
      </w:tr>
      <w:tr w:rsidR="00FE062B">
        <w:trPr>
          <w:trHeight w:val="1298"/>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называет действия, предметы, изображенные на картинке, выполненные персонажами сказок или другими объектами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составляет описательный рассказ по вопросам (с помощью взрослого), ориентируясь на игрушки, картинки, из личного опыта  </w:t>
            </w:r>
          </w:p>
        </w:tc>
      </w:tr>
      <w:tr w:rsidR="00FE062B">
        <w:trPr>
          <w:trHeight w:val="977"/>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21" w:firstLine="0"/>
              <w:jc w:val="left"/>
            </w:pPr>
            <w:r>
              <w:t xml:space="preserve">участвует в элементарном диалоге (отвечает на вопросы после прочтения сказки)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владеет простыми формами фонематического анализа  </w:t>
            </w:r>
          </w:p>
        </w:tc>
      </w:tr>
      <w:tr w:rsidR="00FE062B">
        <w:trPr>
          <w:trHeight w:val="653"/>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рассказывает двустишья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использует различные виды интонационных конструкций  </w:t>
            </w:r>
          </w:p>
        </w:tc>
      </w:tr>
      <w:tr w:rsidR="00FE062B">
        <w:trPr>
          <w:trHeight w:val="1298"/>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25" w:line="259" w:lineRule="auto"/>
              <w:ind w:firstLine="0"/>
              <w:jc w:val="left"/>
            </w:pPr>
            <w:r>
              <w:lastRenderedPageBreak/>
              <w:t xml:space="preserve">использует слова, простые </w:t>
            </w:r>
          </w:p>
          <w:p w:rsidR="00FE062B" w:rsidRDefault="0000416D">
            <w:pPr>
              <w:spacing w:after="0" w:line="259" w:lineRule="auto"/>
              <w:ind w:firstLine="0"/>
              <w:jc w:val="left"/>
            </w:pPr>
            <w:r>
              <w:t xml:space="preserve">предложения, состоящие из двух-трех слов, которые могут сопровождаться жестами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воспроизводит </w:t>
            </w:r>
            <w:proofErr w:type="spellStart"/>
            <w:r>
              <w:t>звукослоговую</w:t>
            </w:r>
            <w:proofErr w:type="spellEnd"/>
            <w:r>
              <w:t xml:space="preserve"> структуру двухсложных слов, состоящих из открытых, закрытых слогов  </w:t>
            </w:r>
          </w:p>
        </w:tc>
      </w:tr>
      <w:tr w:rsidR="00FE062B">
        <w:trPr>
          <w:trHeight w:val="977"/>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произносит простые по артикуляции звуки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76" w:lineRule="auto"/>
              <w:ind w:left="2" w:right="26" w:firstLine="0"/>
              <w:jc w:val="left"/>
            </w:pPr>
            <w:r>
              <w:t xml:space="preserve">с помощью взрослого рассказывает по картинке </w:t>
            </w:r>
          </w:p>
          <w:p w:rsidR="00FE062B" w:rsidRDefault="0000416D">
            <w:pPr>
              <w:spacing w:after="0" w:line="259" w:lineRule="auto"/>
              <w:ind w:left="2" w:firstLine="0"/>
              <w:jc w:val="left"/>
            </w:pPr>
            <w:r>
              <w:rPr>
                <w:b/>
              </w:rPr>
              <w:t xml:space="preserve"> </w:t>
            </w:r>
          </w:p>
        </w:tc>
      </w:tr>
    </w:tbl>
    <w:p w:rsidR="00FE062B" w:rsidRDefault="00FE062B">
      <w:pPr>
        <w:spacing w:after="0" w:line="259" w:lineRule="auto"/>
        <w:ind w:left="-1560" w:right="11064" w:firstLine="0"/>
        <w:jc w:val="left"/>
      </w:pPr>
    </w:p>
    <w:tbl>
      <w:tblPr>
        <w:tblStyle w:val="TableGrid"/>
        <w:tblW w:w="9570" w:type="dxa"/>
        <w:tblInd w:w="35" w:type="dxa"/>
        <w:tblCellMar>
          <w:top w:w="70" w:type="dxa"/>
          <w:left w:w="107" w:type="dxa"/>
          <w:right w:w="16" w:type="dxa"/>
        </w:tblCellMar>
        <w:tblLook w:val="04A0" w:firstRow="1" w:lastRow="0" w:firstColumn="1" w:lastColumn="0" w:noHBand="0" w:noVBand="1"/>
      </w:tblPr>
      <w:tblGrid>
        <w:gridCol w:w="4785"/>
        <w:gridCol w:w="4785"/>
      </w:tblGrid>
      <w:tr w:rsidR="00FE062B">
        <w:trPr>
          <w:trHeight w:val="330"/>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94" w:firstLine="0"/>
              <w:jc w:val="center"/>
            </w:pPr>
            <w:r>
              <w:rPr>
                <w:b/>
              </w:rPr>
              <w:t xml:space="preserve">Социально-коммуникативное развитие </w:t>
            </w:r>
          </w:p>
        </w:tc>
      </w:tr>
      <w:tr w:rsidR="00FE062B">
        <w:trPr>
          <w:trHeight w:val="1943"/>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1" w:lineRule="auto"/>
              <w:ind w:firstLine="0"/>
              <w:jc w:val="left"/>
            </w:pPr>
            <w:r>
              <w:t xml:space="preserve">выполняет отдельные ролевые действия, носящие условный характер, участвует в разыгрывании сюжета: цепочки двух-трех действий </w:t>
            </w:r>
          </w:p>
          <w:p w:rsidR="00FE062B" w:rsidRDefault="0000416D">
            <w:pPr>
              <w:spacing w:after="0" w:line="259" w:lineRule="auto"/>
              <w:ind w:right="74" w:firstLine="0"/>
              <w:jc w:val="left"/>
            </w:pPr>
            <w:r>
              <w:t xml:space="preserve">(воображаемую ситуацию удерживает взрослый)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выполняет взаимосвязанные ролевые действия, изображающие социальные функции людей, понимает и называет свою роль</w:t>
            </w:r>
            <w:r>
              <w:rPr>
                <w:b/>
              </w:rPr>
              <w:t xml:space="preserve"> </w:t>
            </w:r>
          </w:p>
        </w:tc>
      </w:tr>
      <w:tr w:rsidR="00FE062B">
        <w:trPr>
          <w:trHeight w:val="977"/>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соблюдает в игре элементарные правила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передает в сюжетно-ролевых и театрализованных играх различные виды социальных отношений  </w:t>
            </w:r>
          </w:p>
        </w:tc>
      </w:tr>
      <w:tr w:rsidR="00FE062B">
        <w:trPr>
          <w:trHeight w:val="975"/>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777" w:firstLine="0"/>
            </w:pPr>
            <w:r>
              <w:t xml:space="preserve">осуществляет перенос, сформированных ранее игровых действий в различные игры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использует в ходе игры различные натуральные предметы, их модели, предметы-заместители  </w:t>
            </w:r>
          </w:p>
        </w:tc>
      </w:tr>
      <w:tr w:rsidR="00FE062B">
        <w:trPr>
          <w:trHeight w:val="977"/>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25" w:firstLine="0"/>
              <w:jc w:val="left"/>
            </w:pPr>
            <w:r>
              <w:t xml:space="preserve">проявляет интерес к действиям других детей, может им подражать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стремится к самостоятельности, проявляет относительную независимость от взрослого  </w:t>
            </w:r>
          </w:p>
        </w:tc>
      </w:tr>
      <w:tr w:rsidR="00FE062B">
        <w:trPr>
          <w:trHeight w:val="1298"/>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замечает несоответствие поведения других детей требованиям взрослого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проявляет доброжелательное отношение к детям, взрослым, оказывает помощь в процессе деятельности, благодарит за помощь  </w:t>
            </w:r>
          </w:p>
        </w:tc>
      </w:tr>
      <w:tr w:rsidR="00FE062B">
        <w:trPr>
          <w:trHeight w:val="1299"/>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55" w:line="237" w:lineRule="auto"/>
              <w:ind w:firstLine="0"/>
            </w:pPr>
            <w:r>
              <w:t xml:space="preserve">выражает интерес и проявляет внимание к различным </w:t>
            </w:r>
          </w:p>
          <w:p w:rsidR="00FE062B" w:rsidRDefault="0000416D">
            <w:pPr>
              <w:spacing w:after="0" w:line="259" w:lineRule="auto"/>
              <w:ind w:firstLine="0"/>
            </w:pPr>
            <w:r>
              <w:t xml:space="preserve">эмоциональным состояниям человека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занимается различными видами детской деятельности, не отвлекаясь, в течение некоторого времени (не менее 15 мин.)  </w:t>
            </w:r>
          </w:p>
        </w:tc>
      </w:tr>
      <w:tr w:rsidR="00FE062B">
        <w:trPr>
          <w:trHeight w:val="330"/>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90" w:firstLine="0"/>
              <w:jc w:val="center"/>
            </w:pPr>
            <w:r>
              <w:rPr>
                <w:b/>
              </w:rPr>
              <w:t xml:space="preserve">Речевое развитие </w:t>
            </w:r>
          </w:p>
        </w:tc>
      </w:tr>
      <w:tr w:rsidR="00FE062B">
        <w:trPr>
          <w:trHeight w:val="2586"/>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lastRenderedPageBreak/>
              <w:t xml:space="preserve">испытывает потребность в общении и применении общих речевых умений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61" w:firstLine="0"/>
              <w:jc w:val="left"/>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tc>
      </w:tr>
      <w:tr w:rsidR="00FE062B">
        <w:trPr>
          <w:trHeight w:val="1299"/>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5" w:firstLine="0"/>
              <w:jc w:val="left"/>
            </w:pPr>
            <w:r>
              <w:t xml:space="preserve">стремится к расширению понимания речи, пополняет активный словарный запас с последующим включением его в простые фразы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может самостоятельно получать новую информацию (задает вопросы, экспериментирует)  </w:t>
            </w:r>
          </w:p>
        </w:tc>
      </w:tr>
      <w:tr w:rsidR="00FE062B">
        <w:trPr>
          <w:trHeight w:val="1298"/>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использует простые по семантике грамматические формы слов и продуктивные словообразовательные модели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 речи употребляет все части речи, кроме причастий и деепричастий, проявляет словотворчество  </w:t>
            </w:r>
          </w:p>
        </w:tc>
      </w:tr>
      <w:tr w:rsidR="00FE062B">
        <w:trPr>
          <w:trHeight w:val="974"/>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pPr>
            <w:r>
              <w:t xml:space="preserve">использует простейшие коммуникативные высказывания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сочиняет небольшую сказку или  историю по теме, рассказывает о своих впечатлениях, высказывается </w:t>
            </w:r>
          </w:p>
        </w:tc>
      </w:tr>
    </w:tbl>
    <w:p w:rsidR="00FE062B" w:rsidRDefault="00FE062B">
      <w:pPr>
        <w:spacing w:after="0" w:line="259" w:lineRule="auto"/>
        <w:ind w:left="-1560" w:right="11064" w:firstLine="0"/>
        <w:jc w:val="left"/>
      </w:pPr>
    </w:p>
    <w:tbl>
      <w:tblPr>
        <w:tblStyle w:val="TableGrid"/>
        <w:tblW w:w="9570" w:type="dxa"/>
        <w:tblInd w:w="35" w:type="dxa"/>
        <w:tblCellMar>
          <w:top w:w="16" w:type="dxa"/>
          <w:left w:w="107" w:type="dxa"/>
          <w:right w:w="11" w:type="dxa"/>
        </w:tblCellMar>
        <w:tblLook w:val="04A0" w:firstRow="1" w:lastRow="0" w:firstColumn="1" w:lastColumn="0" w:noHBand="0" w:noVBand="1"/>
      </w:tblPr>
      <w:tblGrid>
        <w:gridCol w:w="4785"/>
        <w:gridCol w:w="4785"/>
      </w:tblGrid>
      <w:tr w:rsidR="00FE062B">
        <w:trPr>
          <w:trHeight w:val="978"/>
        </w:trPr>
        <w:tc>
          <w:tcPr>
            <w:tcW w:w="4785" w:type="dxa"/>
            <w:tcBorders>
              <w:top w:val="single" w:sz="4" w:space="0" w:color="000000"/>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по содержанию литературных произведений (с помощью взрослого и самостоятельно)  </w:t>
            </w:r>
          </w:p>
        </w:tc>
      </w:tr>
      <w:tr w:rsidR="00FE062B">
        <w:trPr>
          <w:trHeight w:val="329"/>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7" w:firstLine="0"/>
              <w:jc w:val="center"/>
            </w:pPr>
            <w:r>
              <w:rPr>
                <w:b/>
              </w:rPr>
              <w:t xml:space="preserve">Познавательное развитие </w:t>
            </w:r>
          </w:p>
        </w:tc>
      </w:tr>
      <w:tr w:rsidR="00FE062B">
        <w:trPr>
          <w:trHeight w:val="2267"/>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2" w:firstLine="0"/>
              <w:jc w:val="left"/>
            </w:pPr>
            <w:r>
              <w:t xml:space="preserve">показывает по словесной инструкции и может назвать два-четыре основных цвета и две-три формы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устанавливает причинно-</w:t>
            </w:r>
          </w:p>
          <w:p w:rsidR="00FE062B" w:rsidRDefault="0000416D">
            <w:pPr>
              <w:spacing w:after="0" w:line="259" w:lineRule="auto"/>
              <w:ind w:left="1" w:firstLine="0"/>
              <w:jc w:val="left"/>
            </w:pPr>
            <w:r>
              <w:t xml:space="preserve">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tc>
      </w:tr>
      <w:tr w:rsidR="00FE062B">
        <w:trPr>
          <w:trHeight w:val="1942"/>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выбирает из трех предметов разной величины «самый большой» («самый маленький»)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56" w:firstLine="0"/>
              <w:jc w:val="left"/>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tc>
      </w:tr>
      <w:tr w:rsidR="00FE062B">
        <w:trPr>
          <w:trHeight w:val="1620"/>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lastRenderedPageBreak/>
              <w:t xml:space="preserve">усваивает сведения о мире людей и рукотворных материалах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55" w:line="237" w:lineRule="auto"/>
              <w:ind w:left="1" w:firstLine="0"/>
              <w:jc w:val="left"/>
            </w:pPr>
            <w:r>
              <w:t xml:space="preserve">имеет представления о времени на основе наиболее характерных признаков (по наблюдениям в природе, по изображениям на </w:t>
            </w:r>
          </w:p>
          <w:p w:rsidR="00FE062B" w:rsidRDefault="0000416D">
            <w:pPr>
              <w:spacing w:after="0" w:line="259" w:lineRule="auto"/>
              <w:ind w:left="1" w:firstLine="0"/>
              <w:jc w:val="left"/>
            </w:pPr>
            <w:proofErr w:type="gramStart"/>
            <w:r>
              <w:t>картинках</w:t>
            </w:r>
            <w:proofErr w:type="gramEnd"/>
            <w:r>
              <w:t xml:space="preserve">)  </w:t>
            </w:r>
          </w:p>
        </w:tc>
      </w:tr>
      <w:tr w:rsidR="00FE062B">
        <w:trPr>
          <w:trHeight w:val="975"/>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считает с соблюдением принципа «один к одному» (в доступных пределах счета)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b/>
              </w:rPr>
              <w:t xml:space="preserve"> </w:t>
            </w:r>
          </w:p>
        </w:tc>
      </w:tr>
      <w:tr w:rsidR="00FE062B">
        <w:trPr>
          <w:trHeight w:val="1298"/>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знает реальные явления и их изображения: контрастные времена года (лето и зима) и части суток (день и ночь)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60" w:firstLine="0"/>
              <w:jc w:val="left"/>
            </w:pPr>
            <w:r>
              <w:t xml:space="preserve">узнает и называет реальные явления и их изображения: времена года и части суток  </w:t>
            </w:r>
          </w:p>
        </w:tc>
      </w:tr>
      <w:tr w:rsidR="00FE062B">
        <w:trPr>
          <w:trHeight w:val="978"/>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35" w:firstLine="0"/>
            </w:pPr>
            <w:r>
              <w:t xml:space="preserve">обладает когнитивными предпосылками различных видов деятельности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использует схему для ориентировки в пространстве  </w:t>
            </w:r>
          </w:p>
        </w:tc>
      </w:tr>
      <w:tr w:rsidR="00FE062B">
        <w:trPr>
          <w:trHeight w:val="329"/>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70" w:firstLine="0"/>
              <w:jc w:val="center"/>
            </w:pPr>
            <w:r>
              <w:rPr>
                <w:b/>
              </w:rPr>
              <w:t xml:space="preserve">Художественно-эстетическое развитие </w:t>
            </w:r>
          </w:p>
        </w:tc>
      </w:tr>
      <w:tr w:rsidR="00FE062B">
        <w:trPr>
          <w:trHeight w:val="1300"/>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эмоционально положительно  относится ко всем видам детской деятельности, ее процессу и результатам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изображает предметы с деталями, появляются элементы сюжета, композиции, знает основные цвета и их оттенки   </w:t>
            </w:r>
          </w:p>
        </w:tc>
      </w:tr>
      <w:tr w:rsidR="00FE062B">
        <w:trPr>
          <w:trHeight w:val="2263"/>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владеет некоторыми операционально</w:t>
            </w:r>
            <w:r w:rsidR="00914521">
              <w:t>-</w:t>
            </w:r>
            <w:r>
              <w:t xml:space="preserve">техническими сторонами изобразительной деятельности, пользуется карандашами, фломастерами, кистью, мелом, мелками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tc>
      </w:tr>
      <w:tr w:rsidR="00FE062B">
        <w:trPr>
          <w:trHeight w:val="977"/>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планирует основные этапы предстоящей работы с помощью взрослого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сотрудничает с другими детьми в процессе выполнения коллективных работ  </w:t>
            </w:r>
          </w:p>
        </w:tc>
      </w:tr>
      <w:tr w:rsidR="00FE062B">
        <w:trPr>
          <w:trHeight w:val="1943"/>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 помощью взрослого и самостоятельно выполняет ритмические движения с музыкальным сопровождением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tc>
      </w:tr>
      <w:tr w:rsidR="00FE062B">
        <w:trPr>
          <w:trHeight w:val="331"/>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97" w:firstLine="0"/>
              <w:jc w:val="center"/>
            </w:pPr>
            <w:r>
              <w:rPr>
                <w:b/>
              </w:rPr>
              <w:t xml:space="preserve">Физическое развитие </w:t>
            </w:r>
          </w:p>
        </w:tc>
      </w:tr>
      <w:tr w:rsidR="00FE062B">
        <w:trPr>
          <w:trHeight w:val="1298"/>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lastRenderedPageBreak/>
              <w:t xml:space="preserve">обладает развитой крупной моторикой, выражает стремление осваивать различные виды движения (бег, лазанье, перешагивание, пр.)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pPr>
            <w:r>
              <w:t>выполняет двигательные цепочки из трех-пяти элементов</w:t>
            </w:r>
            <w:r>
              <w:rPr>
                <w:b/>
              </w:rPr>
              <w:t xml:space="preserve"> </w:t>
            </w:r>
          </w:p>
        </w:tc>
      </w:tr>
      <w:tr w:rsidR="00FE062B">
        <w:trPr>
          <w:trHeight w:val="1620"/>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55" w:line="237" w:lineRule="auto"/>
              <w:ind w:firstLine="0"/>
              <w:jc w:val="left"/>
            </w:pPr>
            <w:r>
              <w:t xml:space="preserve">обладает навыками элементарной ориентировки в пространстве, (движение по сенсорным дорожкам и коврикам, погружение и </w:t>
            </w:r>
          </w:p>
          <w:p w:rsidR="00FE062B" w:rsidRDefault="0000416D">
            <w:pPr>
              <w:spacing w:after="0" w:line="259" w:lineRule="auto"/>
              <w:ind w:firstLine="0"/>
            </w:pPr>
            <w:r>
              <w:t xml:space="preserve">перемещение в сухом бассейне и т.п.)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выполняет общеразвивающие упражнения, ходьбу, бег в заданном темпе  </w:t>
            </w:r>
          </w:p>
        </w:tc>
      </w:tr>
      <w:tr w:rsidR="00FE062B">
        <w:trPr>
          <w:trHeight w:val="1942"/>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38" w:lineRule="auto"/>
              <w:ind w:firstLine="0"/>
              <w:jc w:val="left"/>
            </w:pPr>
            <w:r>
              <w:t xml:space="preserve">выполняет по образцу простейшие построения и перестроения, физические упражнения в соответствии с указаниями </w:t>
            </w:r>
          </w:p>
          <w:p w:rsidR="00FE062B" w:rsidRDefault="0000416D">
            <w:pPr>
              <w:spacing w:after="24" w:line="259" w:lineRule="auto"/>
              <w:ind w:firstLine="0"/>
              <w:jc w:val="left"/>
            </w:pPr>
            <w:r>
              <w:t xml:space="preserve">инструктора по физической культуре </w:t>
            </w:r>
          </w:p>
          <w:p w:rsidR="00FE062B" w:rsidRDefault="0000416D">
            <w:pPr>
              <w:spacing w:after="0" w:line="259" w:lineRule="auto"/>
              <w:ind w:firstLine="0"/>
              <w:jc w:val="left"/>
            </w:pPr>
            <w:r>
              <w:t xml:space="preserve">(воспитателя)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выполняет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tc>
      </w:tr>
      <w:tr w:rsidR="00FE062B">
        <w:trPr>
          <w:trHeight w:val="655"/>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стремится принимать активное участие в подвижных играх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действует в соответствии с инструкцией  </w:t>
            </w:r>
          </w:p>
        </w:tc>
      </w:tr>
      <w:tr w:rsidR="00FE062B">
        <w:trPr>
          <w:trHeight w:val="1942"/>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выполняет орудийные действия с предметами бытового назначения с незначительной помощью взрослого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может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tc>
      </w:tr>
      <w:tr w:rsidR="00FE062B">
        <w:trPr>
          <w:trHeight w:val="2264"/>
        </w:trPr>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89" w:firstLine="0"/>
              <w:jc w:val="left"/>
            </w:pPr>
            <w:r>
              <w:t xml:space="preserve">с незначительной помощью взрослого стремится поддерживать опрятность во внешнем виде, выполняет основные </w:t>
            </w:r>
            <w:proofErr w:type="spellStart"/>
            <w:r>
              <w:t>культурногигиенические</w:t>
            </w:r>
            <w:proofErr w:type="spellEnd"/>
            <w:r>
              <w:t xml:space="preserve"> действия, ориентируясь на образец и словесные просьбы взрослого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7" w:firstLine="0"/>
              <w:jc w:val="left"/>
            </w:pPr>
            <w:r>
              <w:t xml:space="preserve">описывает по вопросам взрослого свое самочувствие, может привлечь его внимание в случае плохого самочувствия, боли и т. п  </w:t>
            </w:r>
          </w:p>
        </w:tc>
      </w:tr>
    </w:tbl>
    <w:p w:rsidR="00FE062B" w:rsidRDefault="0000416D">
      <w:pPr>
        <w:spacing w:after="155" w:line="259" w:lineRule="auto"/>
        <w:ind w:right="4613" w:firstLine="0"/>
        <w:jc w:val="right"/>
      </w:pPr>
      <w:r>
        <w:rPr>
          <w:b/>
        </w:rPr>
        <w:t xml:space="preserve"> </w:t>
      </w:r>
    </w:p>
    <w:p w:rsidR="00FE062B" w:rsidRDefault="0000416D">
      <w:pPr>
        <w:spacing w:after="0" w:line="259" w:lineRule="auto"/>
        <w:ind w:left="142" w:firstLine="0"/>
        <w:jc w:val="left"/>
      </w:pPr>
      <w:r>
        <w:rPr>
          <w:rFonts w:ascii="Calibri" w:eastAsia="Calibri" w:hAnsi="Calibri" w:cs="Calibri"/>
          <w:b/>
        </w:rPr>
        <w:t xml:space="preserve"> </w:t>
      </w:r>
      <w:r>
        <w:rPr>
          <w:rFonts w:ascii="Calibri" w:eastAsia="Calibri" w:hAnsi="Calibri" w:cs="Calibri"/>
          <w:b/>
        </w:rPr>
        <w:tab/>
      </w:r>
      <w:r>
        <w:rPr>
          <w:b/>
        </w:rPr>
        <w:t xml:space="preserve"> </w:t>
      </w:r>
    </w:p>
    <w:p w:rsidR="00FE062B" w:rsidRDefault="0000416D">
      <w:pPr>
        <w:spacing w:after="0" w:line="407" w:lineRule="auto"/>
        <w:ind w:left="366" w:right="290" w:hanging="10"/>
        <w:jc w:val="center"/>
      </w:pPr>
      <w:r>
        <w:rPr>
          <w:b/>
        </w:rPr>
        <w:t xml:space="preserve"> </w:t>
      </w:r>
      <w:r>
        <w:rPr>
          <w:b/>
        </w:rPr>
        <w:tab/>
        <w:t xml:space="preserve">1.2.3. Целевые ориентиры освоения АООП ДО ТНР </w:t>
      </w:r>
      <w:r>
        <w:rPr>
          <w:b/>
        </w:rPr>
        <w:tab/>
        <w:t xml:space="preserve"> в старшем дошкольном возрасте </w:t>
      </w:r>
    </w:p>
    <w:p w:rsidR="00FE062B" w:rsidRDefault="0000416D">
      <w:pPr>
        <w:ind w:left="127" w:right="14"/>
      </w:pPr>
      <w:r>
        <w:t xml:space="preserve">АООП ДО ТНР обеспечивает планируемые результаты детей с ТНР к концу дошкольного образования </w:t>
      </w:r>
    </w:p>
    <w:p w:rsidR="00FE062B" w:rsidRDefault="0000416D">
      <w:pPr>
        <w:spacing w:after="0" w:line="259" w:lineRule="auto"/>
        <w:ind w:left="850" w:firstLine="0"/>
        <w:jc w:val="left"/>
      </w:pPr>
      <w:r>
        <w:t xml:space="preserve"> </w:t>
      </w:r>
    </w:p>
    <w:tbl>
      <w:tblPr>
        <w:tblStyle w:val="TableGrid"/>
        <w:tblW w:w="9570" w:type="dxa"/>
        <w:tblInd w:w="35" w:type="dxa"/>
        <w:tblCellMar>
          <w:top w:w="71" w:type="dxa"/>
          <w:left w:w="107" w:type="dxa"/>
          <w:right w:w="115" w:type="dxa"/>
        </w:tblCellMar>
        <w:tblLook w:val="04A0" w:firstRow="1" w:lastRow="0" w:firstColumn="1" w:lastColumn="0" w:noHBand="0" w:noVBand="1"/>
      </w:tblPr>
      <w:tblGrid>
        <w:gridCol w:w="9570"/>
      </w:tblGrid>
      <w:tr w:rsidR="00FE062B">
        <w:trPr>
          <w:trHeight w:val="329"/>
        </w:trPr>
        <w:tc>
          <w:tcPr>
            <w:tcW w:w="957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9" w:firstLine="0"/>
              <w:jc w:val="center"/>
            </w:pPr>
            <w:r>
              <w:rPr>
                <w:b/>
              </w:rPr>
              <w:lastRenderedPageBreak/>
              <w:t xml:space="preserve">Логопедическая работа </w:t>
            </w:r>
          </w:p>
        </w:tc>
      </w:tr>
      <w:tr w:rsidR="00FE062B">
        <w:trPr>
          <w:trHeight w:val="332"/>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обладает сформированной мотивацией к школьному обучению</w:t>
            </w:r>
            <w:r>
              <w:rPr>
                <w:b/>
              </w:rPr>
              <w:t xml:space="preserve">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усваивает значения новых слов на основе углубленных знаний о предметах и явлениях окружающего мира</w:t>
            </w:r>
            <w:r>
              <w:rPr>
                <w:b/>
              </w:rPr>
              <w:t xml:space="preserve">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употребляет слова, обозначающие личностные характеристики, с эмотивным значением, многозначные</w:t>
            </w:r>
            <w:r>
              <w:rPr>
                <w:b/>
              </w:rPr>
              <w:t xml:space="preserve"> </w:t>
            </w:r>
          </w:p>
        </w:tc>
      </w:tr>
      <w:tr w:rsidR="00FE062B">
        <w:trPr>
          <w:trHeight w:val="33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умеет подбирать слова с противоположным и сходным значением</w:t>
            </w:r>
            <w:r>
              <w:rPr>
                <w:b/>
              </w:rPr>
              <w:t xml:space="preserve">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умеет осмысливать образные выражения и объяснять смысл поговорок (при необходимости прибегает к помощи взрослого)</w:t>
            </w:r>
            <w:r>
              <w:rPr>
                <w:b/>
              </w:rPr>
              <w:t xml:space="preserve">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правильно употребляет грамматические формы слова; продуктивные и непродуктивные словообразовательные модели</w:t>
            </w:r>
            <w:r>
              <w:rPr>
                <w:b/>
              </w:rPr>
              <w:t xml:space="preserve">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умеет подбирать однокоренные слова, образовывать сложные слова </w:t>
            </w:r>
          </w:p>
        </w:tc>
      </w:tr>
      <w:tr w:rsidR="00FE062B">
        <w:trPr>
          <w:trHeight w:val="1299"/>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умеет строить простые распространённые предложения –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 </w:t>
            </w:r>
          </w:p>
        </w:tc>
      </w:tr>
      <w:tr w:rsidR="00FE062B">
        <w:trPr>
          <w:trHeight w:val="97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tc>
      </w:tr>
      <w:tr w:rsidR="00FE062B">
        <w:trPr>
          <w:trHeight w:val="33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умеет составлять творческие рассказы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осуществляет слуховую и </w:t>
            </w:r>
            <w:proofErr w:type="spellStart"/>
            <w:r>
              <w:t>слухопроизносительную</w:t>
            </w:r>
            <w:proofErr w:type="spellEnd"/>
            <w:r>
              <w:t xml:space="preserve"> дифференциацию звуков по всем дифференциальным признакам </w:t>
            </w:r>
          </w:p>
        </w:tc>
      </w:tr>
      <w:tr w:rsidR="00FE062B">
        <w:trPr>
          <w:trHeight w:val="1298"/>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tc>
      </w:tr>
      <w:tr w:rsidR="00FE062B">
        <w:trPr>
          <w:trHeight w:val="332"/>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владеет понятиями «слово» и «слог», «предложение»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умеет составлять графические схемы слогов, слов, предложений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знает печатные буквы (без употребления алфавитных названий), умеет их воспроизводить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правильно произносит звуки (в соответствии с онтогенезом)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воспроизводит слова различной </w:t>
            </w:r>
            <w:proofErr w:type="spellStart"/>
            <w:r>
              <w:t>звукослоговой</w:t>
            </w:r>
            <w:proofErr w:type="spellEnd"/>
            <w:r>
              <w:t xml:space="preserve"> структуры (изолированно и в условиях контекста) </w:t>
            </w:r>
          </w:p>
        </w:tc>
      </w:tr>
    </w:tbl>
    <w:p w:rsidR="00FE062B" w:rsidRDefault="00FE062B">
      <w:pPr>
        <w:spacing w:after="0" w:line="259" w:lineRule="auto"/>
        <w:ind w:left="-1560" w:right="11064" w:firstLine="0"/>
        <w:jc w:val="left"/>
      </w:pPr>
    </w:p>
    <w:tbl>
      <w:tblPr>
        <w:tblStyle w:val="TableGrid"/>
        <w:tblW w:w="9570" w:type="dxa"/>
        <w:tblInd w:w="35" w:type="dxa"/>
        <w:tblCellMar>
          <w:top w:w="71" w:type="dxa"/>
          <w:left w:w="107" w:type="dxa"/>
          <w:right w:w="73" w:type="dxa"/>
        </w:tblCellMar>
        <w:tblLook w:val="04A0" w:firstRow="1" w:lastRow="0" w:firstColumn="1" w:lastColumn="0" w:noHBand="0" w:noVBand="1"/>
      </w:tblPr>
      <w:tblGrid>
        <w:gridCol w:w="9570"/>
      </w:tblGrid>
      <w:tr w:rsidR="00FE062B">
        <w:trPr>
          <w:trHeight w:val="330"/>
        </w:trPr>
        <w:tc>
          <w:tcPr>
            <w:tcW w:w="957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37" w:firstLine="0"/>
              <w:jc w:val="center"/>
            </w:pPr>
            <w:r>
              <w:rPr>
                <w:b/>
              </w:rPr>
              <w:t xml:space="preserve">Социально-коммуникативное развитие </w:t>
            </w:r>
          </w:p>
        </w:tc>
      </w:tr>
      <w:tr w:rsidR="00FE062B">
        <w:trPr>
          <w:trHeight w:val="976"/>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владеет основными способами продуктивной деятельности проявляет инициативу и самостоятельность в разных видах деятельности: в игре, общении, конструировании и др.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21" w:firstLine="0"/>
              <w:jc w:val="left"/>
            </w:pPr>
            <w:r>
              <w:t xml:space="preserve">выбирает род занятий, участников по совместной деятельности, избирательно и устойчиво взаимодействует с детьми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участвует в коллективном создании замысла в игре и на занятиях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передаёт как можно более точное сообщение другому, про являя внимание к собеседнику </w:t>
            </w:r>
          </w:p>
        </w:tc>
      </w:tr>
      <w:tr w:rsidR="00FE062B">
        <w:trPr>
          <w:trHeight w:val="1299"/>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w:t>
            </w:r>
            <w:proofErr w:type="spellStart"/>
            <w:r>
              <w:t>друзьям</w:t>
            </w:r>
            <w:proofErr w:type="gramStart"/>
            <w:r>
              <w:t>,т</w:t>
            </w:r>
            <w:proofErr w:type="gramEnd"/>
            <w:r>
              <w:t>.п</w:t>
            </w:r>
            <w:proofErr w:type="spellEnd"/>
            <w:r>
              <w:t xml:space="preserve">.)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отстаивает усвоенные нормы и правила перед ровесниками и взрослыми </w:t>
            </w:r>
          </w:p>
        </w:tc>
      </w:tr>
      <w:tr w:rsidR="00FE062B">
        <w:trPr>
          <w:trHeight w:val="97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т.п.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переносит ролевые действия в соответствии с содержанием игры на ситуации, тематически близкие знакомой игре </w:t>
            </w:r>
          </w:p>
        </w:tc>
      </w:tr>
      <w:tr w:rsidR="00FE062B">
        <w:trPr>
          <w:trHeight w:val="332"/>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стремится к самостоятельности, проявляет относительную независимость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32" w:firstLine="0"/>
              <w:jc w:val="center"/>
            </w:pPr>
            <w:r>
              <w:rPr>
                <w:b/>
              </w:rPr>
              <w:t xml:space="preserve">Речевое развитие </w:t>
            </w:r>
          </w:p>
        </w:tc>
      </w:tr>
      <w:tr w:rsidR="00FE062B">
        <w:trPr>
          <w:trHeight w:val="65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самостоятельно получает новую информацию (задаёт вопросы, экспериментирует) </w:t>
            </w:r>
          </w:p>
        </w:tc>
      </w:tr>
      <w:tr w:rsidR="00FE062B">
        <w:trPr>
          <w:trHeight w:val="656"/>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правильно произносит все звуки (в соответствии с онтогенезом), замечает ошибки в звукопроизношении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грамотно использует все части речи, строит распространённые предложения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владеет словарным запасом, связанным с содержанием эмоционального, бытового, предметного, социального и игрового опыта детей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использует обобщающие слова, устанавливает и выражает в речи антонимические и синонимические отношения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объясняет значения знакомых многозначных слов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tc>
      </w:tr>
      <w:tr w:rsidR="00FE062B">
        <w:trPr>
          <w:trHeight w:val="97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12" w:firstLine="0"/>
              <w:jc w:val="left"/>
            </w:pPr>
            <w:r>
              <w:lastRenderedPageBreak/>
              <w:t>пересказывает произведение от лица разных персонажей, используя языковые (эпитеты, сравнения, образные выражения) и интонационно</w:t>
            </w:r>
            <w:r w:rsidR="00914521">
              <w:t>-</w:t>
            </w:r>
            <w:r>
              <w:t xml:space="preserve">образные (модуляция голоса, интонация) средства выразительности речи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18" w:firstLine="0"/>
              <w:jc w:val="left"/>
            </w:pPr>
            <w: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r>
              <w:rPr>
                <w:b/>
              </w:rPr>
              <w:t xml:space="preserve">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обладает языковыми операциями, обеспечивающими овладение грамотой</w:t>
            </w:r>
            <w:r>
              <w:rPr>
                <w:b/>
              </w:rPr>
              <w:t xml:space="preserve"> </w:t>
            </w:r>
          </w:p>
        </w:tc>
      </w:tr>
    </w:tbl>
    <w:p w:rsidR="00FE062B" w:rsidRDefault="00FE062B">
      <w:pPr>
        <w:spacing w:after="0" w:line="259" w:lineRule="auto"/>
        <w:ind w:left="-1560" w:right="11064" w:firstLine="0"/>
        <w:jc w:val="left"/>
      </w:pPr>
    </w:p>
    <w:tbl>
      <w:tblPr>
        <w:tblStyle w:val="TableGrid"/>
        <w:tblW w:w="9570" w:type="dxa"/>
        <w:tblInd w:w="35" w:type="dxa"/>
        <w:tblCellMar>
          <w:top w:w="71" w:type="dxa"/>
          <w:left w:w="107" w:type="dxa"/>
          <w:right w:w="77" w:type="dxa"/>
        </w:tblCellMar>
        <w:tblLook w:val="04A0" w:firstRow="1" w:lastRow="0" w:firstColumn="1" w:lastColumn="0" w:noHBand="0" w:noVBand="1"/>
      </w:tblPr>
      <w:tblGrid>
        <w:gridCol w:w="9570"/>
      </w:tblGrid>
      <w:tr w:rsidR="00FE062B">
        <w:trPr>
          <w:trHeight w:val="330"/>
        </w:trPr>
        <w:tc>
          <w:tcPr>
            <w:tcW w:w="957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26" w:firstLine="0"/>
              <w:jc w:val="center"/>
            </w:pPr>
            <w:r>
              <w:rPr>
                <w:b/>
              </w:rPr>
              <w:t xml:space="preserve">Познавательное развитие </w:t>
            </w:r>
          </w:p>
        </w:tc>
      </w:tr>
      <w:tr w:rsidR="00FE062B">
        <w:trPr>
          <w:trHeight w:val="65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Обладает сформированными представлениями о форме, пространственных отношениях элементов конструкции, величине, умеет отражать их в речи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использует в процессе продуктивной деятельности все виды словесной регуляции: словесный отчёт, словесное сопровождение и словесное планирование деятельности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выполняет схематические рисунки и зарисовки выполненных построек (по групповому и индивидуальному гаданию)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pPr>
            <w:r>
              <w:t>самостоятельно анализирует объемные и графические образцы, создает конструкции на основе проведенного анализа</w:t>
            </w:r>
            <w:r>
              <w:rPr>
                <w:b/>
              </w:rPr>
              <w:t xml:space="preserve">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t>пазлов</w:t>
            </w:r>
            <w:proofErr w:type="spellEnd"/>
            <w:r>
              <w:rPr>
                <w:b/>
              </w:rPr>
              <w:t xml:space="preserve">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Pr>
                <w:b/>
              </w:rPr>
              <w:t xml:space="preserve">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демонстрирует сформированные представления о свойствах и отношениях объектов</w:t>
            </w:r>
            <w:r>
              <w:rPr>
                <w:b/>
              </w:rPr>
              <w:t xml:space="preserve"> </w:t>
            </w:r>
          </w:p>
        </w:tc>
      </w:tr>
      <w:tr w:rsidR="00FE062B">
        <w:trPr>
          <w:trHeight w:val="1620"/>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27" w:firstLine="0"/>
              <w:jc w:val="left"/>
            </w:pPr>
            <w: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w:t>
            </w:r>
            <w:r w:rsidR="00914521">
              <w:t>-</w:t>
            </w:r>
            <w:r>
              <w:t>символических графических и других средств на основе предварительного тактильного и зрительного обследования предметов и их моделей</w:t>
            </w:r>
            <w:r>
              <w:rPr>
                <w:b/>
              </w:rPr>
              <w:t xml:space="preserve"> </w:t>
            </w:r>
          </w:p>
        </w:tc>
      </w:tr>
      <w:tr w:rsidR="00FE062B">
        <w:trPr>
          <w:trHeight w:val="194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78" w:lineRule="auto"/>
              <w:ind w:firstLine="0"/>
              <w:jc w:val="left"/>
            </w:pPr>
            <w:r>
              <w:lastRenderedPageBreak/>
              <w:t xml:space="preserve">владеет элементарными математическими представлениями – количество в пределах десяти, знает цифры 0,1-9 в правильном и зеркальном </w:t>
            </w:r>
          </w:p>
          <w:p w:rsidR="00FE062B" w:rsidRDefault="0000416D">
            <w:pPr>
              <w:spacing w:after="0" w:line="259" w:lineRule="auto"/>
              <w:ind w:firstLine="0"/>
              <w:jc w:val="left"/>
            </w:pPr>
            <w:r>
              <w:t>(перевернутом)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r>
              <w:rPr>
                <w:b/>
              </w:rPr>
              <w:t xml:space="preserve"> </w:t>
            </w:r>
          </w:p>
        </w:tc>
      </w:tr>
      <w:tr w:rsidR="00FE062B">
        <w:trPr>
          <w:trHeight w:val="97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r>
              <w:rPr>
                <w:b/>
              </w:rPr>
              <w:t xml:space="preserve">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определяет времена года (весна, лето, осень, зима), части суток (утро, день, вечер, ночь)</w:t>
            </w:r>
            <w:r>
              <w:rPr>
                <w:b/>
              </w:rPr>
              <w:t xml:space="preserve"> </w:t>
            </w:r>
          </w:p>
        </w:tc>
      </w:tr>
      <w:tr w:rsidR="00FE062B">
        <w:trPr>
          <w:trHeight w:val="97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12" w:firstLine="0"/>
              <w:jc w:val="left"/>
            </w:pPr>
            <w: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r>
              <w:rPr>
                <w:b/>
              </w:rPr>
              <w:t xml:space="preserve">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18" w:firstLine="0"/>
              <w:jc w:val="left"/>
            </w:pPr>
            <w:r>
              <w:t>владеет разными видами конструирования (из бумаги, природного материала, деталей конструктора)</w:t>
            </w:r>
            <w:r>
              <w:rPr>
                <w:b/>
              </w:rPr>
              <w:t xml:space="preserve"> </w:t>
            </w:r>
          </w:p>
        </w:tc>
      </w:tr>
      <w:tr w:rsidR="00FE062B">
        <w:trPr>
          <w:trHeight w:val="65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создаёт предметные и сюжетные композиции из строительного материала по образцу, схеме, теме, условиям, замыслу (восемь-десять деталей)</w:t>
            </w:r>
            <w:r>
              <w:rPr>
                <w:b/>
              </w:rPr>
              <w:t xml:space="preserve">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29" w:firstLine="0"/>
              <w:jc w:val="center"/>
            </w:pPr>
            <w:r>
              <w:rPr>
                <w:b/>
              </w:rPr>
              <w:t xml:space="preserve">Художественно-эстетическое развитие </w:t>
            </w:r>
          </w:p>
        </w:tc>
      </w:tr>
      <w:tr w:rsidR="00FE062B">
        <w:trPr>
          <w:trHeight w:val="976"/>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w:t>
            </w:r>
          </w:p>
        </w:tc>
      </w:tr>
      <w:tr w:rsidR="00FE062B">
        <w:trPr>
          <w:trHeight w:val="656"/>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пластилин, цветное и обычное тесто для лепки, различные виды бумаги, ткани для аппликации и т. д.)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33" w:firstLine="0"/>
              <w:jc w:val="left"/>
            </w:pPr>
            <w:r>
              <w:t xml:space="preserve">владеет разными способами вырезания (из бумаги, сложенной гармошкой, сложенной вдвое и т. п.)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310" w:firstLine="0"/>
              <w:jc w:val="left"/>
            </w:pPr>
            <w:r>
              <w:t>знает основные цвета и их опенки, смешивает и получает оттеночные цвета красок</w:t>
            </w:r>
            <w:r>
              <w:rPr>
                <w:b/>
              </w:rPr>
              <w:t xml:space="preserve">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понимает доступные произведения искусства (картины, иллюстрации к сказкам и рассказам, народные игрушки: семеновская матрёшка, дымковская и </w:t>
            </w:r>
            <w:proofErr w:type="spellStart"/>
            <w:r>
              <w:t>богородская</w:t>
            </w:r>
            <w:proofErr w:type="spellEnd"/>
            <w:r>
              <w:t xml:space="preserve">) </w:t>
            </w:r>
          </w:p>
        </w:tc>
      </w:tr>
      <w:tr w:rsidR="00FE062B">
        <w:trPr>
          <w:trHeight w:val="97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умеет определять умысел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r>
              <w:rPr>
                <w:b/>
              </w:rPr>
              <w:t xml:space="preserve"> </w:t>
            </w:r>
          </w:p>
        </w:tc>
      </w:tr>
      <w:tr w:rsidR="00FE062B">
        <w:trPr>
          <w:trHeight w:val="977"/>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11" w:firstLine="0"/>
              <w:jc w:val="left"/>
            </w:pPr>
            <w: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r>
              <w:rPr>
                <w:b/>
              </w:rPr>
              <w:t xml:space="preserve">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lastRenderedPageBreak/>
              <w:t>проявляет интерес к произведениям народной, классической и современной музыки, к музыкальным инструментам</w:t>
            </w:r>
            <w:r>
              <w:rPr>
                <w:b/>
              </w:rPr>
              <w:t xml:space="preserve"> </w:t>
            </w:r>
          </w:p>
        </w:tc>
      </w:tr>
      <w:tr w:rsidR="00FE062B">
        <w:trPr>
          <w:trHeight w:val="33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имеет элементарные представления о видах искусства</w:t>
            </w:r>
            <w:r>
              <w:rPr>
                <w:b/>
              </w:rPr>
              <w:t xml:space="preserve">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воспринимает музыку, художественную литературу, фольклор</w:t>
            </w:r>
            <w:r>
              <w:rPr>
                <w:b/>
              </w:rPr>
              <w:t xml:space="preserve"> </w:t>
            </w:r>
          </w:p>
        </w:tc>
      </w:tr>
      <w:tr w:rsidR="00FE062B">
        <w:trPr>
          <w:trHeight w:val="332"/>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сопереживает персонажам художественных произведений</w:t>
            </w:r>
            <w:r>
              <w:rPr>
                <w:b/>
              </w:rPr>
              <w:t xml:space="preserve">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30" w:firstLine="0"/>
              <w:jc w:val="center"/>
            </w:pPr>
            <w:r>
              <w:rPr>
                <w:b/>
              </w:rPr>
              <w:t xml:space="preserve">Физическое развитие </w:t>
            </w:r>
          </w:p>
        </w:tc>
      </w:tr>
      <w:tr w:rsidR="00FE062B">
        <w:trPr>
          <w:trHeight w:val="654"/>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выполняет основные виды движений и упражнения по словесной инструкции взрослых </w:t>
            </w:r>
          </w:p>
        </w:tc>
      </w:tr>
      <w:tr w:rsidR="00FE062B">
        <w:trPr>
          <w:trHeight w:val="656"/>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выполняет согласованные движения, а также разноименные и разнонаправленные движения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выполняет разные виды бега </w:t>
            </w:r>
          </w:p>
        </w:tc>
      </w:tr>
      <w:tr w:rsidR="00FE062B">
        <w:trPr>
          <w:trHeight w:val="331"/>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сохраняет заданный темп (быстрый, средний, медленный) во время ходьбы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осуществляет элементарное двигательное и словесное планирование действий в ходе спортивных упражнений</w:t>
            </w:r>
            <w:r>
              <w:rPr>
                <w:b/>
              </w:rPr>
              <w:t xml:space="preserve"> </w:t>
            </w:r>
          </w:p>
        </w:tc>
      </w:tr>
      <w:tr w:rsidR="00FE062B">
        <w:trPr>
          <w:trHeight w:val="653"/>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знает и подчиняется правилам подвижных игр, эстафет, игр с элементами спорта</w:t>
            </w:r>
            <w:r>
              <w:rPr>
                <w:b/>
              </w:rPr>
              <w:t xml:space="preserve"> </w:t>
            </w:r>
          </w:p>
        </w:tc>
      </w:tr>
      <w:tr w:rsidR="00FE062B">
        <w:trPr>
          <w:trHeight w:val="655"/>
        </w:trPr>
        <w:tc>
          <w:tcPr>
            <w:tcW w:w="957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знает элементарные нормы и правила здорового образа жизни (в питании, двигательном режиме, закаливании, при формировании полезных привычек)</w:t>
            </w:r>
            <w:r>
              <w:rPr>
                <w:b/>
              </w:rPr>
              <w:t xml:space="preserve"> </w:t>
            </w:r>
          </w:p>
        </w:tc>
      </w:tr>
    </w:tbl>
    <w:p w:rsidR="00FE062B" w:rsidRDefault="0000416D">
      <w:pPr>
        <w:spacing w:after="216" w:line="259" w:lineRule="auto"/>
        <w:ind w:left="142" w:firstLine="0"/>
        <w:jc w:val="left"/>
      </w:pPr>
      <w:r>
        <w:rPr>
          <w:b/>
        </w:rPr>
        <w:t xml:space="preserve"> </w:t>
      </w:r>
    </w:p>
    <w:p w:rsidR="00FE062B" w:rsidRDefault="0000416D">
      <w:pPr>
        <w:ind w:left="127" w:right="14"/>
      </w:pPr>
      <w:r>
        <w:t>Результаты освоения программы коррекционной работы групп</w:t>
      </w:r>
      <w:r w:rsidR="00465E0E">
        <w:t xml:space="preserve"> МБДОУ детский сад №6</w:t>
      </w:r>
      <w:r>
        <w:t xml:space="preserve">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структурой речевого дефекта обучающихся с ТНР.</w:t>
      </w:r>
      <w:r>
        <w:rPr>
          <w:b/>
        </w:rPr>
        <w:t xml:space="preserve">  </w:t>
      </w:r>
    </w:p>
    <w:p w:rsidR="00FE062B" w:rsidRDefault="0000416D">
      <w:pPr>
        <w:spacing w:after="192" w:line="259" w:lineRule="auto"/>
        <w:ind w:left="329" w:firstLine="9"/>
        <w:jc w:val="left"/>
      </w:pPr>
      <w:r>
        <w:rPr>
          <w:b/>
        </w:rPr>
        <w:t xml:space="preserve">1.3. Развивающее оценивание качества образовательной деятельности </w:t>
      </w:r>
    </w:p>
    <w:p w:rsidR="00FE062B" w:rsidRDefault="0000416D">
      <w:pPr>
        <w:spacing w:after="131" w:line="259" w:lineRule="auto"/>
        <w:ind w:left="366" w:right="219" w:hanging="10"/>
        <w:jc w:val="center"/>
      </w:pPr>
      <w:r>
        <w:rPr>
          <w:b/>
        </w:rPr>
        <w:t xml:space="preserve">АООП ДО ТНР </w:t>
      </w:r>
    </w:p>
    <w:p w:rsidR="00FE062B" w:rsidRDefault="0000416D">
      <w:pPr>
        <w:spacing w:after="131" w:line="259" w:lineRule="auto"/>
        <w:ind w:left="850" w:firstLine="0"/>
        <w:jc w:val="left"/>
      </w:pPr>
      <w:r>
        <w:t xml:space="preserve"> </w:t>
      </w:r>
    </w:p>
    <w:p w:rsidR="00FE062B" w:rsidRDefault="0000416D">
      <w:pPr>
        <w:ind w:left="127" w:right="14"/>
      </w:pPr>
      <w:r>
        <w:t xml:space="preserve">Оценка качества образовательной деятельности определены требованиями Федерального закона «Об образовании в РФ», а также ФГОС ДО, в котором определены государственные гарантии качества образования. </w:t>
      </w:r>
    </w:p>
    <w:p w:rsidR="00FE062B" w:rsidRDefault="0000416D">
      <w:pPr>
        <w:spacing w:after="38"/>
        <w:ind w:left="127" w:right="14"/>
      </w:pPr>
      <w:r>
        <w:rPr>
          <w:b/>
        </w:rPr>
        <w:lastRenderedPageBreak/>
        <w:t>Оценка качества дошкольного образования</w:t>
      </w:r>
      <w:r>
        <w:t xml:space="preserve"> АООП ДО ТНР  направлена на оценивание созданных условий образовательной деятельности, включая психолого-педагогические, кадровые, материально</w:t>
      </w:r>
      <w:r w:rsidR="00914521">
        <w:t>-</w:t>
      </w:r>
      <w:r>
        <w:t xml:space="preserve">технические, финансовые, информационно-методические, управление и т.д. В свою очередь, не предусмотрено оценивание качества образовательной деятельности на основе достижения детьми с ТНР планируемых результатов освоения АООП ДО ТНР. Целевые ориентиры, представленные в АООП ДО ТНР: </w:t>
      </w:r>
    </w:p>
    <w:p w:rsidR="00FE062B" w:rsidRDefault="0000416D">
      <w:pPr>
        <w:spacing w:after="158"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не подлежат непосредственной оценке; </w:t>
      </w:r>
    </w:p>
    <w:p w:rsidR="00FE062B" w:rsidRDefault="0000416D">
      <w:pPr>
        <w:spacing w:after="37"/>
        <w:ind w:left="862" w:right="14" w:hanging="360"/>
      </w:pPr>
      <w:r>
        <w:rPr>
          <w:rFonts w:ascii="Segoe UI Symbol" w:eastAsia="Segoe UI Symbol" w:hAnsi="Segoe UI Symbol" w:cs="Segoe UI Symbol"/>
        </w:rPr>
        <w:t>−</w:t>
      </w:r>
      <w:r>
        <w:rPr>
          <w:rFonts w:ascii="Arial" w:eastAsia="Arial" w:hAnsi="Arial" w:cs="Arial"/>
        </w:rPr>
        <w:t xml:space="preserve"> </w:t>
      </w:r>
      <w:r>
        <w:t xml:space="preserve">не являются непосредственным основанием оценки как итогового, так и промежуточного уровня развития обучающихся с ТНР; </w:t>
      </w:r>
    </w:p>
    <w:p w:rsidR="00FE062B" w:rsidRDefault="0000416D">
      <w:pPr>
        <w:spacing w:after="37"/>
        <w:ind w:left="862" w:right="14" w:hanging="360"/>
      </w:pPr>
      <w:r>
        <w:rPr>
          <w:rFonts w:ascii="Segoe UI Symbol" w:eastAsia="Segoe UI Symbol" w:hAnsi="Segoe UI Symbol" w:cs="Segoe UI Symbol"/>
        </w:rPr>
        <w:t>−</w:t>
      </w:r>
      <w:r>
        <w:rPr>
          <w:rFonts w:ascii="Arial" w:eastAsia="Arial" w:hAnsi="Arial" w:cs="Arial"/>
        </w:rPr>
        <w:t xml:space="preserve"> </w:t>
      </w:r>
      <w:r>
        <w:t xml:space="preserve">не являются основанием для их формального сравнения с реальными достижениями детей с ТНР; </w:t>
      </w:r>
    </w:p>
    <w:p w:rsidR="00FE062B" w:rsidRDefault="0000416D">
      <w:pPr>
        <w:spacing w:after="37"/>
        <w:ind w:left="862" w:right="14" w:hanging="360"/>
      </w:pPr>
      <w:r>
        <w:rPr>
          <w:rFonts w:ascii="Segoe UI Symbol" w:eastAsia="Segoe UI Symbol" w:hAnsi="Segoe UI Symbol" w:cs="Segoe UI Symbol"/>
        </w:rPr>
        <w:t>−</w:t>
      </w:r>
      <w:r>
        <w:rPr>
          <w:rFonts w:ascii="Arial" w:eastAsia="Arial" w:hAnsi="Arial" w:cs="Arial"/>
        </w:rPr>
        <w:t xml:space="preserve"> </w:t>
      </w: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FE062B" w:rsidRDefault="0000416D">
      <w:pPr>
        <w:ind w:left="862" w:right="14" w:hanging="360"/>
      </w:pPr>
      <w:r>
        <w:rPr>
          <w:rFonts w:ascii="Segoe UI Symbol" w:eastAsia="Segoe UI Symbol" w:hAnsi="Segoe UI Symbol" w:cs="Segoe UI Symbol"/>
        </w:rPr>
        <w:t>−</w:t>
      </w:r>
      <w:r>
        <w:rPr>
          <w:rFonts w:ascii="Arial" w:eastAsia="Arial" w:hAnsi="Arial" w:cs="Arial"/>
        </w:rPr>
        <w:t xml:space="preserve"> </w:t>
      </w:r>
      <w:r>
        <w:t xml:space="preserve">не являются непосредственным основанием при оценке качества образования. </w:t>
      </w:r>
    </w:p>
    <w:p w:rsidR="00FE062B" w:rsidRDefault="0000416D">
      <w:pPr>
        <w:spacing w:after="41"/>
        <w:ind w:left="127" w:right="14"/>
      </w:pPr>
      <w:r>
        <w:t xml:space="preserve">АООП ДО ТНР предусмотрена </w:t>
      </w:r>
      <w:r>
        <w:rPr>
          <w:b/>
        </w:rPr>
        <w:t>система мониторинга</w:t>
      </w:r>
      <w:r>
        <w:t xml:space="preserve"> динамики развития детей, динамики их образовательных достижений, основанная на методе наблюдения и включающая: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детские портфолио, фиксирующие достижения ребенка с ТНР в ходе образовательной деятельности; </w:t>
      </w:r>
    </w:p>
    <w:p w:rsidR="00FE062B" w:rsidRDefault="0000416D">
      <w:pPr>
        <w:spacing w:after="160"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карты развития ребенка дошкольного возраста с ТНР; </w:t>
      </w:r>
    </w:p>
    <w:p w:rsidR="00FE062B" w:rsidRDefault="0000416D">
      <w:pPr>
        <w:spacing w:after="135" w:line="259" w:lineRule="auto"/>
        <w:ind w:left="502" w:right="14" w:firstLine="0"/>
      </w:pPr>
      <w:r>
        <w:rPr>
          <w:rFonts w:ascii="Segoe UI Symbol" w:eastAsia="Segoe UI Symbol" w:hAnsi="Segoe UI Symbol" w:cs="Segoe UI Symbol"/>
        </w:rPr>
        <w:lastRenderedPageBreak/>
        <w:t>−</w:t>
      </w:r>
      <w:r>
        <w:rPr>
          <w:rFonts w:ascii="Arial" w:eastAsia="Arial" w:hAnsi="Arial" w:cs="Arial"/>
        </w:rPr>
        <w:t xml:space="preserve"> </w:t>
      </w:r>
      <w:r>
        <w:t xml:space="preserve">различные шкалы индивидуального развития ребенка с ТНР. </w:t>
      </w:r>
    </w:p>
    <w:p w:rsidR="00FE062B" w:rsidRDefault="0000416D">
      <w:pPr>
        <w:ind w:left="127" w:right="14"/>
      </w:pPr>
      <w:r>
        <w:t>В соответствии с ФГОС ДО и принципами АООП ДО ТНР</w:t>
      </w:r>
      <w:r>
        <w:rPr>
          <w:b/>
        </w:rPr>
        <w:t xml:space="preserve"> оценка качества образовательной деятельности</w:t>
      </w:r>
      <w:r>
        <w:t xml:space="preserve">: </w:t>
      </w:r>
    </w:p>
    <w:p w:rsidR="00FE062B" w:rsidRDefault="0000416D">
      <w:pPr>
        <w:numPr>
          <w:ilvl w:val="0"/>
          <w:numId w:val="4"/>
        </w:numPr>
        <w:ind w:right="14" w:firstLine="360"/>
      </w:pPr>
      <w:r>
        <w:t xml:space="preserve">поддерживает ценности развития и позитивной социализации ребенка дошкольного возраста с ТНР; </w:t>
      </w:r>
    </w:p>
    <w:p w:rsidR="00FE062B" w:rsidRDefault="0000416D">
      <w:pPr>
        <w:numPr>
          <w:ilvl w:val="0"/>
          <w:numId w:val="4"/>
        </w:numPr>
        <w:spacing w:after="191" w:line="259" w:lineRule="auto"/>
        <w:ind w:right="14" w:firstLine="360"/>
      </w:pPr>
      <w:r>
        <w:t xml:space="preserve">учитывает факт разнообразия путей развития ребенка с ТНР; </w:t>
      </w:r>
    </w:p>
    <w:p w:rsidR="00FE062B" w:rsidRDefault="0000416D">
      <w:pPr>
        <w:numPr>
          <w:ilvl w:val="0"/>
          <w:numId w:val="4"/>
        </w:numPr>
        <w:ind w:right="14" w:firstLine="360"/>
      </w:pPr>
      <w:r>
        <w:t xml:space="preserve">ориентирует на вариативность используемых образовательных программ и организационных форм дошкольного образования для детей дошкольного возраста с ТНР; </w:t>
      </w:r>
    </w:p>
    <w:p w:rsidR="00FE062B" w:rsidRDefault="0000416D">
      <w:pPr>
        <w:numPr>
          <w:ilvl w:val="0"/>
          <w:numId w:val="4"/>
        </w:numPr>
        <w:ind w:right="14" w:firstLine="360"/>
      </w:pPr>
      <w:r>
        <w:t xml:space="preserve">обеспечивает выбор методов и инструментов оценивания для семьи, для педагогов: с разнообразием вариантов развития ребенка с ТНР в дошкольном детстве, разнообразием вариантов образовательной среды и разнообразием условий; </w:t>
      </w:r>
    </w:p>
    <w:p w:rsidR="00FE062B" w:rsidRDefault="0000416D">
      <w:pPr>
        <w:numPr>
          <w:ilvl w:val="0"/>
          <w:numId w:val="4"/>
        </w:numPr>
        <w:ind w:right="14" w:firstLine="360"/>
      </w:pPr>
      <w:r>
        <w:t xml:space="preserve">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FE062B" w:rsidRDefault="0000416D">
      <w:pPr>
        <w:ind w:left="127" w:right="14"/>
      </w:pPr>
      <w:r>
        <w:t xml:space="preserve">АООП ДО ТНР предусмотрены следующие </w:t>
      </w:r>
      <w:r>
        <w:rPr>
          <w:b/>
        </w:rPr>
        <w:t>уровни системы оценки качества</w:t>
      </w:r>
      <w:r>
        <w:t xml:space="preserve">: </w:t>
      </w:r>
    </w:p>
    <w:p w:rsidR="00FE062B" w:rsidRDefault="0000416D">
      <w:pPr>
        <w:numPr>
          <w:ilvl w:val="0"/>
          <w:numId w:val="5"/>
        </w:numPr>
        <w:spacing w:after="189" w:line="259" w:lineRule="auto"/>
        <w:ind w:right="14" w:hanging="360"/>
      </w:pPr>
      <w:r>
        <w:t xml:space="preserve">внутреннее </w:t>
      </w:r>
      <w:proofErr w:type="spellStart"/>
      <w:r>
        <w:t>самообследование</w:t>
      </w:r>
      <w:proofErr w:type="spellEnd"/>
      <w:r>
        <w:t xml:space="preserve">, оценка, самооценка; </w:t>
      </w:r>
    </w:p>
    <w:p w:rsidR="00FE062B" w:rsidRDefault="0000416D">
      <w:pPr>
        <w:numPr>
          <w:ilvl w:val="0"/>
          <w:numId w:val="5"/>
        </w:numPr>
        <w:ind w:right="14" w:hanging="360"/>
      </w:pPr>
      <w:r>
        <w:t xml:space="preserve">внешняя оценка, в том числе независимая профессиональная и общественная оценка. </w:t>
      </w:r>
    </w:p>
    <w:p w:rsidR="00FE062B" w:rsidRDefault="0000416D">
      <w:pPr>
        <w:spacing w:after="37"/>
        <w:ind w:left="127" w:right="14"/>
      </w:pPr>
      <w:r>
        <w:t xml:space="preserve">На уровне образовательной организации система оценки качества реализации АООП ДО ТНР решает следующие </w:t>
      </w:r>
      <w:r>
        <w:rPr>
          <w:b/>
        </w:rPr>
        <w:t>задачи</w:t>
      </w:r>
      <w:r>
        <w:t xml:space="preserve">: </w:t>
      </w:r>
    </w:p>
    <w:p w:rsidR="00FE062B" w:rsidRDefault="0000416D">
      <w:pPr>
        <w:spacing w:after="160"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повышения качества реализации программы дошкольного образования; </w:t>
      </w:r>
    </w:p>
    <w:p w:rsidR="00FE062B" w:rsidRDefault="0000416D">
      <w:pPr>
        <w:spacing w:after="66"/>
        <w:ind w:left="127" w:right="14" w:firstLine="360"/>
      </w:pPr>
      <w:r>
        <w:rPr>
          <w:rFonts w:ascii="Segoe UI Symbol" w:eastAsia="Segoe UI Symbol" w:hAnsi="Segoe UI Symbol" w:cs="Segoe UI Symbol"/>
        </w:rPr>
        <w:t>−</w:t>
      </w:r>
      <w:r>
        <w:rPr>
          <w:rFonts w:ascii="Arial" w:eastAsia="Arial" w:hAnsi="Arial" w:cs="Arial"/>
        </w:rPr>
        <w:t xml:space="preserve"> </w:t>
      </w:r>
      <w:r>
        <w:t xml:space="preserve">реализации требований ФГОС ДО к структуре, условиям и целевым ориентирам основной образовательной программы дошкольной организации; </w:t>
      </w:r>
      <w:r>
        <w:rPr>
          <w:rFonts w:ascii="Segoe UI Symbol" w:eastAsia="Segoe UI Symbol" w:hAnsi="Segoe UI Symbol" w:cs="Segoe UI Symbol"/>
        </w:rPr>
        <w:lastRenderedPageBreak/>
        <w:t>−</w:t>
      </w:r>
      <w:r>
        <w:rPr>
          <w:rFonts w:ascii="Arial" w:eastAsia="Arial" w:hAnsi="Arial" w:cs="Arial"/>
        </w:rPr>
        <w:t xml:space="preserve"> </w:t>
      </w:r>
      <w:r>
        <w:t xml:space="preserve">обеспечения объективной экспертизы деятельности детских спадов в процессе оценки качества адаптированной программы дошкольного образования детей с ТНР; </w:t>
      </w:r>
    </w:p>
    <w:p w:rsidR="00FE062B" w:rsidRDefault="0000416D">
      <w:pPr>
        <w:spacing w:after="38"/>
        <w:ind w:left="127" w:right="14" w:firstLine="360"/>
      </w:pPr>
      <w:r>
        <w:rPr>
          <w:rFonts w:ascii="Segoe UI Symbol" w:eastAsia="Segoe UI Symbol" w:hAnsi="Segoe UI Symbol" w:cs="Segoe UI Symbol"/>
        </w:rPr>
        <w:t>−</w:t>
      </w:r>
      <w:r>
        <w:rPr>
          <w:rFonts w:ascii="Arial" w:eastAsia="Arial" w:hAnsi="Arial" w:cs="Arial"/>
        </w:rPr>
        <w:t xml:space="preserve"> </w:t>
      </w:r>
      <w:r>
        <w:t>задания ориентиров педагогам в их профессиональной деятельности и перспектив развития</w:t>
      </w:r>
      <w:r w:rsidR="00465E0E">
        <w:t xml:space="preserve"> МБДОУ де</w:t>
      </w:r>
      <w:r w:rsidR="00B843D3">
        <w:t>т</w:t>
      </w:r>
      <w:r w:rsidR="00465E0E">
        <w:t>ский сад №6</w:t>
      </w:r>
      <w:r>
        <w:t xml:space="preserve">;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создания оснований преемственности между дошкольным и начальным общим образованием обучающихся с ТНР </w:t>
      </w:r>
    </w:p>
    <w:p w:rsidR="00FE062B" w:rsidRDefault="0000416D">
      <w:pPr>
        <w:ind w:left="127" w:right="14"/>
      </w:pPr>
      <w:r>
        <w:t xml:space="preserve">Важнейшим элементом системы обеспечения </w:t>
      </w:r>
      <w:r>
        <w:rPr>
          <w:b/>
        </w:rPr>
        <w:t>качества дошкольного образования</w:t>
      </w:r>
      <w:r>
        <w:t xml:space="preserve"> является оценка качества психолого-педагогических условий реализации АООП ДО ТНР. Это позволяет выстроить систему оценки и повышения качества вариативного, развивающего дошкольного образования в соответствии с ФГОС </w:t>
      </w:r>
      <w:proofErr w:type="gramStart"/>
      <w:r>
        <w:t>ДО</w:t>
      </w:r>
      <w:proofErr w:type="gramEnd"/>
      <w:r>
        <w:t xml:space="preserve"> </w:t>
      </w:r>
      <w:proofErr w:type="gramStart"/>
      <w:r>
        <w:t>посредством</w:t>
      </w:r>
      <w:proofErr w:type="gramEnd"/>
      <w:r>
        <w:t xml:space="preserve"> экспертизы условий реализации АООП ДО ТНР. </w:t>
      </w:r>
    </w:p>
    <w:p w:rsidR="00FE062B" w:rsidRDefault="0000416D">
      <w:pPr>
        <w:ind w:left="127" w:right="14"/>
      </w:pPr>
      <w:r>
        <w:rPr>
          <w:b/>
        </w:rPr>
        <w:t>Результаты оценивания</w:t>
      </w:r>
      <w:r>
        <w:t xml:space="preserve"> качества образовательной деятельности формируют </w:t>
      </w:r>
      <w:r>
        <w:rPr>
          <w:b/>
        </w:rPr>
        <w:t>доказательную основу</w:t>
      </w:r>
      <w:r>
        <w:t xml:space="preserve"> для корректировки образовательного процесса и условий образовательной деятельности. </w:t>
      </w:r>
    </w:p>
    <w:p w:rsidR="00FE062B" w:rsidRDefault="0000416D">
      <w:pPr>
        <w:ind w:left="127" w:right="14"/>
      </w:pPr>
      <w:r>
        <w:t>В системе оценки качества образовательной деятельности участвуют специалисты, воспитатели, родители (законные представители) обучающихся с ТНР</w:t>
      </w:r>
      <w:proofErr w:type="gramStart"/>
      <w:r>
        <w:t xml:space="preserve"> </w:t>
      </w:r>
      <w:r w:rsidR="00B843D3">
        <w:t>.</w:t>
      </w:r>
      <w:proofErr w:type="gramEnd"/>
      <w:r>
        <w:rPr>
          <w:b/>
        </w:rPr>
        <w:t xml:space="preserve">   </w:t>
      </w:r>
    </w:p>
    <w:p w:rsidR="00FE062B" w:rsidRDefault="0000416D">
      <w:pPr>
        <w:pStyle w:val="1"/>
        <w:spacing w:after="134"/>
        <w:ind w:left="419" w:hanging="281"/>
      </w:pPr>
      <w:r>
        <w:t xml:space="preserve">СОДЕРЖАТЕЛЬНЫЙ РАЗДЕЛ </w:t>
      </w:r>
    </w:p>
    <w:p w:rsidR="00FE062B" w:rsidRDefault="0000416D">
      <w:pPr>
        <w:spacing w:after="185" w:line="259" w:lineRule="auto"/>
        <w:ind w:left="207" w:firstLine="0"/>
        <w:jc w:val="center"/>
      </w:pPr>
      <w:r>
        <w:rPr>
          <w:b/>
        </w:rPr>
        <w:t xml:space="preserve"> </w:t>
      </w:r>
    </w:p>
    <w:p w:rsidR="00FE062B" w:rsidRDefault="0000416D">
      <w:pPr>
        <w:spacing w:after="131" w:line="259" w:lineRule="auto"/>
        <w:ind w:left="366" w:right="220" w:hanging="10"/>
        <w:jc w:val="center"/>
      </w:pPr>
      <w:r>
        <w:rPr>
          <w:b/>
        </w:rPr>
        <w:t xml:space="preserve">2.1. Основные положения АООП ДО ТНР </w:t>
      </w:r>
    </w:p>
    <w:p w:rsidR="00FE062B" w:rsidRDefault="0000416D">
      <w:pPr>
        <w:spacing w:after="131" w:line="259" w:lineRule="auto"/>
        <w:ind w:left="850" w:firstLine="0"/>
        <w:jc w:val="left"/>
      </w:pPr>
      <w:r>
        <w:t xml:space="preserve"> </w:t>
      </w:r>
    </w:p>
    <w:p w:rsidR="00FE062B" w:rsidRDefault="0000416D">
      <w:pPr>
        <w:ind w:left="127" w:right="14"/>
      </w:pPr>
      <w:r>
        <w:t xml:space="preserve">В содержательном разделе АООП ДО ТНР представлены следующие разделы. </w:t>
      </w:r>
    </w:p>
    <w:p w:rsidR="00FE062B" w:rsidRDefault="0000416D">
      <w:pPr>
        <w:numPr>
          <w:ilvl w:val="0"/>
          <w:numId w:val="6"/>
        </w:numPr>
        <w:ind w:right="14" w:firstLine="360"/>
      </w:pPr>
      <w:r>
        <w:rPr>
          <w:b/>
        </w:rPr>
        <w:t>Описание модулей</w:t>
      </w:r>
      <w:r>
        <w:t xml:space="preserve"> образовательной деятельности в соответствии с направлениями развития и психофизическими особенностями ребенка с ТНР </w:t>
      </w:r>
      <w:r>
        <w:lastRenderedPageBreak/>
        <w:t xml:space="preserve">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FE062B" w:rsidRDefault="0000416D">
      <w:pPr>
        <w:numPr>
          <w:ilvl w:val="0"/>
          <w:numId w:val="6"/>
        </w:numPr>
        <w:ind w:right="14" w:firstLine="360"/>
      </w:pPr>
      <w:r>
        <w:rPr>
          <w:b/>
        </w:rPr>
        <w:t>Описание вариативных форм</w:t>
      </w:r>
      <w:r>
        <w:t xml:space="preserve">, способов, методов и средств реализации АООП ДО ТНР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FE062B" w:rsidRDefault="0000416D">
      <w:pPr>
        <w:numPr>
          <w:ilvl w:val="0"/>
          <w:numId w:val="6"/>
        </w:numPr>
        <w:ind w:right="14" w:firstLine="360"/>
      </w:pPr>
      <w:r>
        <w:rPr>
          <w:b/>
        </w:rPr>
        <w:t>Программа коррекционно-развивающей работы</w:t>
      </w:r>
      <w:r>
        <w:t xml:space="preserve"> с детьми с ОВЗ, описывает образовательную деятельность по коррекции нарушений развития детей с ТНР. </w:t>
      </w:r>
    </w:p>
    <w:p w:rsidR="00FE062B" w:rsidRDefault="0000416D">
      <w:pPr>
        <w:ind w:left="127" w:right="14"/>
      </w:pPr>
      <w:r>
        <w:t>В</w:t>
      </w:r>
      <w:r w:rsidR="00B843D3" w:rsidRPr="00B843D3">
        <w:t xml:space="preserve"> </w:t>
      </w:r>
      <w:r w:rsidR="00B843D3">
        <w:t>МБДОУ детский сад №6</w:t>
      </w:r>
      <w:r>
        <w:t xml:space="preserve"> имеются группы общеразвивающей направленности. </w:t>
      </w:r>
    </w:p>
    <w:p w:rsidR="00FE062B" w:rsidRDefault="0000416D">
      <w:pPr>
        <w:ind w:left="127" w:right="14"/>
      </w:pPr>
      <w:r>
        <w:t>При включении воспитанника с ТНР в группу общеразвивающей направленности, его образование осуществляется по адаптированной образовательной программе в</w:t>
      </w:r>
      <w:r w:rsidR="00B843D3">
        <w:t xml:space="preserve"> соответствии с рекомендациями Т</w:t>
      </w:r>
      <w:r>
        <w:t xml:space="preserve">ПМПК. </w:t>
      </w:r>
    </w:p>
    <w:p w:rsidR="00FE062B" w:rsidRDefault="0000416D">
      <w:pPr>
        <w:ind w:left="127" w:right="14"/>
      </w:pPr>
      <w:r>
        <w:t xml:space="preserve">Реализация АООП ДО ТНР обеспечивается на основе вариативных форм, способов, методов и средств, представленных в образовательных программах, методических пособиях, выбранных педагогами с учетом многообразия конкретных социокультурных, географических, климатических условий, возраста воспитанников с ТНР, состава групп, особенностей и интересов детей, запросов родителей (законных представителей). </w:t>
      </w:r>
    </w:p>
    <w:p w:rsidR="00FE062B" w:rsidRDefault="0000416D">
      <w:pPr>
        <w:spacing w:after="43"/>
        <w:ind w:left="127" w:right="14"/>
      </w:pPr>
      <w:r>
        <w:t>В группах</w:t>
      </w:r>
      <w:r w:rsidR="00B843D3" w:rsidRPr="00B843D3">
        <w:t xml:space="preserve"> </w:t>
      </w:r>
      <w:r w:rsidR="00B843D3">
        <w:t xml:space="preserve">МБДОУ детский сад №6 </w:t>
      </w:r>
      <w:r>
        <w:t xml:space="preserve"> используются вариативные формы, способы, методы, образовательные ситуации с учетом психофизических, возрастных и индивидуальных особенностей дошкольников с ТНР, специфики их образовательных потребностей и интересов. Педагоги </w:t>
      </w:r>
      <w:r>
        <w:lastRenderedPageBreak/>
        <w:t xml:space="preserve">побуждают детей задавать вопросы, рассуждать, строить гипотезы относительно наблюдаемых явлений, событий. </w:t>
      </w:r>
      <w:proofErr w:type="gramStart"/>
      <w:r>
        <w:t>Исходя из особенностей рече</w:t>
      </w:r>
      <w:r w:rsidR="00B843D3">
        <w:t>вого развития детей используют</w:t>
      </w:r>
      <w:proofErr w:type="gramEnd"/>
      <w:r>
        <w:t xml:space="preserve">: </w:t>
      </w:r>
    </w:p>
    <w:p w:rsidR="00FE062B" w:rsidRDefault="0000416D">
      <w:pPr>
        <w:spacing w:after="43"/>
        <w:ind w:left="127" w:right="14" w:firstLine="360"/>
      </w:pPr>
      <w:r>
        <w:rPr>
          <w:rFonts w:ascii="Segoe UI Symbol" w:eastAsia="Segoe UI Symbol" w:hAnsi="Segoe UI Symbol" w:cs="Segoe UI Symbol"/>
        </w:rPr>
        <w:t>−</w:t>
      </w:r>
      <w:r>
        <w:rPr>
          <w:rFonts w:ascii="Arial" w:eastAsia="Arial" w:hAnsi="Arial" w:cs="Arial"/>
        </w:rPr>
        <w:t xml:space="preserve"> </w:t>
      </w:r>
      <w:r>
        <w:t xml:space="preserve">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FE062B" w:rsidRDefault="0000416D">
      <w:pPr>
        <w:spacing w:after="158" w:line="259" w:lineRule="auto"/>
        <w:ind w:left="10" w:right="119" w:hanging="10"/>
        <w:jc w:val="right"/>
      </w:pPr>
      <w:r>
        <w:rPr>
          <w:rFonts w:ascii="Segoe UI Symbol" w:eastAsia="Segoe UI Symbol" w:hAnsi="Segoe UI Symbol" w:cs="Segoe UI Symbol"/>
        </w:rPr>
        <w:t>−</w:t>
      </w:r>
      <w:r>
        <w:rPr>
          <w:rFonts w:ascii="Arial" w:eastAsia="Arial" w:hAnsi="Arial" w:cs="Arial"/>
        </w:rPr>
        <w:t xml:space="preserve"> </w:t>
      </w:r>
      <w:r>
        <w:t xml:space="preserve">взаимодействие и общение детей и взрослых и/или детей между собой; </w:t>
      </w:r>
    </w:p>
    <w:p w:rsidR="00FE062B" w:rsidRDefault="0000416D">
      <w:pPr>
        <w:spacing w:after="42"/>
        <w:ind w:left="127" w:right="14" w:firstLine="360"/>
      </w:pPr>
      <w:r>
        <w:rPr>
          <w:rFonts w:ascii="Segoe UI Symbol" w:eastAsia="Segoe UI Symbol" w:hAnsi="Segoe UI Symbol" w:cs="Segoe UI Symbol"/>
        </w:rPr>
        <w:t>−</w:t>
      </w:r>
      <w:r>
        <w:rPr>
          <w:rFonts w:ascii="Arial" w:eastAsia="Arial" w:hAnsi="Arial" w:cs="Arial"/>
        </w:rPr>
        <w:t xml:space="preserve"> </w:t>
      </w:r>
      <w:r>
        <w:t xml:space="preserve">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чтение художественной литературы, беседы, просмотр видеороликов, рассматривание иллюстраций познавательного содержания и пр. </w:t>
      </w:r>
    </w:p>
    <w:p w:rsidR="00FE062B" w:rsidRDefault="0000416D">
      <w:pPr>
        <w:ind w:left="127" w:right="14"/>
      </w:pPr>
      <w:r>
        <w:t>Все формы вместе и каждая в отде</w:t>
      </w:r>
      <w:r w:rsidR="00B843D3">
        <w:t xml:space="preserve">льности реализуются в </w:t>
      </w:r>
      <w:r>
        <w:t xml:space="preserve"> груп</w:t>
      </w:r>
      <w:r w:rsidR="00B843D3">
        <w:t xml:space="preserve">пах </w:t>
      </w:r>
      <w:r>
        <w:t xml:space="preserve"> через сочетание организованных взрослыми и самостоятельно инициируемых свободно выбираемых детьми видов деятельности.  </w:t>
      </w:r>
    </w:p>
    <w:p w:rsidR="00FE062B" w:rsidRDefault="0000416D">
      <w:pPr>
        <w:ind w:left="127" w:right="14"/>
      </w:pPr>
      <w:r>
        <w:t>Данные формы обеспечивают активное участие ребенка с ТНР в образовательном процессе в соответствии со своими возможностями и интересами, личностно-развивающий характер взаимодействия и общения и др.</w:t>
      </w:r>
      <w:r>
        <w:rPr>
          <w:rFonts w:ascii="Calibri" w:eastAsia="Calibri" w:hAnsi="Calibri" w:cs="Calibri"/>
          <w:sz w:val="22"/>
        </w:rPr>
        <w:t xml:space="preserve"> </w:t>
      </w:r>
      <w:r>
        <w:t xml:space="preserve"> </w:t>
      </w:r>
    </w:p>
    <w:p w:rsidR="00FE062B" w:rsidRDefault="0000416D">
      <w:pPr>
        <w:spacing w:after="0" w:line="259" w:lineRule="auto"/>
        <w:ind w:left="142" w:firstLine="0"/>
        <w:jc w:val="left"/>
      </w:pPr>
      <w:r>
        <w:rPr>
          <w:b/>
        </w:rPr>
        <w:t xml:space="preserve"> </w:t>
      </w:r>
      <w:r>
        <w:rPr>
          <w:b/>
        </w:rPr>
        <w:tab/>
        <w:t xml:space="preserve"> </w:t>
      </w:r>
    </w:p>
    <w:p w:rsidR="00FE062B" w:rsidRDefault="0000416D">
      <w:pPr>
        <w:spacing w:after="1" w:line="402" w:lineRule="auto"/>
        <w:ind w:left="2196" w:hanging="1337"/>
        <w:jc w:val="left"/>
      </w:pPr>
      <w:r>
        <w:rPr>
          <w:b/>
        </w:rPr>
        <w:t xml:space="preserve">2.2. Описание образовательной деятельности в соответствии с направлениями развития ребёнка с ТНР, </w:t>
      </w:r>
    </w:p>
    <w:p w:rsidR="00FE062B" w:rsidRDefault="0000416D">
      <w:pPr>
        <w:spacing w:after="181" w:line="259" w:lineRule="auto"/>
        <w:ind w:left="366" w:right="221" w:hanging="10"/>
        <w:jc w:val="center"/>
      </w:pPr>
      <w:r>
        <w:rPr>
          <w:b/>
        </w:rPr>
        <w:t xml:space="preserve">представленными в пяти образовательных областях </w:t>
      </w:r>
    </w:p>
    <w:p w:rsidR="00FE062B" w:rsidRDefault="0000416D">
      <w:pPr>
        <w:pStyle w:val="1"/>
        <w:numPr>
          <w:ilvl w:val="0"/>
          <w:numId w:val="0"/>
        </w:numPr>
        <w:ind w:right="3"/>
      </w:pPr>
      <w:r>
        <w:t>СОЦИАЛЬНО-КОММУНИКАТИВНОЕ РАЗВИТИЕ</w:t>
      </w:r>
      <w:r>
        <w:rPr>
          <w:vertAlign w:val="superscript"/>
        </w:rPr>
        <w:footnoteReference w:id="14"/>
      </w:r>
      <w:r>
        <w:rPr>
          <w:b w:val="0"/>
        </w:rPr>
        <w:t xml:space="preserve">  </w:t>
      </w:r>
    </w:p>
    <w:p w:rsidR="00FE062B" w:rsidRDefault="0000416D">
      <w:pPr>
        <w:spacing w:after="214" w:line="259" w:lineRule="auto"/>
        <w:ind w:left="127" w:right="14" w:firstLine="0"/>
      </w:pPr>
      <w:r>
        <w:t>Социально-коммуникативное развитие направлено на:</w:t>
      </w:r>
      <w:r>
        <w:rPr>
          <w:b/>
        </w:rPr>
        <w:t xml:space="preserve"> </w:t>
      </w:r>
    </w:p>
    <w:p w:rsidR="00FE062B" w:rsidRDefault="0000416D">
      <w:pPr>
        <w:spacing w:after="40"/>
        <w:ind w:left="127" w:right="14" w:firstLine="67"/>
      </w:pPr>
      <w:r>
        <w:rPr>
          <w:rFonts w:ascii="Segoe UI Symbol" w:eastAsia="Segoe UI Symbol" w:hAnsi="Segoe UI Symbol" w:cs="Segoe UI Symbol"/>
        </w:rPr>
        <w:lastRenderedPageBreak/>
        <w:t>−</w:t>
      </w:r>
      <w:r>
        <w:rPr>
          <w:rFonts w:ascii="Arial" w:eastAsia="Arial" w:hAnsi="Arial" w:cs="Arial"/>
        </w:rPr>
        <w:t xml:space="preserve"> </w:t>
      </w:r>
      <w:r>
        <w:t xml:space="preserve">усвоение норм и ценностей, принятых в обществе, включая моральные и нравственные ценности;  </w:t>
      </w:r>
    </w:p>
    <w:p w:rsidR="00FE062B" w:rsidRDefault="0000416D">
      <w:pPr>
        <w:spacing w:after="37"/>
        <w:ind w:left="127" w:right="14" w:firstLine="6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развитие общения и взаимодействия ребенка со взрослыми и сверстниками;  </w:t>
      </w:r>
    </w:p>
    <w:p w:rsidR="00FE062B" w:rsidRDefault="0000416D">
      <w:pPr>
        <w:spacing w:after="37"/>
        <w:ind w:left="127" w:right="14" w:firstLine="67"/>
      </w:pPr>
      <w:r>
        <w:rPr>
          <w:rFonts w:ascii="Segoe UI Symbol" w:eastAsia="Segoe UI Symbol" w:hAnsi="Segoe UI Symbol" w:cs="Segoe UI Symbol"/>
        </w:rPr>
        <w:t>−</w:t>
      </w:r>
      <w:r>
        <w:rPr>
          <w:rFonts w:ascii="Arial" w:eastAsia="Arial" w:hAnsi="Arial" w:cs="Arial"/>
        </w:rPr>
        <w:t xml:space="preserve"> </w:t>
      </w:r>
      <w:r>
        <w:t xml:space="preserve">становление самостоятельности, целенаправленности и </w:t>
      </w:r>
      <w:proofErr w:type="spellStart"/>
      <w:r>
        <w:t>саморегуляции</w:t>
      </w:r>
      <w:proofErr w:type="spellEnd"/>
      <w:r>
        <w:t xml:space="preserve"> собственных действий;  </w:t>
      </w:r>
    </w:p>
    <w:p w:rsidR="00FE062B" w:rsidRDefault="0000416D">
      <w:pPr>
        <w:spacing w:after="42"/>
        <w:ind w:left="127" w:right="14" w:firstLine="67"/>
      </w:pPr>
      <w:r>
        <w:rPr>
          <w:rFonts w:ascii="Segoe UI Symbol" w:eastAsia="Segoe UI Symbol" w:hAnsi="Segoe UI Symbol" w:cs="Segoe UI Symbol"/>
        </w:rPr>
        <w:t>−</w:t>
      </w:r>
      <w:r>
        <w:rPr>
          <w:rFonts w:ascii="Arial" w:eastAsia="Arial" w:hAnsi="Arial" w:cs="Arial"/>
        </w:rPr>
        <w:t xml:space="preserve"> </w:t>
      </w: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FE062B" w:rsidRDefault="0000416D">
      <w:pPr>
        <w:spacing w:after="36"/>
        <w:ind w:left="127" w:right="14" w:firstLine="6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формирование позитивных установок к различным видам труда и творчества;  </w:t>
      </w:r>
    </w:p>
    <w:p w:rsidR="00FE062B" w:rsidRDefault="0000416D">
      <w:pPr>
        <w:spacing w:after="80" w:line="259" w:lineRule="auto"/>
        <w:ind w:left="127" w:right="14" w:firstLine="0"/>
      </w:pPr>
      <w:r>
        <w:rPr>
          <w:rFonts w:ascii="Segoe UI Symbol" w:eastAsia="Segoe UI Symbol" w:hAnsi="Segoe UI Symbol" w:cs="Segoe UI Symbol"/>
        </w:rPr>
        <w:t>−</w:t>
      </w:r>
      <w:r>
        <w:rPr>
          <w:rFonts w:ascii="Arial" w:eastAsia="Arial" w:hAnsi="Arial" w:cs="Arial"/>
        </w:rPr>
        <w:t xml:space="preserve"> </w:t>
      </w:r>
      <w:r>
        <w:t xml:space="preserve">формирование основ безопасного поведения в быту, социуме, природе. </w:t>
      </w:r>
    </w:p>
    <w:p w:rsidR="00FE062B" w:rsidRDefault="0000416D">
      <w:pPr>
        <w:ind w:left="127" w:right="14"/>
      </w:pPr>
      <w:r>
        <w:t xml:space="preserve">Процесс социального развития ребенка в группе выражается в систематическом поощрении различных социальных взаимодействий. Дети, которые научатся устанавливать длительные дружеские отношения в дошкольном возрасте, будут уметь дружить и тогда, когда станут взрослыми.  </w:t>
      </w:r>
    </w:p>
    <w:p w:rsidR="00FE062B" w:rsidRDefault="0000416D">
      <w:pPr>
        <w:ind w:left="127" w:right="14"/>
      </w:pPr>
      <w:r>
        <w:t xml:space="preserve">Социальному развитию способствуют прочные и надежные отношения с родителями и педагогами и возможность играть с другими детьми.  </w:t>
      </w:r>
    </w:p>
    <w:p w:rsidR="00FE062B" w:rsidRDefault="0000416D">
      <w:pPr>
        <w:spacing w:after="175"/>
        <w:ind w:left="127" w:right="14"/>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w:t>
      </w:r>
      <w:r>
        <w:rPr>
          <w:b/>
        </w:rPr>
        <w:t>разделам</w:t>
      </w:r>
      <w:r>
        <w:t xml:space="preserve">: игра; представления о мире людей и рукотворных материалах; безопасное поведение в быту, социуме, природе; труд.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20839" name="Group 12083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7" name="Shape 15635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2F2360D3" id="Group 12083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KkhduR8AgAAXQYAAA4A&#10;AAAAAAAAAAAAAAAALgIAAGRycy9lMm9Eb2MueG1sUEsBAi0AFAAGAAgAAAAhAPbJ4TvaAAAAAwEA&#10;AA8AAAAAAAAAAAAAAAAA1gQAAGRycy9kb3ducmV2LnhtbFBLBQYAAAAABAAEAPMAAADdBQAAAAA=&#10;">
                <v:shape id="Shape 156357"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p98cUA&#10;AADfAAAADwAAAGRycy9kb3ducmV2LnhtbERPXUsCQRR9D/oPww16CZ1N0WJzFClEER9Kg15vO7fd&#10;xZk7285t3f69Ewg9Hs73bNF7pzpqYx3YwP0wA0VcBFtzaeD9sBo8goqCbNEFJgO/FGExv76aYW7D&#10;id+o20upUgjHHA1UIk2udSwq8hiHoSFO3FdoPUqCbalti6cU7p0eZdlUe6w5NVTY0HNFxXH/4w3s&#10;ZH1nv7cr13fy6bbx5eN11I2Nub3pl0+ghHr5F1/cG5vmT6bjyQP8/UkA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3x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0" w:line="464" w:lineRule="auto"/>
        <w:ind w:left="1385" w:right="1168" w:hanging="10"/>
        <w:jc w:val="center"/>
      </w:pPr>
      <w:r>
        <w:rPr>
          <w:b/>
        </w:rPr>
        <w:t xml:space="preserve">Основное содержание образовательной деятельности  с детьми с ТНР младшего дошкольного возраста </w:t>
      </w:r>
    </w:p>
    <w:p w:rsidR="00FE062B" w:rsidRDefault="0000416D">
      <w:pPr>
        <w:ind w:left="127" w:right="14"/>
      </w:pPr>
      <w:r>
        <w:lastRenderedPageBreak/>
        <w:t>Совместная образовательная деятел</w:t>
      </w:r>
      <w:r w:rsidR="00386994">
        <w:t xml:space="preserve">ьность педагогов </w:t>
      </w:r>
      <w:r>
        <w:t xml:space="preserve">  с детьми с ТНР на первой ступени образования предполагает следующие направления работы: </w:t>
      </w:r>
    </w:p>
    <w:p w:rsidR="00FE062B" w:rsidRDefault="0000416D">
      <w:pPr>
        <w:numPr>
          <w:ilvl w:val="0"/>
          <w:numId w:val="7"/>
        </w:numPr>
        <w:ind w:right="14"/>
      </w:pPr>
      <w:r>
        <w:t xml:space="preserve">формирование представлений детей о разнообразии окружающего их мира и людей; </w:t>
      </w:r>
    </w:p>
    <w:p w:rsidR="00FE062B" w:rsidRDefault="0000416D">
      <w:pPr>
        <w:numPr>
          <w:ilvl w:val="0"/>
          <w:numId w:val="7"/>
        </w:numPr>
        <w:spacing w:after="187" w:line="259" w:lineRule="auto"/>
        <w:ind w:right="14"/>
      </w:pPr>
      <w:r>
        <w:t xml:space="preserve">воспитание правильного отношения к людям, вещам и т. д.; </w:t>
      </w:r>
    </w:p>
    <w:p w:rsidR="00FE062B" w:rsidRDefault="0000416D">
      <w:pPr>
        <w:numPr>
          <w:ilvl w:val="0"/>
          <w:numId w:val="7"/>
        </w:numPr>
        <w:ind w:right="14"/>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FE062B" w:rsidRDefault="0000416D">
      <w:pPr>
        <w:ind w:left="127" w:right="14"/>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FE062B" w:rsidRDefault="0000416D">
      <w:pPr>
        <w:ind w:left="127" w:right="14"/>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FE062B" w:rsidRDefault="0000416D">
      <w:pPr>
        <w:ind w:left="127" w:right="14"/>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FE062B" w:rsidRDefault="0000416D">
      <w:pPr>
        <w:ind w:left="127" w:right="14"/>
      </w:pPr>
      <w:r>
        <w:lastRenderedPageBreak/>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FE062B" w:rsidRDefault="0000416D">
      <w:pPr>
        <w:ind w:left="127" w:right="14"/>
      </w:pPr>
      <w:r>
        <w:t>Всеми педагогами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w:t>
      </w:r>
      <w:r w:rsidR="00914521">
        <w:t>-</w:t>
      </w:r>
      <w:r>
        <w:t xml:space="preserve">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FE062B" w:rsidRDefault="00386994">
      <w:pPr>
        <w:ind w:left="127" w:right="14"/>
      </w:pPr>
      <w:r>
        <w:t>Образовательную деятельность</w:t>
      </w:r>
      <w:r w:rsidR="0000416D">
        <w:t xml:space="preserve"> в рамках указанной образовательной области проводят воспитатели, </w:t>
      </w:r>
      <w:proofErr w:type="spellStart"/>
      <w:r w:rsidR="0000416D">
        <w:t>согласуя</w:t>
      </w:r>
      <w:proofErr w:type="spellEnd"/>
      <w:r w:rsidR="0000416D">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являются родители детей, а также все остальные специалисты, работающие с детьми с тяжелыми нарушениями речи. </w:t>
      </w:r>
    </w:p>
    <w:p w:rsidR="00386994" w:rsidRDefault="0000416D">
      <w:pPr>
        <w:spacing w:after="19" w:line="385" w:lineRule="auto"/>
        <w:ind w:left="142" w:firstLine="1649"/>
        <w:jc w:val="left"/>
        <w:rPr>
          <w:b/>
        </w:rPr>
      </w:pPr>
      <w:r>
        <w:rPr>
          <w:b/>
        </w:rPr>
        <w:t>Основное содержание образовательной деятельности  с детьми с ТНР среднего дошкольного возраста</w:t>
      </w:r>
    </w:p>
    <w:p w:rsidR="00FE062B" w:rsidRDefault="0000416D">
      <w:pPr>
        <w:spacing w:after="19" w:line="385" w:lineRule="auto"/>
        <w:ind w:left="142" w:firstLine="1649"/>
        <w:jc w:val="left"/>
      </w:pPr>
      <w:r>
        <w:rPr>
          <w:b/>
        </w:rPr>
        <w:t xml:space="preserve"> </w:t>
      </w: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w:t>
      </w:r>
      <w:r>
        <w:tab/>
        <w:t xml:space="preserve">в </w:t>
      </w:r>
      <w:r>
        <w:tab/>
        <w:t xml:space="preserve">том </w:t>
      </w:r>
      <w:r>
        <w:tab/>
        <w:t xml:space="preserve">числе </w:t>
      </w:r>
      <w:r>
        <w:tab/>
        <w:t xml:space="preserve">моральным, </w:t>
      </w:r>
      <w:r>
        <w:tab/>
        <w:t xml:space="preserve">на </w:t>
      </w:r>
      <w:r>
        <w:tab/>
        <w:t xml:space="preserve">обогащение </w:t>
      </w:r>
      <w:r>
        <w:tab/>
        <w:t xml:space="preserve">первичных представлений о гендерной и семейной принадлежности. Активное включение в образовательный процесс </w:t>
      </w:r>
      <w:r>
        <w:lastRenderedPageBreak/>
        <w:t xml:space="preserve">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FE062B" w:rsidRDefault="0000416D">
      <w:pPr>
        <w:ind w:left="127" w:right="14"/>
      </w:pPr>
      <w:proofErr w:type="gramStart"/>
      <w:r>
        <w:t>Объектом особого внимания специалистов</w:t>
      </w:r>
      <w:r w:rsidR="00386994">
        <w:t xml:space="preserve"> МБДОУ детский сад №6</w:t>
      </w:r>
      <w:r>
        <w:t xml:space="preserve">,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roofErr w:type="gramEnd"/>
    </w:p>
    <w:p w:rsidR="00FE062B" w:rsidRDefault="0000416D">
      <w:pPr>
        <w:ind w:left="127" w:right="14"/>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FE062B" w:rsidRDefault="00386994">
      <w:pPr>
        <w:ind w:left="127" w:right="14"/>
      </w:pPr>
      <w:r>
        <w:t>Педагоги МБДОУ детский сад №6</w:t>
      </w:r>
      <w:r w:rsidR="0000416D">
        <w:t xml:space="preserve">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Игра как основная часть образовательной области «Социально</w:t>
      </w:r>
      <w:r w:rsidR="00914521">
        <w:t>-</w:t>
      </w:r>
      <w:r w:rsidR="0000416D">
        <w:t xml:space="preserve">коммуникативное развитие» включается в совместную образовательную деятельность взрослых и детей в </w:t>
      </w:r>
      <w:r w:rsidR="0000416D">
        <w:lastRenderedPageBreak/>
        <w:t xml:space="preserve">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FE062B" w:rsidRDefault="0000416D">
      <w:pPr>
        <w:ind w:left="127" w:right="14"/>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FE062B" w:rsidRDefault="0000416D">
      <w:pPr>
        <w:ind w:left="127" w:right="14"/>
      </w:pPr>
      <w:r>
        <w:t>В образовательной процесс</w:t>
      </w:r>
      <w:r w:rsidR="00386994" w:rsidRPr="00386994">
        <w:t xml:space="preserve"> </w:t>
      </w:r>
      <w:r w:rsidR="00386994">
        <w:t xml:space="preserve">МБДОУ детский сад №6 </w:t>
      </w:r>
      <w:r>
        <w:t xml:space="preserve"> в области «Социально-коммуникативное развитие» вовлекаются родители детей, а также всех остальных специалистов, работающих с детьми с тяжелыми нарушениями речи. </w:t>
      </w:r>
    </w:p>
    <w:p w:rsidR="00FE062B" w:rsidRDefault="0000416D">
      <w:pPr>
        <w:ind w:left="127" w:right="14" w:firstLine="1649"/>
      </w:pPr>
      <w:proofErr w:type="gramStart"/>
      <w:r>
        <w:rPr>
          <w:b/>
        </w:rPr>
        <w:t xml:space="preserve">Основное содержание образовательной деятельности  с детьми с ТНР старшего дошкольного возраста </w:t>
      </w: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roofErr w:type="gramEnd"/>
    </w:p>
    <w:p w:rsidR="00FE062B" w:rsidRDefault="0000416D">
      <w:pPr>
        <w:ind w:left="127" w:right="14"/>
      </w:pPr>
      <w:r>
        <w:lastRenderedPageBreak/>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FE062B" w:rsidRDefault="0000416D">
      <w:pPr>
        <w:ind w:left="127" w:right="14"/>
      </w:pPr>
      <w:r>
        <w:t>Образовательную деятельность в рамках области «Социально</w:t>
      </w:r>
      <w:r w:rsidR="00914521">
        <w:t>-</w:t>
      </w:r>
      <w:r>
        <w:t xml:space="preserve">коммуникативное развитие» проводят воспитатели групп, интегрируя ее содержание с тематикой логопедической работы, проводимой учителем-логопедом. </w:t>
      </w:r>
    </w:p>
    <w:p w:rsidR="00FE062B" w:rsidRDefault="0000416D">
      <w:pPr>
        <w:ind w:left="127" w:right="14"/>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FE062B" w:rsidRDefault="0000416D">
      <w:pPr>
        <w:ind w:left="127" w:right="14"/>
      </w:pPr>
      <w: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детей к творческим играм. Воспитатели групп организуют сюжетно-ролевые и театрализованные игры с детьми. Элементы сюжетно-ролевой и сюжетно</w:t>
      </w:r>
      <w:r w:rsidR="00914521">
        <w:t>-</w:t>
      </w:r>
      <w:r>
        <w:t xml:space="preserve">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FE062B" w:rsidRDefault="0000416D">
      <w:pPr>
        <w:ind w:left="127" w:right="14"/>
      </w:pPr>
      <w:r>
        <w:lastRenderedPageBreak/>
        <w:t xml:space="preserve">С детьми старшего дошкольного возраста специалистами дошкольных групп применяются </w:t>
      </w:r>
      <w:proofErr w:type="spellStart"/>
      <w:r>
        <w:t>игротерапевтические</w:t>
      </w:r>
      <w:proofErr w:type="spellEnd"/>
      <w:r>
        <w:t xml:space="preserve"> техники с элементами </w:t>
      </w:r>
      <w:proofErr w:type="spellStart"/>
      <w:r>
        <w:t>куклотерапии</w:t>
      </w:r>
      <w:proofErr w:type="spellEnd"/>
      <w:r>
        <w:t xml:space="preserve">, песочной терапии, и др. Занятия по психотерапевтическим методикам (работа по адаптации, с детскими страхами, тревожностью) проводит педагог-психолог, </w:t>
      </w:r>
      <w:proofErr w:type="spellStart"/>
      <w:r>
        <w:t>согласуя</w:t>
      </w:r>
      <w:proofErr w:type="spellEnd"/>
      <w:r>
        <w:t xml:space="preserve"> их с педагогами группы и родителями.  </w:t>
      </w:r>
    </w:p>
    <w:p w:rsidR="00FE062B" w:rsidRDefault="0000416D">
      <w:pPr>
        <w:ind w:left="127" w:right="14"/>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FE062B" w:rsidRDefault="0000416D">
      <w:pPr>
        <w:ind w:left="127" w:right="14"/>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FE062B" w:rsidRDefault="0000416D">
      <w:pPr>
        <w:ind w:left="127" w:right="14"/>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w:t>
      </w:r>
      <w:r>
        <w:lastRenderedPageBreak/>
        <w:t xml:space="preserve">развитие, создают предметно-развивающую среду, исходя из потребностей каждого ребенка. </w:t>
      </w:r>
    </w:p>
    <w:p w:rsidR="00FE062B" w:rsidRDefault="0000416D">
      <w:pPr>
        <w:ind w:left="127" w:right="14"/>
      </w:pPr>
      <w:r>
        <w:t>Активными участниками образовательного процесса в области «Социально</w:t>
      </w:r>
      <w:r w:rsidR="00914521">
        <w:t>-</w:t>
      </w:r>
      <w:r>
        <w:t xml:space="preserve">коммуникативное развитие» являются родители детей, а также все специалисты, работающие с детьми с ТНР. </w:t>
      </w:r>
    </w:p>
    <w:p w:rsidR="00FE062B" w:rsidRDefault="0000416D">
      <w:pPr>
        <w:spacing w:after="220" w:line="259" w:lineRule="auto"/>
        <w:ind w:left="207" w:firstLine="0"/>
        <w:jc w:val="center"/>
      </w:pPr>
      <w:r>
        <w:rPr>
          <w:b/>
        </w:rPr>
        <w:t xml:space="preserve"> </w:t>
      </w:r>
    </w:p>
    <w:p w:rsidR="00FE062B" w:rsidRDefault="0000416D">
      <w:pPr>
        <w:spacing w:after="0" w:line="259" w:lineRule="auto"/>
        <w:ind w:left="142" w:firstLine="0"/>
        <w:jc w:val="left"/>
      </w:pPr>
      <w:r>
        <w:rPr>
          <w:b/>
        </w:rPr>
        <w:t xml:space="preserve"> </w:t>
      </w:r>
      <w:r>
        <w:rPr>
          <w:b/>
        </w:rPr>
        <w:tab/>
        <w:t xml:space="preserve"> </w:t>
      </w:r>
    </w:p>
    <w:p w:rsidR="00FE062B" w:rsidRDefault="0000416D">
      <w:pPr>
        <w:pStyle w:val="1"/>
        <w:numPr>
          <w:ilvl w:val="0"/>
          <w:numId w:val="0"/>
        </w:numPr>
        <w:ind w:right="5"/>
      </w:pPr>
      <w:r>
        <w:t>ПОЗНАВАТЕЛЬНОЕ РАЗВИТИЕ</w:t>
      </w:r>
      <w:r>
        <w:rPr>
          <w:vertAlign w:val="superscript"/>
        </w:rPr>
        <w:footnoteReference w:id="15"/>
      </w:r>
      <w:r>
        <w:rPr>
          <w:b w:val="0"/>
        </w:rPr>
        <w:t xml:space="preserve"> </w:t>
      </w:r>
      <w:r>
        <w:t xml:space="preserve"> </w:t>
      </w:r>
    </w:p>
    <w:p w:rsidR="00FE062B" w:rsidRDefault="0000416D">
      <w:pPr>
        <w:spacing w:after="212" w:line="259" w:lineRule="auto"/>
        <w:ind w:left="127" w:right="14" w:firstLine="0"/>
      </w:pPr>
      <w:r>
        <w:t>Познавательное развитие предполагает:</w:t>
      </w:r>
      <w:r>
        <w:rPr>
          <w:b/>
        </w:rPr>
        <w:t xml:space="preserve">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 xml:space="preserve">развитие интересов детей, любознательности и познавательной мотивации;  </w:t>
      </w:r>
    </w:p>
    <w:p w:rsidR="00FE062B" w:rsidRDefault="0000416D">
      <w:pPr>
        <w:spacing w:after="157"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формирование познавательных действий, становление сознания;  </w:t>
      </w:r>
    </w:p>
    <w:p w:rsidR="00FE062B" w:rsidRDefault="0000416D">
      <w:pPr>
        <w:spacing w:after="161"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развитие воображения и творческой активности;  </w:t>
      </w:r>
    </w:p>
    <w:p w:rsidR="00FE062B" w:rsidRDefault="0000416D">
      <w:pPr>
        <w:spacing w:after="38"/>
        <w:ind w:left="127" w:right="14" w:firstLine="360"/>
      </w:pPr>
      <w:r>
        <w:rPr>
          <w:rFonts w:ascii="Segoe UI Symbol" w:eastAsia="Segoe UI Symbol" w:hAnsi="Segoe UI Symbol" w:cs="Segoe UI Symbol"/>
        </w:rPr>
        <w:t>−</w:t>
      </w:r>
      <w:r>
        <w:rPr>
          <w:rFonts w:ascii="Arial" w:eastAsia="Arial" w:hAnsi="Arial" w:cs="Arial"/>
        </w:rPr>
        <w:t xml:space="preserve"> </w:t>
      </w:r>
      <w:r>
        <w:t xml:space="preserve">формирование первичных представлений о себе, других людях, объектах окружающего мира; </w:t>
      </w:r>
    </w:p>
    <w:p w:rsidR="00FE062B" w:rsidRDefault="0000416D">
      <w:pPr>
        <w:spacing w:after="42"/>
        <w:ind w:left="127" w:right="14" w:firstLine="360"/>
      </w:pPr>
      <w:r>
        <w:rPr>
          <w:rFonts w:ascii="Segoe UI Symbol" w:eastAsia="Segoe UI Symbol" w:hAnsi="Segoe UI Symbol" w:cs="Segoe UI Symbol"/>
        </w:rPr>
        <w:t>−</w:t>
      </w:r>
      <w:r>
        <w:rPr>
          <w:rFonts w:ascii="Arial" w:eastAsia="Arial" w:hAnsi="Arial" w:cs="Arial"/>
        </w:rPr>
        <w:t xml:space="preserve"> </w:t>
      </w:r>
      <w:r>
        <w:t xml:space="preserve">формирование первичных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формирование первичных представлений о малой родине и Отечестве, представлений о социокультурных ценностях нашего народа, об </w:t>
      </w:r>
    </w:p>
    <w:p w:rsidR="00FE062B" w:rsidRDefault="0000416D">
      <w:pPr>
        <w:spacing w:after="212" w:line="259" w:lineRule="auto"/>
        <w:ind w:left="127" w:right="14" w:firstLine="0"/>
      </w:pPr>
      <w:r>
        <w:t xml:space="preserve">отечественных традициях и праздниках,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формирование первичных представлений о планете Земля, об особенностях ее природы, многообразии стран и народов мира. </w:t>
      </w:r>
    </w:p>
    <w:p w:rsidR="00FE062B" w:rsidRDefault="0000416D">
      <w:pPr>
        <w:ind w:left="127" w:right="14"/>
      </w:pPr>
      <w:r>
        <w:lastRenderedPageBreak/>
        <w:t xml:space="preserve">Содержание образовательной области «Познавательное развитие» </w:t>
      </w:r>
      <w:r>
        <w:rPr>
          <w:b/>
        </w:rPr>
        <w:t>обеспечивает</w:t>
      </w:r>
      <w:r>
        <w:t xml:space="preserve">: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FE062B" w:rsidRDefault="0000416D">
      <w:pPr>
        <w:spacing w:after="159"/>
        <w:ind w:left="127" w:right="14"/>
      </w:pPr>
      <w:r>
        <w:t xml:space="preserve">Характер решаемых задач позволяет структурировать содержание образовательной области «Познавательное развитие» по следующим </w:t>
      </w:r>
      <w:r>
        <w:rPr>
          <w:b/>
        </w:rPr>
        <w:t>разделам</w:t>
      </w:r>
      <w:r>
        <w:t xml:space="preserve">: конструктивные игры и конструирование; представления о себе и об окружающем природном мире; элементарные математические представления.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22561" name="Group 12256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8" name="Shape 15635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D512F06" id="Group 12256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DKLBut8AgAAXQYAAA4A&#10;AAAAAAAAAAAAAAAALgIAAGRycy9lMm9Eb2MueG1sUEsBAi0AFAAGAAgAAAAhAPbJ4TvaAAAAAwEA&#10;AA8AAAAAAAAAAAAAAAAA1gQAAGRycy9kb3ducmV2LnhtbFBLBQYAAAAABAAEAPMAAADdBQAAAAA=&#10;">
                <v:shape id="Shape 156358"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pg8QA&#10;AADfAAAADwAAAGRycy9kb3ducmV2LnhtbERPTUvDQBC9C/6HZQQvYje2tEjstohSlOKh1kKvY3ZM&#10;gruzMTum8d87B8Hj430v12MMZqA+t4kd3EwKMMRV8i3XDg5vm+tbMFmQPYbE5OCHMqxX52dLLH06&#10;8SsNe6mNhnAu0UEj0pXW5qqhiHmSOmLlPlIfURT2tfU9njQ8BjstioWN2LI2NNjRQ0PV5/47OniR&#10;pyv/td2EcZD3sM2Px910mDl3eTHe34ERGuVf/Od+9jp/vpjNdbD+UQB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F6YP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193" w:line="259" w:lineRule="auto"/>
        <w:ind w:left="366" w:right="225" w:hanging="10"/>
        <w:jc w:val="center"/>
      </w:pPr>
      <w:r>
        <w:rPr>
          <w:b/>
        </w:rPr>
        <w:t xml:space="preserve">Основное содержание образовательной деятельности  </w:t>
      </w:r>
    </w:p>
    <w:p w:rsidR="00FE062B" w:rsidRDefault="0000416D">
      <w:pPr>
        <w:spacing w:after="131" w:line="259" w:lineRule="auto"/>
        <w:ind w:left="366" w:right="221" w:hanging="10"/>
        <w:jc w:val="center"/>
      </w:pPr>
      <w:r>
        <w:rPr>
          <w:b/>
        </w:rPr>
        <w:t xml:space="preserve">с детьми с ТНР младшего дошкольного возраста </w:t>
      </w:r>
    </w:p>
    <w:p w:rsidR="00FE062B" w:rsidRDefault="0000416D">
      <w:pPr>
        <w:ind w:left="127" w:right="14"/>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FE062B" w:rsidRDefault="0000416D">
      <w:pPr>
        <w:ind w:left="127" w:right="14"/>
      </w:pPr>
      <w: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w:t>
      </w:r>
    </w:p>
    <w:p w:rsidR="00FE062B" w:rsidRDefault="0000416D">
      <w:pPr>
        <w:ind w:left="127" w:right="14"/>
      </w:pPr>
      <w:r>
        <w:t xml:space="preserve">Занятия организуются таким образом, чтобы постоянно стимулировать детей к взаимодействию со взрослым и другими детьми. </w:t>
      </w:r>
    </w:p>
    <w:p w:rsidR="00FE062B" w:rsidRDefault="0000416D">
      <w:pPr>
        <w:ind w:left="127" w:right="14"/>
      </w:pPr>
      <w:r>
        <w:lastRenderedPageBreak/>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 групп обучают детей простейшим обобщениям на основе установления сходных признаков. </w:t>
      </w:r>
    </w:p>
    <w:p w:rsidR="00FE062B" w:rsidRDefault="0000416D">
      <w:pPr>
        <w:ind w:left="127" w:right="14"/>
      </w:pPr>
      <w:r>
        <w:t xml:space="preserve">Особое внимание воспитатели и специалисты </w:t>
      </w:r>
      <w:r w:rsidR="00F94CDA">
        <w:t xml:space="preserve">МБДОУ д/с № 6 </w:t>
      </w:r>
      <w:r>
        <w:t xml:space="preserve">обращают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FE062B" w:rsidRDefault="0000416D">
      <w:pPr>
        <w:spacing w:after="0" w:line="259" w:lineRule="auto"/>
        <w:ind w:left="142" w:firstLine="0"/>
        <w:jc w:val="left"/>
      </w:pPr>
      <w:r>
        <w:rPr>
          <w:rFonts w:ascii="Calibri" w:eastAsia="Calibri" w:hAnsi="Calibri" w:cs="Calibri"/>
          <w:b/>
        </w:rPr>
        <w:t xml:space="preserve"> </w:t>
      </w:r>
      <w:r>
        <w:rPr>
          <w:rFonts w:ascii="Calibri" w:eastAsia="Calibri" w:hAnsi="Calibri" w:cs="Calibri"/>
          <w:b/>
        </w:rPr>
        <w:tab/>
      </w:r>
      <w:r>
        <w:rPr>
          <w:b/>
        </w:rPr>
        <w:t xml:space="preserve"> </w:t>
      </w:r>
    </w:p>
    <w:p w:rsidR="00FE062B" w:rsidRDefault="0000416D">
      <w:pPr>
        <w:spacing w:after="193" w:line="259" w:lineRule="auto"/>
        <w:ind w:left="366" w:right="225" w:hanging="10"/>
        <w:jc w:val="center"/>
      </w:pPr>
      <w:r>
        <w:rPr>
          <w:b/>
        </w:rPr>
        <w:t xml:space="preserve">Основное содержание образовательной деятельности  </w:t>
      </w:r>
    </w:p>
    <w:p w:rsidR="00FE062B" w:rsidRDefault="0000416D">
      <w:pPr>
        <w:spacing w:after="131" w:line="259" w:lineRule="auto"/>
        <w:ind w:left="366" w:right="223" w:hanging="10"/>
        <w:jc w:val="center"/>
      </w:pPr>
      <w:r>
        <w:rPr>
          <w:b/>
        </w:rPr>
        <w:t xml:space="preserve">с детьми с ТНР среднего дошкольного возраста </w:t>
      </w:r>
    </w:p>
    <w:p w:rsidR="00FE062B" w:rsidRDefault="0000416D">
      <w:pPr>
        <w:ind w:left="127" w:right="14"/>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FE062B" w:rsidRDefault="0000416D">
      <w:pPr>
        <w:ind w:left="127" w:right="14"/>
      </w:pPr>
      <w:r>
        <w:t xml:space="preserve">Взрослый развивает и поддерживает у детей словесное сопровождение практических действий. </w:t>
      </w:r>
    </w:p>
    <w:p w:rsidR="00FE062B" w:rsidRDefault="0000416D">
      <w:pPr>
        <w:ind w:left="127" w:right="14"/>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FE062B" w:rsidRDefault="0000416D">
      <w:pPr>
        <w:ind w:left="127" w:right="14"/>
      </w:pPr>
      <w:r>
        <w:lastRenderedPageBreak/>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FE062B" w:rsidRDefault="0000416D">
      <w:pPr>
        <w:ind w:left="127" w:right="14"/>
      </w:pPr>
      <w:r>
        <w:t>Педагоги</w:t>
      </w:r>
      <w:r w:rsidR="00F94CDA" w:rsidRPr="00F94CDA">
        <w:t xml:space="preserve"> </w:t>
      </w:r>
      <w:r w:rsidR="00F94CDA">
        <w:t xml:space="preserve">МБДОУ д/с № 6 </w:t>
      </w:r>
      <w:r>
        <w:t xml:space="preserve">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FE062B" w:rsidRDefault="0000416D">
      <w:pPr>
        <w:ind w:left="127" w:right="14"/>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FE062B" w:rsidRDefault="0000416D">
      <w:pPr>
        <w:spacing w:after="193" w:line="259" w:lineRule="auto"/>
        <w:ind w:left="1790" w:firstLine="9"/>
        <w:jc w:val="left"/>
      </w:pPr>
      <w:r>
        <w:rPr>
          <w:b/>
        </w:rPr>
        <w:t xml:space="preserve">Основное содержание образовательной деятельности  </w:t>
      </w:r>
    </w:p>
    <w:p w:rsidR="00FE062B" w:rsidRDefault="0000416D">
      <w:pPr>
        <w:spacing w:after="131" w:line="259" w:lineRule="auto"/>
        <w:ind w:left="2110" w:firstLine="9"/>
        <w:jc w:val="left"/>
      </w:pPr>
      <w:r>
        <w:rPr>
          <w:b/>
        </w:rPr>
        <w:t xml:space="preserve">с детьми с ТНР старшего дошкольного возраста </w:t>
      </w:r>
    </w:p>
    <w:p w:rsidR="00FE062B" w:rsidRDefault="0000416D">
      <w:pPr>
        <w:ind w:left="127" w:right="14"/>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FE062B" w:rsidRDefault="0000416D">
      <w:pPr>
        <w:ind w:left="127" w:right="14"/>
      </w:pPr>
      <w:r>
        <w:t xml:space="preserve">Продолжается развитие у детей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w:t>
      </w:r>
      <w:r>
        <w:lastRenderedPageBreak/>
        <w:t xml:space="preserve">выполнение работ по своему замыслу, задания на выполнение коллективных построек. </w:t>
      </w:r>
    </w:p>
    <w:p w:rsidR="00FE062B" w:rsidRDefault="0000416D">
      <w:pPr>
        <w:ind w:left="127" w:right="14"/>
      </w:pPr>
      <w:r>
        <w:t>Педагоги</w:t>
      </w:r>
      <w:r w:rsidR="00F94CDA" w:rsidRPr="00F94CDA">
        <w:t xml:space="preserve"> </w:t>
      </w:r>
      <w:r w:rsidR="00F94CDA">
        <w:t xml:space="preserve">МБДОУ д/с № 6  </w:t>
      </w:r>
      <w:r>
        <w:t xml:space="preserve"> стимулируют познавательный интерес детей к различным способам измерения, счета количеств, определения пространственных отношений у разных народов.</w:t>
      </w:r>
      <w:r>
        <w:rPr>
          <w:b/>
        </w:rPr>
        <w:t xml:space="preserve"> </w:t>
      </w:r>
      <w:r>
        <w:rPr>
          <w:b/>
        </w:rPr>
        <w:tab/>
      </w:r>
      <w:r>
        <w:t xml:space="preserve"> </w:t>
      </w:r>
    </w:p>
    <w:p w:rsidR="00FE062B" w:rsidRDefault="0000416D">
      <w:pPr>
        <w:spacing w:after="192" w:line="259" w:lineRule="auto"/>
        <w:ind w:left="1656" w:firstLine="9"/>
        <w:jc w:val="left"/>
      </w:pPr>
      <w:r>
        <w:rPr>
          <w:b/>
        </w:rPr>
        <w:t xml:space="preserve">ПЕДАГОГИЧЕСКИЕ УСЛОВИЯ УСПЕШНОГО </w:t>
      </w:r>
    </w:p>
    <w:p w:rsidR="00FE062B" w:rsidRDefault="0000416D">
      <w:pPr>
        <w:spacing w:after="190" w:line="259" w:lineRule="auto"/>
        <w:ind w:left="366" w:right="221" w:hanging="10"/>
        <w:jc w:val="center"/>
      </w:pPr>
      <w:r>
        <w:rPr>
          <w:b/>
        </w:rPr>
        <w:t xml:space="preserve">ИНТЕЛЛЕКТУАЛЬНОГО РАЗВИТИЯ  </w:t>
      </w:r>
    </w:p>
    <w:p w:rsidR="00FE062B" w:rsidRDefault="0000416D">
      <w:pPr>
        <w:spacing w:after="131" w:line="259" w:lineRule="auto"/>
        <w:ind w:left="366" w:right="220" w:hanging="10"/>
        <w:jc w:val="center"/>
      </w:pPr>
      <w:r>
        <w:rPr>
          <w:b/>
        </w:rPr>
        <w:t xml:space="preserve">ДЕТЕЙ ДОШКОЛЬНОГО ВОЗРАСТА </w:t>
      </w:r>
    </w:p>
    <w:p w:rsidR="00FE062B" w:rsidRDefault="0000416D">
      <w:pPr>
        <w:spacing w:after="0" w:line="259" w:lineRule="auto"/>
        <w:ind w:left="207" w:firstLine="0"/>
        <w:jc w:val="center"/>
      </w:pPr>
      <w:r>
        <w:rPr>
          <w:b/>
        </w:rPr>
        <w:t xml:space="preserve"> </w:t>
      </w:r>
    </w:p>
    <w:tbl>
      <w:tblPr>
        <w:tblStyle w:val="TableGrid"/>
        <w:tblW w:w="9513" w:type="dxa"/>
        <w:tblInd w:w="34" w:type="dxa"/>
        <w:tblCellMar>
          <w:top w:w="151" w:type="dxa"/>
          <w:left w:w="108" w:type="dxa"/>
          <w:right w:w="43" w:type="dxa"/>
        </w:tblCellMar>
        <w:tblLook w:val="04A0" w:firstRow="1" w:lastRow="0" w:firstColumn="1" w:lastColumn="0" w:noHBand="0" w:noVBand="1"/>
      </w:tblPr>
      <w:tblGrid>
        <w:gridCol w:w="5039"/>
        <w:gridCol w:w="4474"/>
      </w:tblGrid>
      <w:tr w:rsidR="00FE062B">
        <w:trPr>
          <w:trHeight w:val="2708"/>
        </w:trPr>
        <w:tc>
          <w:tcPr>
            <w:tcW w:w="5039"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52" w:line="239" w:lineRule="auto"/>
              <w:ind w:firstLine="0"/>
              <w:jc w:val="center"/>
            </w:pPr>
            <w:r>
              <w:rPr>
                <w:b/>
              </w:rPr>
              <w:t>Обеспечение использования собственных действий</w:t>
            </w:r>
            <w:r>
              <w:t xml:space="preserve">, в том числе </w:t>
            </w:r>
          </w:p>
          <w:p w:rsidR="00FE062B" w:rsidRDefault="0000416D">
            <w:pPr>
              <w:spacing w:after="0" w:line="237" w:lineRule="auto"/>
              <w:ind w:firstLine="0"/>
              <w:jc w:val="center"/>
            </w:pPr>
            <w:r>
              <w:t xml:space="preserve">«ручных», в познании различных количественных групп, дающих </w:t>
            </w:r>
          </w:p>
          <w:p w:rsidR="00FE062B" w:rsidRDefault="0000416D">
            <w:pPr>
              <w:spacing w:after="2" w:line="277" w:lineRule="auto"/>
              <w:ind w:firstLine="0"/>
              <w:jc w:val="center"/>
            </w:pPr>
            <w:r>
              <w:t xml:space="preserve">возможность накопления чувственного опыта предметно-количественного </w:t>
            </w:r>
          </w:p>
          <w:p w:rsidR="00FE062B" w:rsidRDefault="0000416D">
            <w:pPr>
              <w:spacing w:after="0" w:line="259" w:lineRule="auto"/>
              <w:ind w:right="65" w:firstLine="0"/>
              <w:jc w:val="center"/>
            </w:pPr>
            <w:r>
              <w:t xml:space="preserve">содержания </w:t>
            </w:r>
          </w:p>
        </w:tc>
        <w:tc>
          <w:tcPr>
            <w:tcW w:w="4474"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2" w:line="237" w:lineRule="auto"/>
              <w:ind w:firstLine="0"/>
              <w:jc w:val="center"/>
            </w:pPr>
            <w:r>
              <w:rPr>
                <w:b/>
              </w:rPr>
              <w:t xml:space="preserve">Использование разнообразного дидактического наглядного </w:t>
            </w:r>
          </w:p>
          <w:p w:rsidR="00FE062B" w:rsidRDefault="0000416D">
            <w:pPr>
              <w:spacing w:after="0" w:line="259" w:lineRule="auto"/>
              <w:ind w:right="70" w:firstLine="0"/>
              <w:jc w:val="center"/>
            </w:pPr>
            <w:r>
              <w:rPr>
                <w:b/>
              </w:rPr>
              <w:t>материала</w:t>
            </w:r>
            <w:r>
              <w:t xml:space="preserve">, способствующего </w:t>
            </w:r>
          </w:p>
          <w:p w:rsidR="00FE062B" w:rsidRDefault="0000416D">
            <w:pPr>
              <w:spacing w:after="0" w:line="259" w:lineRule="auto"/>
              <w:ind w:left="28" w:hanging="28"/>
              <w:jc w:val="center"/>
            </w:pPr>
            <w:r>
              <w:t xml:space="preserve">выполнению каждым ребенком действий с различными предметами, величинами. </w:t>
            </w:r>
          </w:p>
        </w:tc>
      </w:tr>
      <w:tr w:rsidR="00FE062B">
        <w:trPr>
          <w:trHeight w:val="2275"/>
        </w:trPr>
        <w:tc>
          <w:tcPr>
            <w:tcW w:w="5039"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rPr>
                <w:b/>
              </w:rPr>
              <w:t>Организация речевого общения детей</w:t>
            </w:r>
            <w:r>
              <w:t xml:space="preserve">, обеспечивающего самостоятельного использования слов, обозначающих математические понятия, явления окружающей действительности. </w:t>
            </w:r>
          </w:p>
        </w:tc>
        <w:tc>
          <w:tcPr>
            <w:tcW w:w="447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38" w:lineRule="auto"/>
              <w:ind w:firstLine="0"/>
              <w:jc w:val="center"/>
            </w:pPr>
            <w:r>
              <w:rPr>
                <w:b/>
              </w:rPr>
              <w:t>Организация обучения детей</w:t>
            </w:r>
            <w:r>
              <w:t xml:space="preserve">, предполагающая использование детьми совместных действий в </w:t>
            </w:r>
          </w:p>
          <w:p w:rsidR="00FE062B" w:rsidRDefault="0000416D">
            <w:pPr>
              <w:spacing w:after="54" w:line="237" w:lineRule="auto"/>
              <w:ind w:firstLine="0"/>
              <w:jc w:val="center"/>
            </w:pPr>
            <w:r>
              <w:t xml:space="preserve">освоении понятий. Для этого на занятиях детей организуют в </w:t>
            </w:r>
          </w:p>
          <w:p w:rsidR="00FE062B" w:rsidRDefault="0000416D">
            <w:pPr>
              <w:spacing w:after="0" w:line="259" w:lineRule="auto"/>
              <w:ind w:right="65" w:firstLine="0"/>
              <w:jc w:val="center"/>
            </w:pPr>
            <w:proofErr w:type="spellStart"/>
            <w:r>
              <w:t>микрогруппы</w:t>
            </w:r>
            <w:proofErr w:type="spellEnd"/>
            <w:r>
              <w:t xml:space="preserve"> по 3-4 человека. </w:t>
            </w:r>
          </w:p>
          <w:p w:rsidR="00FE062B" w:rsidRDefault="0000416D">
            <w:pPr>
              <w:spacing w:after="0" w:line="259" w:lineRule="auto"/>
              <w:ind w:firstLine="0"/>
              <w:jc w:val="center"/>
            </w:pPr>
            <w:r>
              <w:t xml:space="preserve">Такая организация провоцирует активное речевое общение со сверстниками. </w:t>
            </w:r>
          </w:p>
        </w:tc>
      </w:tr>
      <w:tr w:rsidR="00FE062B">
        <w:trPr>
          <w:trHeight w:val="1124"/>
        </w:trPr>
        <w:tc>
          <w:tcPr>
            <w:tcW w:w="503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80" w:lineRule="auto"/>
              <w:ind w:firstLine="0"/>
              <w:jc w:val="center"/>
            </w:pPr>
            <w:r>
              <w:rPr>
                <w:b/>
              </w:rPr>
              <w:t xml:space="preserve">Организация разнообразных форм взаимодействия: </w:t>
            </w:r>
          </w:p>
          <w:p w:rsidR="00FE062B" w:rsidRDefault="0000416D">
            <w:pPr>
              <w:spacing w:after="0" w:line="259" w:lineRule="auto"/>
              <w:ind w:right="65" w:firstLine="0"/>
              <w:jc w:val="center"/>
            </w:pPr>
            <w:r>
              <w:t xml:space="preserve">«педагог» - «дети», «дети» - «дети» </w:t>
            </w:r>
          </w:p>
        </w:tc>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r>
      <w:tr w:rsidR="00FE062B">
        <w:trPr>
          <w:trHeight w:val="4215"/>
        </w:trPr>
        <w:tc>
          <w:tcPr>
            <w:tcW w:w="5039"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1" w:line="237" w:lineRule="auto"/>
              <w:ind w:firstLine="0"/>
              <w:jc w:val="center"/>
            </w:pPr>
            <w:r>
              <w:rPr>
                <w:b/>
              </w:rPr>
              <w:lastRenderedPageBreak/>
              <w:t xml:space="preserve">Организация ситуаций для познания детьми отношений между </w:t>
            </w:r>
          </w:p>
          <w:p w:rsidR="00FE062B" w:rsidRDefault="0000416D">
            <w:pPr>
              <w:spacing w:after="0" w:line="237" w:lineRule="auto"/>
              <w:ind w:firstLine="0"/>
              <w:jc w:val="center"/>
            </w:pPr>
            <w:r>
              <w:rPr>
                <w:b/>
              </w:rPr>
              <w:t>предметами</w:t>
            </w:r>
            <w:r>
              <w:t xml:space="preserve">, когда ребенок сохраняет в процессе обучения чувство </w:t>
            </w:r>
          </w:p>
          <w:p w:rsidR="00FE062B" w:rsidRDefault="0000416D">
            <w:pPr>
              <w:spacing w:after="0" w:line="277" w:lineRule="auto"/>
              <w:ind w:firstLine="0"/>
              <w:jc w:val="center"/>
            </w:pPr>
            <w:r>
              <w:t xml:space="preserve">комфортности и уверенности в собственных сила. </w:t>
            </w:r>
          </w:p>
          <w:p w:rsidR="00FE062B" w:rsidRDefault="0000416D">
            <w:pPr>
              <w:spacing w:after="0" w:line="239" w:lineRule="auto"/>
              <w:ind w:firstLine="0"/>
              <w:jc w:val="center"/>
            </w:pPr>
            <w:r>
              <w:t xml:space="preserve">Позиция педагога при организации жизни детей в детском саду дает </w:t>
            </w:r>
          </w:p>
          <w:p w:rsidR="00FE062B" w:rsidRDefault="0000416D">
            <w:pPr>
              <w:spacing w:after="0" w:line="259" w:lineRule="auto"/>
              <w:ind w:firstLine="0"/>
              <w:jc w:val="center"/>
            </w:pPr>
            <w:r>
              <w:t xml:space="preserve">возможность самостоятельного накопления чувственного опыта и его осмысления. </w:t>
            </w:r>
          </w:p>
        </w:tc>
        <w:tc>
          <w:tcPr>
            <w:tcW w:w="4474"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8" w:lineRule="auto"/>
              <w:ind w:firstLine="0"/>
              <w:jc w:val="center"/>
            </w:pPr>
            <w:r>
              <w:rPr>
                <w:b/>
              </w:rPr>
              <w:t>Личностно-ориентированное взаимодействие педагога с ребенком</w:t>
            </w:r>
            <w:r>
              <w:t xml:space="preserve"> </w:t>
            </w:r>
          </w:p>
          <w:p w:rsidR="00FE062B" w:rsidRDefault="0000416D">
            <w:pPr>
              <w:spacing w:after="2" w:line="237" w:lineRule="auto"/>
              <w:ind w:firstLine="0"/>
              <w:jc w:val="center"/>
            </w:pPr>
            <w:r>
              <w:t xml:space="preserve">в процессе обучения, содержанием которого является формирование у детей средств и способов </w:t>
            </w:r>
          </w:p>
          <w:p w:rsidR="00FE062B" w:rsidRDefault="0000416D">
            <w:pPr>
              <w:spacing w:after="0" w:line="259" w:lineRule="auto"/>
              <w:ind w:firstLine="0"/>
              <w:jc w:val="center"/>
            </w:pPr>
            <w:r>
              <w:t xml:space="preserve">приобретения знаний в ходе специально организованной самостоятельной деятельности. </w:t>
            </w:r>
          </w:p>
        </w:tc>
      </w:tr>
      <w:tr w:rsidR="00FE062B">
        <w:trPr>
          <w:trHeight w:val="1522"/>
        </w:trPr>
        <w:tc>
          <w:tcPr>
            <w:tcW w:w="9513" w:type="dxa"/>
            <w:gridSpan w:val="2"/>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64" w:firstLine="0"/>
              <w:jc w:val="center"/>
            </w:pPr>
            <w:r>
              <w:rPr>
                <w:b/>
              </w:rPr>
              <w:t>Фиксация успеха</w:t>
            </w:r>
            <w:r>
              <w:t xml:space="preserve">, </w:t>
            </w:r>
          </w:p>
          <w:p w:rsidR="00FE062B" w:rsidRDefault="0000416D">
            <w:pPr>
              <w:spacing w:after="0" w:line="259" w:lineRule="auto"/>
              <w:ind w:left="20" w:right="21" w:firstLine="0"/>
              <w:jc w:val="center"/>
            </w:pPr>
            <w:r>
              <w:t xml:space="preserve">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 </w:t>
            </w:r>
          </w:p>
        </w:tc>
      </w:tr>
    </w:tbl>
    <w:p w:rsidR="00FE062B" w:rsidRDefault="0000416D">
      <w:pPr>
        <w:spacing w:after="0" w:line="259" w:lineRule="auto"/>
        <w:ind w:left="207" w:firstLine="0"/>
        <w:jc w:val="center"/>
      </w:pPr>
      <w:r>
        <w:rPr>
          <w:b/>
        </w:rPr>
        <w:t xml:space="preserve"> </w:t>
      </w:r>
    </w:p>
    <w:p w:rsidR="00FE062B" w:rsidRDefault="0000416D">
      <w:pPr>
        <w:pStyle w:val="1"/>
        <w:numPr>
          <w:ilvl w:val="0"/>
          <w:numId w:val="0"/>
        </w:numPr>
        <w:spacing w:after="174"/>
        <w:ind w:right="3"/>
      </w:pPr>
      <w:r>
        <w:t>РЕЧЕВОЕ РАЗВИТИЕ</w:t>
      </w:r>
      <w:r>
        <w:rPr>
          <w:vertAlign w:val="superscript"/>
        </w:rPr>
        <w:footnoteReference w:id="16"/>
      </w:r>
      <w:r>
        <w:t xml:space="preserve"> </w:t>
      </w:r>
    </w:p>
    <w:p w:rsidR="00FE062B" w:rsidRDefault="0000416D">
      <w:pPr>
        <w:spacing w:after="184" w:line="259" w:lineRule="auto"/>
        <w:ind w:left="142" w:firstLine="0"/>
        <w:jc w:val="left"/>
      </w:pPr>
      <w:r>
        <w:t xml:space="preserve"> </w:t>
      </w:r>
    </w:p>
    <w:p w:rsidR="00FE062B" w:rsidRDefault="0000416D">
      <w:pPr>
        <w:spacing w:after="211" w:line="259" w:lineRule="auto"/>
        <w:ind w:left="127" w:right="14" w:firstLine="0"/>
      </w:pPr>
      <w:r>
        <w:t>Речевое развитие включает:</w:t>
      </w:r>
      <w:r>
        <w:rPr>
          <w:b/>
        </w:rPr>
        <w:t xml:space="preserve"> </w:t>
      </w:r>
    </w:p>
    <w:p w:rsidR="00FE062B" w:rsidRDefault="0000416D">
      <w:pPr>
        <w:spacing w:after="159"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владение речью как средством общения и культуры;  </w:t>
      </w:r>
    </w:p>
    <w:p w:rsidR="00FE062B" w:rsidRDefault="0000416D">
      <w:pPr>
        <w:spacing w:after="158"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обогащение активного словаря;  </w:t>
      </w:r>
    </w:p>
    <w:p w:rsidR="00FE062B" w:rsidRDefault="0000416D">
      <w:pPr>
        <w:spacing w:after="36"/>
        <w:ind w:left="862" w:right="14" w:hanging="360"/>
      </w:pPr>
      <w:r>
        <w:rPr>
          <w:rFonts w:ascii="Segoe UI Symbol" w:eastAsia="Segoe UI Symbol" w:hAnsi="Segoe UI Symbol" w:cs="Segoe UI Symbol"/>
        </w:rPr>
        <w:t>−</w:t>
      </w:r>
      <w:r>
        <w:rPr>
          <w:rFonts w:ascii="Arial" w:eastAsia="Arial" w:hAnsi="Arial" w:cs="Arial"/>
        </w:rPr>
        <w:t xml:space="preserve"> </w:t>
      </w:r>
      <w:r>
        <w:t xml:space="preserve">развитие связной, грамматически правильной диалогической и монологической речи;  </w:t>
      </w:r>
    </w:p>
    <w:p w:rsidR="00FE062B" w:rsidRDefault="0000416D">
      <w:pPr>
        <w:spacing w:after="161"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развитие речевого творчества;  </w:t>
      </w:r>
    </w:p>
    <w:p w:rsidR="00FE062B" w:rsidRDefault="0000416D">
      <w:pPr>
        <w:spacing w:after="40"/>
        <w:ind w:left="862" w:right="14" w:hanging="360"/>
      </w:pPr>
      <w:r>
        <w:rPr>
          <w:rFonts w:ascii="Segoe UI Symbol" w:eastAsia="Segoe UI Symbol" w:hAnsi="Segoe UI Symbol" w:cs="Segoe UI Symbol"/>
        </w:rPr>
        <w:t>−</w:t>
      </w:r>
      <w:r>
        <w:rPr>
          <w:rFonts w:ascii="Arial" w:eastAsia="Arial" w:hAnsi="Arial" w:cs="Arial"/>
        </w:rPr>
        <w:t xml:space="preserve"> </w:t>
      </w:r>
      <w:r>
        <w:t xml:space="preserve">развитие звуковой и интонационной культуры речи, фонематического слуха;  </w:t>
      </w:r>
    </w:p>
    <w:p w:rsidR="00FE062B" w:rsidRDefault="0000416D">
      <w:pPr>
        <w:spacing w:after="39"/>
        <w:ind w:left="862" w:right="14" w:hanging="360"/>
      </w:pPr>
      <w:r>
        <w:rPr>
          <w:rFonts w:ascii="Segoe UI Symbol" w:eastAsia="Segoe UI Symbol" w:hAnsi="Segoe UI Symbol" w:cs="Segoe UI Symbol"/>
        </w:rPr>
        <w:t>−</w:t>
      </w:r>
      <w:r>
        <w:rPr>
          <w:rFonts w:ascii="Arial" w:eastAsia="Arial" w:hAnsi="Arial" w:cs="Arial"/>
        </w:rPr>
        <w:t xml:space="preserve"> </w:t>
      </w:r>
      <w:r>
        <w:t xml:space="preserve">знакомство с книжной культурой, детской литературой, понимание на слух текстов различных жанров детской литературы;  </w:t>
      </w:r>
    </w:p>
    <w:p w:rsidR="00FE062B" w:rsidRDefault="0000416D">
      <w:pPr>
        <w:ind w:left="862"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формирование звуковой аналитико-синтетической активности как предпосылки обучения грамоте. </w:t>
      </w:r>
    </w:p>
    <w:p w:rsidR="00FE062B" w:rsidRDefault="0000416D">
      <w:pPr>
        <w:ind w:left="127" w:right="14"/>
      </w:pPr>
      <w:r>
        <w:t xml:space="preserve">АООП ДО ТНР оставляет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FE062B" w:rsidRDefault="0000416D">
      <w:pPr>
        <w:spacing w:after="158"/>
        <w:ind w:left="127" w:right="14"/>
      </w:pPr>
      <w: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w:t>
      </w:r>
      <w:r w:rsidR="00914521">
        <w:t>-</w:t>
      </w:r>
      <w:r>
        <w:t xml:space="preserve">коммуникативным развитием. Полноценное речевое развитие помогает дошкольнику устанавливать контакты, делиться впечатлениями с другими детьми.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23945" name="Group 12394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59" name="Shape 15635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F60B697" id="Group 12394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mEeSW3sCAABdBgAADgAA&#10;AAAAAAAAAAAAAAAuAgAAZHJzL2Uyb0RvYy54bWxQSwECLQAUAAYACAAAACEA9snhO9oAAAADAQAA&#10;DwAAAAAAAAAAAAAAAADVBAAAZHJzL2Rvd25yZXYueG1sUEsFBgAAAAAEAAQA8wAAANwFAAAAAA==&#10;">
                <v:shape id="Shape 15635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MGMUA&#10;AADfAAAADwAAAGRycy9kb3ducmV2LnhtbERPXUsCQRR9D/oPww16CZ1NUWpzFClEER9Kg15vO7fd&#10;xZk7285t3f69Ewg9Hs73bNF7pzpqYx3YwP0wA0VcBFtzaeD9sBo8gIqCbNEFJgO/FGExv76aYW7D&#10;id+o20upUgjHHA1UIk2udSwq8hiHoSFO3FdoPUqCbalti6cU7p0eZdlUe6w5NVTY0HNFxXH/4w3s&#10;ZH1nv7cr13fy6bbx5eN11I2Nub3pl0+ghHr5F1/cG5vmT6bjySP8/UkA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UwY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0" w:line="259" w:lineRule="auto"/>
        <w:ind w:left="366" w:right="217" w:hanging="10"/>
        <w:jc w:val="center"/>
      </w:pPr>
      <w:r>
        <w:rPr>
          <w:b/>
        </w:rPr>
        <w:t xml:space="preserve">РЕЧЕВОЕ РАЗВИТИЕ </w:t>
      </w:r>
    </w:p>
    <w:tbl>
      <w:tblPr>
        <w:tblStyle w:val="TableGrid"/>
        <w:tblW w:w="9764" w:type="dxa"/>
        <w:tblInd w:w="35" w:type="dxa"/>
        <w:tblCellMar>
          <w:top w:w="72" w:type="dxa"/>
          <w:left w:w="115" w:type="dxa"/>
          <w:right w:w="51" w:type="dxa"/>
        </w:tblCellMar>
        <w:tblLook w:val="04A0" w:firstRow="1" w:lastRow="0" w:firstColumn="1" w:lastColumn="0" w:noHBand="0" w:noVBand="1"/>
      </w:tblPr>
      <w:tblGrid>
        <w:gridCol w:w="2714"/>
        <w:gridCol w:w="578"/>
        <w:gridCol w:w="144"/>
        <w:gridCol w:w="1880"/>
        <w:gridCol w:w="725"/>
        <w:gridCol w:w="290"/>
        <w:gridCol w:w="3433"/>
      </w:tblGrid>
      <w:tr w:rsidR="00FE062B">
        <w:trPr>
          <w:trHeight w:val="404"/>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3" w:firstLine="0"/>
              <w:jc w:val="center"/>
            </w:pPr>
            <w:r>
              <w:rPr>
                <w:b/>
              </w:rPr>
              <w:t>ЦЕЛЬ</w:t>
            </w:r>
            <w:r>
              <w:t xml:space="preserve"> </w:t>
            </w:r>
          </w:p>
        </w:tc>
      </w:tr>
      <w:tr w:rsidR="00FE062B">
        <w:trPr>
          <w:trHeight w:val="780"/>
        </w:trPr>
        <w:tc>
          <w:tcPr>
            <w:tcW w:w="9764" w:type="dxa"/>
            <w:gridSpan w:val="7"/>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Формирование устной речи и навыков речевого общения с окружающими на основе овладения литературным языком народа </w:t>
            </w:r>
          </w:p>
        </w:tc>
      </w:tr>
      <w:tr w:rsidR="00FE062B">
        <w:trPr>
          <w:trHeight w:val="379"/>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3" w:firstLine="0"/>
              <w:jc w:val="center"/>
            </w:pPr>
            <w:r>
              <w:rPr>
                <w:b/>
              </w:rPr>
              <w:t>ЗАДАЧИ</w:t>
            </w:r>
            <w:r>
              <w:t xml:space="preserve"> </w:t>
            </w:r>
          </w:p>
        </w:tc>
      </w:tr>
      <w:tr w:rsidR="00FE062B">
        <w:trPr>
          <w:trHeight w:val="1309"/>
        </w:trPr>
        <w:tc>
          <w:tcPr>
            <w:tcW w:w="271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2" w:line="237" w:lineRule="auto"/>
              <w:ind w:firstLine="0"/>
              <w:jc w:val="center"/>
            </w:pPr>
            <w:r>
              <w:t xml:space="preserve">Обогащение активного словаря; </w:t>
            </w:r>
          </w:p>
          <w:p w:rsidR="00FE062B" w:rsidRDefault="0000416D">
            <w:pPr>
              <w:spacing w:after="0" w:line="259" w:lineRule="auto"/>
              <w:ind w:right="69" w:firstLine="0"/>
              <w:jc w:val="center"/>
            </w:pPr>
            <w:r>
              <w:t xml:space="preserve">развитие связной, </w:t>
            </w:r>
          </w:p>
          <w:p w:rsidR="00FE062B" w:rsidRDefault="0000416D">
            <w:pPr>
              <w:spacing w:after="1" w:line="237" w:lineRule="auto"/>
              <w:ind w:firstLine="0"/>
              <w:jc w:val="center"/>
            </w:pPr>
            <w:r>
              <w:t xml:space="preserve">грамматически правильной </w:t>
            </w:r>
          </w:p>
          <w:p w:rsidR="00FE062B" w:rsidRDefault="0000416D">
            <w:pPr>
              <w:spacing w:after="0" w:line="237" w:lineRule="auto"/>
              <w:ind w:firstLine="0"/>
              <w:jc w:val="center"/>
            </w:pPr>
            <w:r>
              <w:t xml:space="preserve">диалогической и </w:t>
            </w:r>
            <w:r>
              <w:lastRenderedPageBreak/>
              <w:t xml:space="preserve">монологической </w:t>
            </w:r>
          </w:p>
          <w:p w:rsidR="00FE062B" w:rsidRDefault="0000416D">
            <w:pPr>
              <w:spacing w:after="0" w:line="259" w:lineRule="auto"/>
              <w:ind w:firstLine="0"/>
              <w:jc w:val="center"/>
            </w:pPr>
            <w:r>
              <w:t xml:space="preserve">речи; развитие речевого творчества </w:t>
            </w:r>
          </w:p>
        </w:tc>
        <w:tc>
          <w:tcPr>
            <w:tcW w:w="26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39" w:lineRule="auto"/>
              <w:ind w:firstLine="0"/>
              <w:jc w:val="center"/>
            </w:pPr>
            <w:r>
              <w:lastRenderedPageBreak/>
              <w:t xml:space="preserve">Знакомство с книжной </w:t>
            </w:r>
          </w:p>
          <w:p w:rsidR="00FE062B" w:rsidRDefault="0000416D">
            <w:pPr>
              <w:spacing w:after="0" w:line="237" w:lineRule="auto"/>
              <w:ind w:firstLine="0"/>
              <w:jc w:val="center"/>
            </w:pPr>
            <w:r>
              <w:t xml:space="preserve">культурой, детской литературой, </w:t>
            </w:r>
          </w:p>
          <w:p w:rsidR="00FE062B" w:rsidRDefault="0000416D">
            <w:pPr>
              <w:spacing w:after="0" w:line="238" w:lineRule="auto"/>
              <w:ind w:firstLine="0"/>
              <w:jc w:val="center"/>
            </w:pPr>
            <w:r>
              <w:t xml:space="preserve">понимание на слух текстов различных </w:t>
            </w:r>
          </w:p>
          <w:p w:rsidR="00FE062B" w:rsidRDefault="0000416D">
            <w:pPr>
              <w:spacing w:after="0" w:line="259" w:lineRule="auto"/>
              <w:ind w:firstLine="0"/>
              <w:jc w:val="center"/>
            </w:pPr>
            <w:r>
              <w:lastRenderedPageBreak/>
              <w:t xml:space="preserve">жанров детской литературы </w:t>
            </w:r>
          </w:p>
        </w:tc>
        <w:tc>
          <w:tcPr>
            <w:tcW w:w="4448" w:type="dxa"/>
            <w:gridSpan w:val="3"/>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lastRenderedPageBreak/>
              <w:t xml:space="preserve">Развитие звуковой и интонационной культуры речи, фонематического слуха </w:t>
            </w:r>
          </w:p>
        </w:tc>
      </w:tr>
      <w:tr w:rsidR="00FE062B">
        <w:trPr>
          <w:trHeight w:val="653"/>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0" w:type="auto"/>
            <w:gridSpan w:val="3"/>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448"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Овладение речью как средством общения и культуры </w:t>
            </w:r>
          </w:p>
        </w:tc>
      </w:tr>
      <w:tr w:rsidR="00FE062B">
        <w:trPr>
          <w:trHeight w:val="1300"/>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0" w:type="auto"/>
            <w:gridSpan w:val="3"/>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448"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79" w:lineRule="auto"/>
              <w:ind w:firstLine="0"/>
              <w:jc w:val="center"/>
            </w:pPr>
            <w:r>
              <w:t xml:space="preserve">Формирование звуковой аналитико-синтетической </w:t>
            </w:r>
          </w:p>
          <w:p w:rsidR="00FE062B" w:rsidRDefault="0000416D">
            <w:pPr>
              <w:spacing w:after="0" w:line="259" w:lineRule="auto"/>
              <w:ind w:firstLine="0"/>
              <w:jc w:val="center"/>
            </w:pPr>
            <w:r>
              <w:t xml:space="preserve">активности как предпосылки обучения грамоте </w:t>
            </w:r>
          </w:p>
        </w:tc>
      </w:tr>
      <w:tr w:rsidR="00FE062B">
        <w:trPr>
          <w:trHeight w:val="406"/>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5" w:firstLine="0"/>
              <w:jc w:val="center"/>
            </w:pPr>
            <w:r>
              <w:rPr>
                <w:b/>
              </w:rPr>
              <w:lastRenderedPageBreak/>
              <w:t>НАПРАВЛЕНИЯ РЕЧЕВОГО РАЗВИТИЯ</w:t>
            </w:r>
            <w:r>
              <w:rPr>
                <w:b/>
                <w:vertAlign w:val="superscript"/>
              </w:rPr>
              <w:footnoteReference w:id="17"/>
            </w:r>
            <w:r>
              <w:rPr>
                <w:b/>
              </w:rPr>
              <w:t xml:space="preserve"> </w:t>
            </w:r>
          </w:p>
        </w:tc>
      </w:tr>
      <w:tr w:rsidR="00FE062B">
        <w:trPr>
          <w:trHeight w:val="776"/>
        </w:trPr>
        <w:tc>
          <w:tcPr>
            <w:tcW w:w="2714"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68" w:firstLine="0"/>
              <w:jc w:val="center"/>
            </w:pPr>
            <w:r>
              <w:t xml:space="preserve">Развитие словаря </w:t>
            </w:r>
          </w:p>
        </w:tc>
        <w:tc>
          <w:tcPr>
            <w:tcW w:w="3327" w:type="dxa"/>
            <w:gridSpan w:val="4"/>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Воспитание звуковой культуры речи </w:t>
            </w:r>
          </w:p>
        </w:tc>
        <w:tc>
          <w:tcPr>
            <w:tcW w:w="3723"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Формирование грамматического строя речи </w:t>
            </w:r>
          </w:p>
        </w:tc>
      </w:tr>
      <w:tr w:rsidR="00FE062B">
        <w:trPr>
          <w:trHeight w:val="1179"/>
        </w:trPr>
        <w:tc>
          <w:tcPr>
            <w:tcW w:w="2714"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Развитие связной речи </w:t>
            </w:r>
          </w:p>
        </w:tc>
        <w:tc>
          <w:tcPr>
            <w:tcW w:w="3327" w:type="dxa"/>
            <w:gridSpan w:val="4"/>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57" w:line="237" w:lineRule="auto"/>
              <w:ind w:firstLine="0"/>
              <w:jc w:val="center"/>
            </w:pPr>
            <w:r>
              <w:t xml:space="preserve">Воспитание любви и интереса к </w:t>
            </w:r>
          </w:p>
          <w:p w:rsidR="00FE062B" w:rsidRDefault="0000416D">
            <w:pPr>
              <w:spacing w:after="0" w:line="259" w:lineRule="auto"/>
              <w:ind w:left="103" w:firstLine="0"/>
              <w:jc w:val="left"/>
            </w:pPr>
            <w:r>
              <w:t xml:space="preserve">художественному слову </w:t>
            </w:r>
          </w:p>
        </w:tc>
        <w:tc>
          <w:tcPr>
            <w:tcW w:w="3723" w:type="dxa"/>
            <w:gridSpan w:val="2"/>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23"/>
              <w:jc w:val="center"/>
            </w:pPr>
            <w:r>
              <w:t xml:space="preserve">Формирование элементарного осознания явлений языка и речи </w:t>
            </w:r>
          </w:p>
        </w:tc>
      </w:tr>
      <w:tr w:rsidR="00FE062B">
        <w:trPr>
          <w:trHeight w:val="378"/>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4" w:firstLine="0"/>
              <w:jc w:val="center"/>
            </w:pPr>
            <w:r>
              <w:rPr>
                <w:b/>
              </w:rPr>
              <w:t xml:space="preserve">ПРИНЦИПЫ РАЗВИТИЯ РЕЧИ </w:t>
            </w:r>
          </w:p>
        </w:tc>
      </w:tr>
      <w:tr w:rsidR="00FE062B">
        <w:trPr>
          <w:trHeight w:val="1177"/>
        </w:trPr>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Принцип взаимосвязи сенсорного, речевого и умственного развития </w:t>
            </w:r>
          </w:p>
        </w:tc>
        <w:tc>
          <w:tcPr>
            <w:tcW w:w="2895" w:type="dxa"/>
            <w:gridSpan w:val="3"/>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Принцип развития языкового чутья </w:t>
            </w:r>
          </w:p>
        </w:tc>
        <w:tc>
          <w:tcPr>
            <w:tcW w:w="3433"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Принцип формирования элементарного осознания явлений языка </w:t>
            </w:r>
          </w:p>
        </w:tc>
      </w:tr>
      <w:tr w:rsidR="00FE062B">
        <w:trPr>
          <w:trHeight w:val="1576"/>
        </w:trPr>
        <w:tc>
          <w:tcPr>
            <w:tcW w:w="3436" w:type="dxa"/>
            <w:gridSpan w:val="3"/>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Принцип взаимосвязи работы над различными сторонами речи </w:t>
            </w:r>
          </w:p>
        </w:tc>
        <w:tc>
          <w:tcPr>
            <w:tcW w:w="2895" w:type="dxa"/>
            <w:gridSpan w:val="3"/>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Принцип обеспечения активной языковой практики </w:t>
            </w:r>
          </w:p>
        </w:tc>
        <w:tc>
          <w:tcPr>
            <w:tcW w:w="3433"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t xml:space="preserve">Принцип обогащения мотивации речевой деятельности </w:t>
            </w:r>
          </w:p>
        </w:tc>
      </w:tr>
      <w:tr w:rsidR="00FE062B">
        <w:trPr>
          <w:trHeight w:val="377"/>
        </w:trPr>
        <w:tc>
          <w:tcPr>
            <w:tcW w:w="9764" w:type="dxa"/>
            <w:gridSpan w:val="7"/>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7" w:firstLine="0"/>
              <w:jc w:val="center"/>
            </w:pPr>
            <w:r>
              <w:rPr>
                <w:b/>
              </w:rPr>
              <w:t xml:space="preserve">СРЕДСТВА РАЗВИТИЯ РЕЧИ </w:t>
            </w:r>
          </w:p>
        </w:tc>
      </w:tr>
      <w:tr w:rsidR="00FE062B">
        <w:trPr>
          <w:trHeight w:val="806"/>
        </w:trPr>
        <w:tc>
          <w:tcPr>
            <w:tcW w:w="3292"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18" w:line="259" w:lineRule="auto"/>
              <w:ind w:right="67" w:firstLine="0"/>
              <w:jc w:val="center"/>
            </w:pPr>
            <w:r>
              <w:t xml:space="preserve">Общение взрослых </w:t>
            </w:r>
          </w:p>
          <w:p w:rsidR="00FE062B" w:rsidRDefault="0000416D">
            <w:pPr>
              <w:spacing w:after="0" w:line="259" w:lineRule="auto"/>
              <w:ind w:right="68" w:firstLine="0"/>
              <w:jc w:val="center"/>
            </w:pPr>
            <w:r>
              <w:t xml:space="preserve"> и детей </w:t>
            </w:r>
          </w:p>
        </w:tc>
        <w:tc>
          <w:tcPr>
            <w:tcW w:w="3039" w:type="dxa"/>
            <w:gridSpan w:val="4"/>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Культурная языковая среда </w:t>
            </w:r>
          </w:p>
        </w:tc>
        <w:tc>
          <w:tcPr>
            <w:tcW w:w="3433"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Художественная литература </w:t>
            </w:r>
          </w:p>
        </w:tc>
      </w:tr>
      <w:tr w:rsidR="00FE062B">
        <w:trPr>
          <w:trHeight w:val="806"/>
        </w:trPr>
        <w:tc>
          <w:tcPr>
            <w:tcW w:w="3292"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Изобразительное искусство, музыка, театр </w:t>
            </w:r>
          </w:p>
        </w:tc>
        <w:tc>
          <w:tcPr>
            <w:tcW w:w="3039" w:type="dxa"/>
            <w:gridSpan w:val="4"/>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Занятия по другим разделам программы </w:t>
            </w:r>
          </w:p>
        </w:tc>
        <w:tc>
          <w:tcPr>
            <w:tcW w:w="3433"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Обучение родной речи на занятиях </w:t>
            </w:r>
          </w:p>
        </w:tc>
      </w:tr>
    </w:tbl>
    <w:p w:rsidR="00FE062B" w:rsidRDefault="0000416D">
      <w:pPr>
        <w:spacing w:after="152" w:line="259" w:lineRule="auto"/>
        <w:ind w:left="207" w:firstLine="0"/>
        <w:jc w:val="center"/>
      </w:pPr>
      <w:r>
        <w:rPr>
          <w:b/>
        </w:rPr>
        <w:t xml:space="preserve"> </w:t>
      </w:r>
    </w:p>
    <w:p w:rsidR="00FE062B" w:rsidRDefault="0000416D">
      <w:pPr>
        <w:spacing w:after="0" w:line="259" w:lineRule="auto"/>
        <w:ind w:left="142" w:firstLine="0"/>
        <w:jc w:val="left"/>
      </w:pPr>
      <w:r>
        <w:rPr>
          <w:rFonts w:ascii="Calibri" w:eastAsia="Calibri" w:hAnsi="Calibri" w:cs="Calibri"/>
          <w:b/>
        </w:rPr>
        <w:t xml:space="preserve"> </w:t>
      </w:r>
      <w:r>
        <w:rPr>
          <w:rFonts w:ascii="Calibri" w:eastAsia="Calibri" w:hAnsi="Calibri" w:cs="Calibri"/>
          <w:b/>
        </w:rPr>
        <w:tab/>
      </w:r>
      <w:r>
        <w:rPr>
          <w:b/>
        </w:rPr>
        <w:t xml:space="preserve">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23876" name="Group 12387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60" name="Shape 15636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8923243" id="Group 12387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">
                <v:shape id="Shape 15636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vOMQA&#10;AADfAAAADwAAAGRycy9kb3ducmV2LnhtbERPTUvDQBC9C/6HZQQv0m5sMUjstohSlOJBa8HrmB2T&#10;4O5szI5p/PfOQfD4eN+rzRSDGWnIXWIHl/MCDHGdfMeNg8PrdnYNJguyx5CYHPxQhs369GSFlU9H&#10;fqFxL43REM4VOmhF+sraXLcUMc9TT6zcRxoiisKhsX7Ao4bHYBdFUdqIHWtDiz3dtVR/7r+jgyd5&#10;uPBfu22YRnkPu3z/9rwYl86dn023N2CEJvkX/7kfvc6/KpelPtA/Cs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fLzj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193" w:line="259" w:lineRule="auto"/>
        <w:ind w:left="366" w:right="225" w:hanging="10"/>
        <w:jc w:val="center"/>
      </w:pPr>
      <w:r>
        <w:rPr>
          <w:b/>
        </w:rPr>
        <w:t xml:space="preserve">Основное содержание образовательной деятельности  </w:t>
      </w:r>
    </w:p>
    <w:p w:rsidR="00FE062B" w:rsidRDefault="0000416D">
      <w:pPr>
        <w:spacing w:after="131" w:line="259" w:lineRule="auto"/>
        <w:ind w:left="366" w:right="223" w:hanging="10"/>
        <w:jc w:val="center"/>
      </w:pPr>
      <w:r>
        <w:rPr>
          <w:b/>
        </w:rPr>
        <w:t>с детьми с ТНР младшего дошкольного возраста</w:t>
      </w:r>
      <w:r>
        <w:t xml:space="preserve"> </w:t>
      </w:r>
    </w:p>
    <w:p w:rsidR="00FE062B" w:rsidRDefault="0000416D">
      <w:pPr>
        <w:ind w:left="127" w:right="14"/>
      </w:pPr>
      <w:r>
        <w:t xml:space="preserve">Содержание образовательной области «Речевое развитие» в младшем дошкольном возрасте направлено на формирование у детей с ТНР </w:t>
      </w:r>
      <w:r>
        <w:lastRenderedPageBreak/>
        <w:t xml:space="preserve">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t>со</w:t>
      </w:r>
      <w:proofErr w:type="gramEnd"/>
      <w: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FE062B" w:rsidRDefault="0000416D">
      <w:pPr>
        <w:ind w:left="127" w:right="14"/>
      </w:pPr>
      <w:r>
        <w:t xml:space="preserve">Педагоги групп </w:t>
      </w:r>
      <w:r w:rsidR="00F94CDA">
        <w:t xml:space="preserve">МБДОУ д/с № 6 </w:t>
      </w:r>
      <w:r>
        <w:t xml:space="preserve">обращают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Воспитатели и специалисты вступают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Таким образом они стимулируют любые попытки спонтанной речевой деятельности каждого ребенка.  </w:t>
      </w:r>
    </w:p>
    <w:p w:rsidR="00FE062B" w:rsidRDefault="0000416D">
      <w:pPr>
        <w:ind w:left="127" w:right="14"/>
      </w:pPr>
      <w:r>
        <w:t>Педагоги</w:t>
      </w:r>
      <w:r w:rsidR="00DE4452" w:rsidRPr="00DE4452">
        <w:t xml:space="preserve"> </w:t>
      </w:r>
      <w:r w:rsidR="00DE4452">
        <w:t xml:space="preserve">МБДОУ д/с № 6 </w:t>
      </w:r>
      <w:r>
        <w:t xml:space="preserve"> организуют с детьми различные предметно-игровые ситуации, стимулирующие желание ребенка устанавливать контакт </w:t>
      </w:r>
      <w:proofErr w:type="gramStart"/>
      <w:r>
        <w:t>со</w:t>
      </w:r>
      <w:proofErr w:type="gramEnd"/>
      <w:r>
        <w:t xml:space="preserve"> взрослым и с другими детьми. Для этого совместная деятельность взрослого и детей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FE062B" w:rsidRDefault="0000416D">
      <w:pPr>
        <w:ind w:left="127" w:right="14"/>
      </w:pPr>
      <w:r>
        <w:lastRenderedPageBreak/>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FE062B" w:rsidRDefault="0000416D" w:rsidP="00DE4452">
      <w:pPr>
        <w:ind w:left="127" w:right="14"/>
      </w:pPr>
      <w:r>
        <w:t>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групп</w:t>
      </w:r>
      <w:r w:rsidR="00DE4452">
        <w:t xml:space="preserve"> детского сада №6.</w:t>
      </w:r>
      <w:r>
        <w:t xml:space="preserve"> </w:t>
      </w:r>
    </w:p>
    <w:p w:rsidR="00FE062B" w:rsidRDefault="0000416D">
      <w:pPr>
        <w:ind w:left="127" w:right="14"/>
      </w:pPr>
      <w:r>
        <w:t xml:space="preserve">Создавая различные ситуации речевого и практического взаимодействия с каждым ребенком, педагоги групп стимулируют использование детьми в речи простых по структуре предложений в побудительной и повествовательной форме.  </w:t>
      </w:r>
    </w:p>
    <w:p w:rsidR="00FE062B" w:rsidRDefault="0000416D">
      <w:pPr>
        <w:ind w:left="127" w:right="14"/>
      </w:pPr>
      <w:r>
        <w:t>Для формирования коммуникативных способностей ребенка младшего дошкольного возраста с первым уровнем речевого развития учителю</w:t>
      </w:r>
      <w:r w:rsidR="00914521">
        <w:t>-</w:t>
      </w:r>
      <w:r>
        <w:t xml:space="preserve">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со взрослым и со сверстниками в игре, используя различные средства коммуникации.  </w:t>
      </w:r>
    </w:p>
    <w:p w:rsidR="00FE062B" w:rsidRDefault="0000416D">
      <w:pPr>
        <w:spacing w:after="193" w:line="259" w:lineRule="auto"/>
        <w:ind w:left="366" w:right="222" w:hanging="10"/>
        <w:jc w:val="center"/>
      </w:pPr>
      <w:r>
        <w:rPr>
          <w:b/>
        </w:rPr>
        <w:lastRenderedPageBreak/>
        <w:t xml:space="preserve">Основное содержание образовательной деятельности  </w:t>
      </w:r>
    </w:p>
    <w:p w:rsidR="00FE062B" w:rsidRDefault="0000416D">
      <w:pPr>
        <w:spacing w:after="131" w:line="259" w:lineRule="auto"/>
        <w:ind w:left="366" w:right="223" w:hanging="10"/>
        <w:jc w:val="center"/>
      </w:pPr>
      <w:r>
        <w:rPr>
          <w:b/>
        </w:rPr>
        <w:t>с детьми с ТНР среднего дошкольного возраста</w:t>
      </w:r>
      <w:r>
        <w:t xml:space="preserve"> </w:t>
      </w:r>
    </w:p>
    <w:p w:rsidR="00FE062B" w:rsidRDefault="0000416D">
      <w:pPr>
        <w:ind w:left="127" w:right="14"/>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FE062B" w:rsidRDefault="0000416D">
      <w:pPr>
        <w:ind w:left="127" w:right="14"/>
      </w:pPr>
      <w:r>
        <w:t>В этот период основное значение придается стимулированию речевой активности детей с ТНР, формированию 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Дети учатся </w:t>
      </w:r>
      <w:proofErr w:type="spellStart"/>
      <w:r>
        <w:t>вербализовывать</w:t>
      </w:r>
      <w:proofErr w:type="spellEnd"/>
      <w:r>
        <w:t xml:space="preserve"> свое отношение к окружающему миру, предметам и явлениям, делать элементарные словесные обобщения.  </w:t>
      </w:r>
    </w:p>
    <w:p w:rsidR="00FE062B" w:rsidRDefault="0000416D">
      <w:pPr>
        <w:ind w:left="127" w:right="14"/>
      </w:pPr>
      <w:r>
        <w:t xml:space="preserve">Педагоги </w:t>
      </w:r>
      <w:r w:rsidR="007F38C0">
        <w:t xml:space="preserve">комбинированных </w:t>
      </w:r>
      <w:r>
        <w:t xml:space="preserve">групп </w:t>
      </w:r>
      <w:r w:rsidR="001150AB">
        <w:t>МБДОУ д/с №6 г. Вязьмы</w:t>
      </w:r>
      <w:r w:rsidR="007F38C0">
        <w:t xml:space="preserve"> </w:t>
      </w:r>
      <w:r>
        <w:t xml:space="preserve">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Воспитатели и специалисты </w:t>
      </w:r>
      <w:r w:rsidR="007F38C0">
        <w:t xml:space="preserve">  таких групп </w:t>
      </w:r>
      <w:r>
        <w:t xml:space="preserve">направляют внимание на формирование у каждого ребенка с ТНР устойчивого эмоционального контакта </w:t>
      </w:r>
      <w:proofErr w:type="gramStart"/>
      <w:r>
        <w:t>со</w:t>
      </w:r>
      <w:proofErr w:type="gramEnd"/>
      <w:r>
        <w:t xml:space="preserve"> взрослыми и со сверстниками. Они стремятся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со взрослым и сверстниками.  </w:t>
      </w:r>
    </w:p>
    <w:p w:rsidR="007F38C0" w:rsidRDefault="007F38C0">
      <w:pPr>
        <w:spacing w:after="1" w:line="401" w:lineRule="auto"/>
        <w:ind w:left="1754" w:right="1039" w:hanging="319"/>
        <w:jc w:val="left"/>
        <w:rPr>
          <w:b/>
        </w:rPr>
      </w:pPr>
    </w:p>
    <w:p w:rsidR="007F38C0" w:rsidRDefault="007F38C0">
      <w:pPr>
        <w:spacing w:after="1" w:line="401" w:lineRule="auto"/>
        <w:ind w:left="1754" w:right="1039" w:hanging="319"/>
        <w:jc w:val="left"/>
        <w:rPr>
          <w:b/>
        </w:rPr>
      </w:pPr>
    </w:p>
    <w:p w:rsidR="00FE062B" w:rsidRDefault="0000416D">
      <w:pPr>
        <w:spacing w:after="1" w:line="401" w:lineRule="auto"/>
        <w:ind w:left="1754" w:right="1039" w:hanging="319"/>
        <w:jc w:val="left"/>
      </w:pPr>
      <w:r>
        <w:rPr>
          <w:b/>
        </w:rPr>
        <w:lastRenderedPageBreak/>
        <w:t>Основное содержание образовательной деятельности  с детьми с ТНР старшего дошкольного возраста</w:t>
      </w:r>
      <w:r>
        <w:t xml:space="preserve"> </w:t>
      </w:r>
    </w:p>
    <w:p w:rsidR="00FE062B" w:rsidRDefault="0000416D">
      <w:pPr>
        <w:ind w:left="127" w:right="14"/>
      </w:pPr>
      <w:r>
        <w:t>Ведущим направлением работы в рамках образовательной области «Речевое развитие» является формирование связной речи детей с ТНР. В этот период основное внимание уделяется стимулированию речевой активности детей.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w:t>
      </w:r>
    </w:p>
    <w:p w:rsidR="00FE062B" w:rsidRDefault="0000416D">
      <w:pPr>
        <w:ind w:left="127" w:right="14"/>
      </w:pPr>
      <w:r>
        <w:t xml:space="preserve">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педагоги проводят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FE062B" w:rsidRDefault="0000416D">
      <w:pPr>
        <w:ind w:left="127" w:right="14"/>
      </w:pPr>
      <w:r>
        <w:t xml:space="preserve">Педагоги </w:t>
      </w:r>
      <w:r w:rsidR="007F38C0">
        <w:t xml:space="preserve"> комбинированных групп детского сада №6 </w:t>
      </w:r>
      <w:r>
        <w:t xml:space="preserve">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w:t>
      </w:r>
      <w:r>
        <w:lastRenderedPageBreak/>
        <w:t xml:space="preserve">Они создают условия для расширения словарного запаса через эмоциональный, бытовой, предметный, социальный и игровой опыт детей.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FE062B" w:rsidRDefault="0000416D">
      <w:pPr>
        <w:ind w:left="127" w:right="14"/>
      </w:pPr>
      <w:r>
        <w:t xml:space="preserve">Педагоги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FE062B" w:rsidRDefault="0000416D">
      <w:pPr>
        <w:ind w:left="127" w:right="14"/>
      </w:pPr>
      <w: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FE062B" w:rsidRDefault="0000416D">
      <w:pPr>
        <w:ind w:left="127" w:right="14"/>
      </w:pPr>
      <w: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r>
        <w:rPr>
          <w:b/>
        </w:rPr>
        <w:t xml:space="preserve"> </w:t>
      </w:r>
      <w:r>
        <w:t xml:space="preserve"> </w:t>
      </w:r>
    </w:p>
    <w:p w:rsidR="00FE062B" w:rsidRDefault="0000416D">
      <w:pPr>
        <w:pStyle w:val="1"/>
        <w:numPr>
          <w:ilvl w:val="0"/>
          <w:numId w:val="0"/>
        </w:numPr>
        <w:spacing w:after="157"/>
        <w:ind w:right="5"/>
      </w:pPr>
      <w:r>
        <w:t>ХУДОЖЕСТВЕННО-ЭСТЕТИЧЕСКОЕ РАЗВИТИЕ</w:t>
      </w:r>
      <w:r>
        <w:rPr>
          <w:vertAlign w:val="superscript"/>
        </w:rPr>
        <w:footnoteReference w:id="18"/>
      </w:r>
      <w:r>
        <w:rPr>
          <w:b w:val="0"/>
        </w:rPr>
        <w:t xml:space="preserve"> </w:t>
      </w:r>
    </w:p>
    <w:p w:rsidR="00FE062B" w:rsidRDefault="0000416D">
      <w:pPr>
        <w:spacing w:after="183" w:line="259" w:lineRule="auto"/>
        <w:ind w:left="142" w:firstLine="0"/>
        <w:jc w:val="left"/>
      </w:pPr>
      <w:r>
        <w:t xml:space="preserve"> </w:t>
      </w:r>
    </w:p>
    <w:p w:rsidR="00FE062B" w:rsidRDefault="0000416D">
      <w:pPr>
        <w:spacing w:after="211" w:line="259" w:lineRule="auto"/>
        <w:ind w:left="127" w:right="14" w:firstLine="0"/>
      </w:pPr>
      <w:r>
        <w:t xml:space="preserve">Художественно-эстетическое развитие:  </w:t>
      </w:r>
    </w:p>
    <w:p w:rsidR="00FE062B" w:rsidRDefault="0000416D">
      <w:pPr>
        <w:spacing w:after="41"/>
        <w:ind w:left="862" w:right="14" w:hanging="360"/>
      </w:pPr>
      <w:r>
        <w:rPr>
          <w:rFonts w:ascii="Segoe UI Symbol" w:eastAsia="Segoe UI Symbol" w:hAnsi="Segoe UI Symbol" w:cs="Segoe UI Symbol"/>
        </w:rPr>
        <w:lastRenderedPageBreak/>
        <w:t>−</w:t>
      </w:r>
      <w:r>
        <w:rPr>
          <w:rFonts w:ascii="Arial" w:eastAsia="Arial" w:hAnsi="Arial" w:cs="Arial"/>
        </w:rPr>
        <w:t xml:space="preserve"> </w:t>
      </w: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E062B" w:rsidRDefault="0000416D">
      <w:pPr>
        <w:ind w:left="502" w:right="949" w:firstLine="0"/>
      </w:pPr>
      <w:r>
        <w:rPr>
          <w:rFonts w:ascii="Segoe UI Symbol" w:eastAsia="Segoe UI Symbol" w:hAnsi="Segoe UI Symbol" w:cs="Segoe UI Symbol"/>
        </w:rPr>
        <w:t>−</w:t>
      </w:r>
      <w:r>
        <w:rPr>
          <w:rFonts w:ascii="Arial" w:eastAsia="Arial" w:hAnsi="Arial" w:cs="Arial"/>
        </w:rPr>
        <w:t xml:space="preserve"> </w:t>
      </w:r>
      <w:r>
        <w:t xml:space="preserve">становление эстетического отношения к окружающему миру;  </w:t>
      </w:r>
      <w:r>
        <w:rPr>
          <w:rFonts w:ascii="Segoe UI Symbol" w:eastAsia="Segoe UI Symbol" w:hAnsi="Segoe UI Symbol" w:cs="Segoe UI Symbol"/>
        </w:rPr>
        <w:t>−</w:t>
      </w:r>
      <w:r>
        <w:rPr>
          <w:rFonts w:ascii="Arial" w:eastAsia="Arial" w:hAnsi="Arial" w:cs="Arial"/>
        </w:rPr>
        <w:t xml:space="preserve"> </w:t>
      </w:r>
      <w:r>
        <w:t xml:space="preserve">формирование элементарных представлений о видах искусства;  </w:t>
      </w:r>
    </w:p>
    <w:p w:rsidR="00FE062B" w:rsidRDefault="0000416D">
      <w:pPr>
        <w:spacing w:after="160"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восприятие музыки, художественной литературы, фольклора;  </w:t>
      </w:r>
    </w:p>
    <w:p w:rsidR="00FE062B" w:rsidRDefault="0000416D">
      <w:pPr>
        <w:spacing w:after="36"/>
        <w:ind w:left="862" w:right="14" w:hanging="360"/>
      </w:pPr>
      <w:r>
        <w:rPr>
          <w:rFonts w:ascii="Segoe UI Symbol" w:eastAsia="Segoe UI Symbol" w:hAnsi="Segoe UI Symbol" w:cs="Segoe UI Symbol"/>
        </w:rPr>
        <w:t>−</w:t>
      </w:r>
      <w:r>
        <w:rPr>
          <w:rFonts w:ascii="Arial" w:eastAsia="Arial" w:hAnsi="Arial" w:cs="Arial"/>
        </w:rPr>
        <w:t xml:space="preserve"> </w:t>
      </w:r>
      <w:r>
        <w:t xml:space="preserve">стимулирование </w:t>
      </w:r>
      <w:r>
        <w:tab/>
        <w:t xml:space="preserve">сопереживания </w:t>
      </w:r>
      <w:r>
        <w:tab/>
        <w:t xml:space="preserve">персонажам </w:t>
      </w:r>
      <w:r>
        <w:tab/>
        <w:t xml:space="preserve">художественных произведений;  </w:t>
      </w:r>
    </w:p>
    <w:p w:rsidR="00FE062B" w:rsidRDefault="0000416D">
      <w:pPr>
        <w:spacing w:after="0" w:line="401" w:lineRule="auto"/>
        <w:ind w:left="10" w:right="-3" w:hanging="10"/>
        <w:jc w:val="right"/>
      </w:pPr>
      <w:r>
        <w:rPr>
          <w:rFonts w:ascii="Segoe UI Symbol" w:eastAsia="Segoe UI Symbol" w:hAnsi="Segoe UI Symbol" w:cs="Segoe UI Symbol"/>
        </w:rPr>
        <w:t>−</w:t>
      </w:r>
      <w:r>
        <w:rPr>
          <w:rFonts w:ascii="Arial" w:eastAsia="Arial" w:hAnsi="Arial" w:cs="Arial"/>
        </w:rPr>
        <w:t xml:space="preserve"> </w:t>
      </w:r>
      <w:r>
        <w:t xml:space="preserve">реализацию </w:t>
      </w:r>
      <w:r>
        <w:tab/>
        <w:t xml:space="preserve">самостоятельной </w:t>
      </w:r>
      <w:r>
        <w:tab/>
        <w:t xml:space="preserve">творческой </w:t>
      </w:r>
      <w:r>
        <w:tab/>
        <w:t xml:space="preserve">деятельности </w:t>
      </w:r>
      <w:r>
        <w:tab/>
        <w:t xml:space="preserve">детей (изобразительной, конструктивно-модельной, музыкальной и др.). </w:t>
      </w:r>
    </w:p>
    <w:p w:rsidR="00FE062B" w:rsidRDefault="0000416D">
      <w:pPr>
        <w:ind w:left="127" w:right="14"/>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АООП ДО ТНР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w:t>
      </w:r>
      <w:r w:rsidR="00914521">
        <w:t>-</w:t>
      </w:r>
      <w:r>
        <w:t xml:space="preserve">творческой деятельности. </w:t>
      </w:r>
    </w:p>
    <w:p w:rsidR="00FE062B" w:rsidRDefault="0000416D">
      <w:pPr>
        <w:spacing w:after="178"/>
        <w:ind w:left="127" w:right="14"/>
      </w:pPr>
      <w:r>
        <w:t xml:space="preserve">Эстетическое отношение к миру опирается, прежде всего, на восприятие действительности разными органами чувств. Педагоги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F38C0" w:rsidRDefault="007F38C0">
      <w:pPr>
        <w:spacing w:after="0" w:line="259" w:lineRule="auto"/>
        <w:ind w:left="142" w:firstLine="0"/>
        <w:jc w:val="left"/>
        <w:rPr>
          <w:rFonts w:ascii="Calibri" w:eastAsia="Calibri" w:hAnsi="Calibri" w:cs="Calibri"/>
          <w:sz w:val="22"/>
        </w:rPr>
      </w:pPr>
    </w:p>
    <w:p w:rsidR="007F38C0" w:rsidRDefault="007F38C0">
      <w:pPr>
        <w:spacing w:after="0" w:line="259" w:lineRule="auto"/>
        <w:ind w:left="142" w:firstLine="0"/>
        <w:jc w:val="left"/>
        <w:rPr>
          <w:rFonts w:ascii="Calibri" w:eastAsia="Calibri" w:hAnsi="Calibri" w:cs="Calibri"/>
          <w:sz w:val="22"/>
        </w:rPr>
      </w:pP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25329" name="Group 12532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61" name="Shape 1563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272E92DC" id="Group 125329"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39t1/3sCAABdBgAADgAA&#10;AAAAAAAAAAAAAAAuAgAAZHJzL2Uyb0RvYy54bWxQSwECLQAUAAYACAAAACEA9snhO9oAAAADAQAA&#10;DwAAAAAAAAAAAAAAAADVBAAAZHJzL2Rvd25yZXYueG1sUEsFBgAAAAAEAAQA8wAAANwFAAAAAA==&#10;">
                <v:shape id="Shape 15636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OKo8UA&#10;AADfAAAADwAAAGRycy9kb3ducmV2LnhtbERPTUvDQBC9C/6HZQQvYjdtaZDYbRGlKKUHjYLXMTsm&#10;wd3ZmB3T9N93CwWPj/e9XI/eqYH62AY2MJ1koIirYFuuDXy8b27vQEVBtugCk4EDRVivLi+WWNiw&#10;5zcaSqlVCuFYoIFGpCu0jlVDHuMkdMSJ+w69R0mwr7XtcZ/CvdOzLMu1x5ZTQ4MdPTZU/ZR/3sBO&#10;nm/s73bjxkG+3DY+fb7Ohrkx11fjwz0ooVH+xWf3i03zF/k8n8LpTwKgV0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4qj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0" w:line="259" w:lineRule="auto"/>
        <w:ind w:left="366" w:right="220" w:hanging="10"/>
        <w:jc w:val="center"/>
      </w:pPr>
      <w:r>
        <w:rPr>
          <w:b/>
        </w:rPr>
        <w:lastRenderedPageBreak/>
        <w:t xml:space="preserve">ХУДОЖЕСТВЕННО-ЭСТЕТИЧЕСКОЕ РАЗВИТИЕ </w:t>
      </w:r>
    </w:p>
    <w:tbl>
      <w:tblPr>
        <w:tblStyle w:val="TableGrid"/>
        <w:tblW w:w="9570" w:type="dxa"/>
        <w:tblInd w:w="35" w:type="dxa"/>
        <w:tblCellMar>
          <w:top w:w="68" w:type="dxa"/>
          <w:left w:w="152" w:type="dxa"/>
          <w:right w:w="89" w:type="dxa"/>
        </w:tblCellMar>
        <w:tblLook w:val="04A0" w:firstRow="1" w:lastRow="0" w:firstColumn="1" w:lastColumn="0" w:noHBand="0" w:noVBand="1"/>
      </w:tblPr>
      <w:tblGrid>
        <w:gridCol w:w="2392"/>
        <w:gridCol w:w="797"/>
        <w:gridCol w:w="1596"/>
        <w:gridCol w:w="1594"/>
        <w:gridCol w:w="799"/>
        <w:gridCol w:w="2392"/>
      </w:tblGrid>
      <w:tr w:rsidR="00FE062B">
        <w:trPr>
          <w:trHeight w:val="329"/>
        </w:trPr>
        <w:tc>
          <w:tcPr>
            <w:tcW w:w="9570" w:type="dxa"/>
            <w:gridSpan w:val="6"/>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5" w:firstLine="0"/>
              <w:jc w:val="center"/>
            </w:pPr>
            <w:r>
              <w:rPr>
                <w:b/>
              </w:rPr>
              <w:t>ЦЕЛЬ</w:t>
            </w:r>
            <w:r>
              <w:t xml:space="preserve"> </w:t>
            </w:r>
          </w:p>
        </w:tc>
      </w:tr>
      <w:tr w:rsidR="00FE062B">
        <w:trPr>
          <w:trHeight w:val="979"/>
        </w:trPr>
        <w:tc>
          <w:tcPr>
            <w:tcW w:w="9570" w:type="dxa"/>
            <w:gridSpan w:val="6"/>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свойственными разными видами искусства. </w:t>
            </w:r>
          </w:p>
        </w:tc>
      </w:tr>
      <w:tr w:rsidR="00FE062B">
        <w:trPr>
          <w:trHeight w:val="329"/>
        </w:trPr>
        <w:tc>
          <w:tcPr>
            <w:tcW w:w="9570" w:type="dxa"/>
            <w:gridSpan w:val="6"/>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64" w:firstLine="0"/>
              <w:jc w:val="center"/>
            </w:pPr>
            <w:r>
              <w:rPr>
                <w:b/>
              </w:rPr>
              <w:t>ЗАДАЧИ</w:t>
            </w:r>
            <w:r>
              <w:t xml:space="preserve"> </w:t>
            </w:r>
          </w:p>
        </w:tc>
      </w:tr>
      <w:tr w:rsidR="00FE062B">
        <w:trPr>
          <w:trHeight w:val="1621"/>
        </w:trPr>
        <w:tc>
          <w:tcPr>
            <w:tcW w:w="4785"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5" w:firstLine="0"/>
              <w:jc w:val="center"/>
            </w:pPr>
            <w:r>
              <w:t>развитие предпосылок ценностно-</w:t>
            </w:r>
          </w:p>
          <w:p w:rsidR="00FE062B" w:rsidRDefault="0000416D">
            <w:pPr>
              <w:spacing w:after="2" w:line="237" w:lineRule="auto"/>
              <w:ind w:firstLine="0"/>
              <w:jc w:val="center"/>
            </w:pPr>
            <w:r>
              <w:t xml:space="preserve">смыслового восприятия и понимания произведений искусства (словесного, </w:t>
            </w:r>
          </w:p>
          <w:p w:rsidR="00FE062B" w:rsidRDefault="0000416D">
            <w:pPr>
              <w:spacing w:after="24" w:line="259" w:lineRule="auto"/>
              <w:ind w:right="70" w:firstLine="0"/>
              <w:jc w:val="center"/>
            </w:pPr>
            <w:r>
              <w:t xml:space="preserve">музыкального, изобразительного), </w:t>
            </w:r>
          </w:p>
          <w:p w:rsidR="00FE062B" w:rsidRDefault="0000416D">
            <w:pPr>
              <w:spacing w:after="0" w:line="259" w:lineRule="auto"/>
              <w:ind w:right="67" w:firstLine="0"/>
              <w:jc w:val="center"/>
            </w:pPr>
            <w:r>
              <w:t xml:space="preserve">мира природы </w:t>
            </w:r>
          </w:p>
        </w:tc>
        <w:tc>
          <w:tcPr>
            <w:tcW w:w="4785"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7" w:firstLine="0"/>
              <w:jc w:val="center"/>
            </w:pPr>
            <w:r>
              <w:t xml:space="preserve">реализацию самостоятельной </w:t>
            </w:r>
          </w:p>
          <w:p w:rsidR="00FE062B" w:rsidRDefault="0000416D">
            <w:pPr>
              <w:spacing w:after="24" w:line="259" w:lineRule="auto"/>
              <w:ind w:right="65" w:firstLine="0"/>
              <w:jc w:val="center"/>
            </w:pPr>
            <w:r>
              <w:t xml:space="preserve">творческой деятельности детей </w:t>
            </w:r>
          </w:p>
          <w:p w:rsidR="00FE062B" w:rsidRDefault="0000416D">
            <w:pPr>
              <w:spacing w:after="0" w:line="259" w:lineRule="auto"/>
              <w:ind w:firstLine="0"/>
              <w:jc w:val="center"/>
            </w:pPr>
            <w:r>
              <w:t>(изобразительной, конструктивно</w:t>
            </w:r>
            <w:r w:rsidR="00914521">
              <w:t>-</w:t>
            </w:r>
            <w:r>
              <w:t xml:space="preserve">модельной, музыкальной и др.) </w:t>
            </w:r>
          </w:p>
        </w:tc>
      </w:tr>
      <w:tr w:rsidR="00FE062B">
        <w:trPr>
          <w:trHeight w:val="653"/>
        </w:trPr>
        <w:tc>
          <w:tcPr>
            <w:tcW w:w="4785"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формирование элементарных представлений о видах искусства </w:t>
            </w:r>
          </w:p>
        </w:tc>
        <w:tc>
          <w:tcPr>
            <w:tcW w:w="4785"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восприятие музыки, художественной литературы, фольклора </w:t>
            </w:r>
          </w:p>
        </w:tc>
      </w:tr>
      <w:tr w:rsidR="00FE062B">
        <w:trPr>
          <w:trHeight w:val="978"/>
        </w:trPr>
        <w:tc>
          <w:tcPr>
            <w:tcW w:w="4785"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71" w:firstLine="0"/>
              <w:jc w:val="center"/>
            </w:pPr>
            <w:r>
              <w:t xml:space="preserve">стимулирование сопереживания </w:t>
            </w:r>
          </w:p>
          <w:p w:rsidR="00FE062B" w:rsidRDefault="0000416D">
            <w:pPr>
              <w:spacing w:after="23" w:line="259" w:lineRule="auto"/>
              <w:ind w:right="70" w:firstLine="0"/>
              <w:jc w:val="center"/>
            </w:pPr>
            <w:r>
              <w:t xml:space="preserve">персонажам художественных </w:t>
            </w:r>
          </w:p>
          <w:p w:rsidR="00FE062B" w:rsidRDefault="0000416D">
            <w:pPr>
              <w:spacing w:after="0" w:line="259" w:lineRule="auto"/>
              <w:ind w:right="68" w:firstLine="0"/>
              <w:jc w:val="center"/>
            </w:pPr>
            <w:r>
              <w:t xml:space="preserve">произведений </w:t>
            </w:r>
          </w:p>
        </w:tc>
        <w:tc>
          <w:tcPr>
            <w:tcW w:w="4785"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становление эстетического отношения к окружающему миру </w:t>
            </w:r>
          </w:p>
        </w:tc>
      </w:tr>
      <w:tr w:rsidR="00FE062B">
        <w:trPr>
          <w:trHeight w:val="653"/>
        </w:trPr>
        <w:tc>
          <w:tcPr>
            <w:tcW w:w="9570" w:type="dxa"/>
            <w:gridSpan w:val="6"/>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29" w:line="259" w:lineRule="auto"/>
              <w:ind w:right="68" w:firstLine="0"/>
              <w:jc w:val="center"/>
            </w:pPr>
            <w:r>
              <w:rPr>
                <w:b/>
              </w:rPr>
              <w:t xml:space="preserve">НАПРАВЛЕНИЯ  </w:t>
            </w:r>
          </w:p>
          <w:p w:rsidR="00FE062B" w:rsidRDefault="0000416D">
            <w:pPr>
              <w:spacing w:after="0" w:line="259" w:lineRule="auto"/>
              <w:ind w:right="66" w:firstLine="0"/>
              <w:jc w:val="center"/>
            </w:pPr>
            <w:r>
              <w:rPr>
                <w:b/>
              </w:rPr>
              <w:t xml:space="preserve">ХУДОЖЕСТВЕННО-ЭСТЕТИЧЕСКОГО РАЗВИТИЯ </w:t>
            </w:r>
          </w:p>
        </w:tc>
      </w:tr>
      <w:tr w:rsidR="00FE062B">
        <w:trPr>
          <w:trHeight w:val="332"/>
        </w:trPr>
        <w:tc>
          <w:tcPr>
            <w:tcW w:w="2392"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7" w:firstLine="0"/>
              <w:jc w:val="center"/>
            </w:pPr>
            <w:r>
              <w:t xml:space="preserve">рисование </w:t>
            </w:r>
          </w:p>
        </w:tc>
        <w:tc>
          <w:tcPr>
            <w:tcW w:w="2393"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7" w:firstLine="0"/>
              <w:jc w:val="center"/>
            </w:pPr>
            <w:r>
              <w:t xml:space="preserve">лепка </w:t>
            </w:r>
          </w:p>
        </w:tc>
        <w:tc>
          <w:tcPr>
            <w:tcW w:w="2393"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6" w:firstLine="0"/>
              <w:jc w:val="center"/>
            </w:pPr>
            <w:r>
              <w:t xml:space="preserve">аппликация </w:t>
            </w:r>
          </w:p>
        </w:tc>
        <w:tc>
          <w:tcPr>
            <w:tcW w:w="2392"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2" w:firstLine="0"/>
              <w:jc w:val="center"/>
            </w:pPr>
            <w:r>
              <w:t xml:space="preserve">дизайн </w:t>
            </w:r>
          </w:p>
        </w:tc>
      </w:tr>
      <w:tr w:rsidR="00FE062B">
        <w:trPr>
          <w:trHeight w:val="655"/>
        </w:trPr>
        <w:tc>
          <w:tcPr>
            <w:tcW w:w="3189"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5" w:firstLine="0"/>
              <w:jc w:val="center"/>
            </w:pPr>
            <w:r>
              <w:t xml:space="preserve">художественный труд </w:t>
            </w:r>
          </w:p>
        </w:tc>
        <w:tc>
          <w:tcPr>
            <w:tcW w:w="319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24" w:line="259" w:lineRule="auto"/>
              <w:ind w:right="64" w:firstLine="0"/>
              <w:jc w:val="center"/>
            </w:pPr>
            <w:r>
              <w:t xml:space="preserve">творческое </w:t>
            </w:r>
          </w:p>
          <w:p w:rsidR="00FE062B" w:rsidRDefault="0000416D">
            <w:pPr>
              <w:spacing w:after="0" w:line="259" w:lineRule="auto"/>
              <w:ind w:right="66" w:firstLine="0"/>
              <w:jc w:val="center"/>
            </w:pPr>
            <w:r>
              <w:t xml:space="preserve">конструирование </w:t>
            </w:r>
          </w:p>
        </w:tc>
        <w:tc>
          <w:tcPr>
            <w:tcW w:w="3191"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02" w:firstLine="0"/>
              <w:jc w:val="left"/>
            </w:pPr>
            <w:r>
              <w:t xml:space="preserve">музыкальное развитие </w:t>
            </w:r>
          </w:p>
        </w:tc>
      </w:tr>
    </w:tbl>
    <w:p w:rsidR="00FE062B" w:rsidRDefault="0000416D">
      <w:pPr>
        <w:spacing w:after="183" w:line="259" w:lineRule="auto"/>
        <w:ind w:left="850" w:firstLine="0"/>
        <w:jc w:val="left"/>
      </w:pPr>
      <w:r>
        <w:t xml:space="preserve"> </w:t>
      </w:r>
    </w:p>
    <w:p w:rsidR="00FE062B" w:rsidRDefault="0000416D">
      <w:pPr>
        <w:ind w:left="127" w:right="14"/>
      </w:pPr>
      <w:r>
        <w:t xml:space="preserve">Педагоги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наблюдение за природой, обращаются к различным источникам художественно-эстетической информации. </w:t>
      </w:r>
    </w:p>
    <w:p w:rsidR="00FE062B" w:rsidRDefault="0000416D">
      <w:pPr>
        <w:spacing w:after="41"/>
        <w:ind w:left="127" w:right="14"/>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 создают возможности для творческого самовыражения детей: </w:t>
      </w:r>
    </w:p>
    <w:p w:rsidR="00FE062B" w:rsidRDefault="0000416D">
      <w:pPr>
        <w:ind w:left="127" w:right="14" w:firstLine="360"/>
      </w:pPr>
      <w:r>
        <w:rPr>
          <w:rFonts w:ascii="Segoe UI Symbol" w:eastAsia="Segoe UI Symbol" w:hAnsi="Segoe UI Symbol" w:cs="Segoe UI Symbol"/>
        </w:rPr>
        <w:lastRenderedPageBreak/>
        <w:t>−</w:t>
      </w:r>
      <w:r>
        <w:rPr>
          <w:rFonts w:ascii="Arial" w:eastAsia="Arial" w:hAnsi="Arial" w:cs="Arial"/>
        </w:rPr>
        <w:t xml:space="preserve"> </w:t>
      </w:r>
      <w:r>
        <w:t xml:space="preserve">поддерживают инициативу, стремление к импровизации при самостоятельном воплощении ребенком художественных замыслов; </w:t>
      </w:r>
    </w:p>
    <w:p w:rsidR="00FE062B" w:rsidRDefault="0000416D">
      <w:pPr>
        <w:spacing w:after="39"/>
        <w:ind w:left="127" w:right="14" w:firstLine="360"/>
      </w:pPr>
      <w:r>
        <w:rPr>
          <w:rFonts w:ascii="Segoe UI Symbol" w:eastAsia="Segoe UI Symbol" w:hAnsi="Segoe UI Symbol" w:cs="Segoe UI Symbol"/>
        </w:rPr>
        <w:t>−</w:t>
      </w:r>
      <w:r>
        <w:rPr>
          <w:rFonts w:ascii="Arial" w:eastAsia="Arial" w:hAnsi="Arial" w:cs="Arial"/>
        </w:rPr>
        <w:t xml:space="preserve"> </w:t>
      </w:r>
      <w:r>
        <w:t xml:space="preserve">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FE062B" w:rsidRDefault="0000416D">
      <w:pPr>
        <w:spacing w:after="43"/>
        <w:ind w:left="127" w:right="14" w:firstLine="360"/>
      </w:pPr>
      <w:r>
        <w:rPr>
          <w:rFonts w:ascii="Segoe UI Symbol" w:eastAsia="Segoe UI Symbol" w:hAnsi="Segoe UI Symbol" w:cs="Segoe UI Symbol"/>
        </w:rPr>
        <w:t>−</w:t>
      </w:r>
      <w:r>
        <w:rPr>
          <w:rFonts w:ascii="Arial" w:eastAsia="Arial" w:hAnsi="Arial" w:cs="Arial"/>
        </w:rPr>
        <w:t xml:space="preserve"> </w:t>
      </w: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помогают осваивать различные художественные техники, использовать разнообразные материалы и средства; </w:t>
      </w:r>
    </w:p>
    <w:p w:rsidR="00FE062B" w:rsidRDefault="0000416D">
      <w:pPr>
        <w:spacing w:after="36"/>
        <w:ind w:left="127" w:right="14" w:firstLine="360"/>
      </w:pPr>
      <w:r>
        <w:rPr>
          <w:rFonts w:ascii="Segoe UI Symbol" w:eastAsia="Segoe UI Symbol" w:hAnsi="Segoe UI Symbol" w:cs="Segoe UI Symbol"/>
        </w:rPr>
        <w:t>−</w:t>
      </w:r>
      <w:r>
        <w:rPr>
          <w:rFonts w:ascii="Arial" w:eastAsia="Arial" w:hAnsi="Arial" w:cs="Arial"/>
        </w:rPr>
        <w:t xml:space="preserve"> </w:t>
      </w: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B577E"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FE062B" w:rsidRDefault="0000416D">
      <w:pPr>
        <w:ind w:left="127" w:right="14" w:firstLine="360"/>
      </w:pPr>
      <w:r>
        <w:rPr>
          <w:b/>
        </w:rPr>
        <w:t xml:space="preserve"> Основное содержание образовательной деятельности  с детьми с ТНР младшего дошкольного возраста </w:t>
      </w:r>
    </w:p>
    <w:p w:rsidR="00FE062B" w:rsidRDefault="0000416D">
      <w:pPr>
        <w:ind w:left="127" w:right="14"/>
      </w:pPr>
      <w:r>
        <w:t xml:space="preserve">Ребенка младшего дошкольного возраста с ТНР приобщают к миру искусства (музыки, живописи).  </w:t>
      </w:r>
    </w:p>
    <w:p w:rsidR="00FE062B" w:rsidRDefault="0000416D">
      <w:pPr>
        <w:ind w:left="127" w:right="14"/>
      </w:pPr>
      <w:r>
        <w:t xml:space="preserve">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FE062B" w:rsidRDefault="0000416D">
      <w:pPr>
        <w:ind w:left="127" w:right="14"/>
      </w:pPr>
      <w:r>
        <w:lastRenderedPageBreak/>
        <w:t xml:space="preserve">Для реализации задач раздела «Изобразительное творчество» педагоги </w:t>
      </w:r>
      <w:r w:rsidR="001150AB">
        <w:t>МБДОУ «Д</w:t>
      </w:r>
      <w:r w:rsidR="00DB577E">
        <w:t>етский сад №6</w:t>
      </w:r>
      <w:r w:rsidR="001150AB">
        <w:t xml:space="preserve">» </w:t>
      </w:r>
      <w:r>
        <w:t xml:space="preserve">создают условия для изобразительной деятельности детей (самостоятельной или совместной </w:t>
      </w:r>
      <w:proofErr w:type="gramStart"/>
      <w:r>
        <w:t>со</w:t>
      </w:r>
      <w:proofErr w:type="gramEnd"/>
      <w: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FE062B" w:rsidRDefault="0000416D">
      <w:pPr>
        <w:ind w:left="127" w:right="14"/>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xml:space="preserve">, в динамических паузах и др. </w:t>
      </w:r>
    </w:p>
    <w:p w:rsidR="00FE062B" w:rsidRDefault="0000416D">
      <w:pPr>
        <w:ind w:left="127" w:right="14"/>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FE062B" w:rsidRDefault="0000416D">
      <w:pPr>
        <w:spacing w:after="0" w:line="400" w:lineRule="auto"/>
        <w:ind w:left="1383" w:right="1101" w:hanging="10"/>
        <w:jc w:val="center"/>
      </w:pPr>
      <w:r>
        <w:rPr>
          <w:b/>
        </w:rPr>
        <w:t xml:space="preserve">Основное содержание образовательной деятельности  с детьми с ТНР среднего дошкольного возраста </w:t>
      </w:r>
    </w:p>
    <w:p w:rsidR="00FE062B" w:rsidRDefault="0000416D">
      <w:pPr>
        <w:ind w:left="127" w:right="14"/>
      </w:pPr>
      <w:r>
        <w:t xml:space="preserve">Ребенок в возрасте 4−5-ти лет, в том числе и с ТНР, активно проявляет интерес к миру искусства (музыки, живописи).  </w:t>
      </w:r>
    </w:p>
    <w:p w:rsidR="00FE062B" w:rsidRDefault="0000416D">
      <w:pPr>
        <w:ind w:left="127" w:right="14"/>
      </w:pPr>
      <w:r>
        <w:t xml:space="preserve">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логопедом.  </w:t>
      </w:r>
    </w:p>
    <w:p w:rsidR="00FE062B" w:rsidRDefault="0000416D">
      <w:pPr>
        <w:ind w:left="127" w:right="14"/>
      </w:pPr>
      <w:r>
        <w:lastRenderedPageBreak/>
        <w:t xml:space="preserve">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FE062B" w:rsidRDefault="00DB577E">
      <w:pPr>
        <w:ind w:left="127" w:right="14"/>
      </w:pPr>
      <w:r>
        <w:t xml:space="preserve">Основной формой работы </w:t>
      </w:r>
      <w:r w:rsidR="0000416D">
        <w:t xml:space="preserve"> педагогов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FE062B" w:rsidRDefault="0000416D">
      <w:pPr>
        <w:ind w:left="127" w:right="14"/>
      </w:pPr>
      <w:r>
        <w:t xml:space="preserve">Педагоги </w:t>
      </w:r>
      <w:r w:rsidR="001150AB">
        <w:t>МБДОУ « Д</w:t>
      </w:r>
      <w:r w:rsidR="00DB577E">
        <w:t>етский сад № 6</w:t>
      </w:r>
      <w:r w:rsidR="001150AB">
        <w:t xml:space="preserve">» </w:t>
      </w:r>
      <w:proofErr w:type="spellStart"/>
      <w:r w:rsidR="001150AB">
        <w:t>г</w:t>
      </w:r>
      <w:proofErr w:type="gramStart"/>
      <w:r w:rsidR="001150AB">
        <w:t>.В</w:t>
      </w:r>
      <w:proofErr w:type="gramEnd"/>
      <w:r w:rsidR="001150AB">
        <w:t>язьмы</w:t>
      </w:r>
      <w:proofErr w:type="spellEnd"/>
      <w:r w:rsidR="00DB577E">
        <w:t xml:space="preserve"> </w:t>
      </w:r>
      <w:r>
        <w:t xml:space="preserve">у детей формируют устойчивое положительное эмоциональное отношение и интерес к изобразительной деятельности, усиливают ее социальную направленность, развивают анализирующее восприятие, закрепляют представления детей о материалах и средствах, используемых в процессе изобразительной деятельности, развивают наглядно-образное мышление, эстетические предпочтения. </w:t>
      </w:r>
    </w:p>
    <w:p w:rsidR="00FE062B" w:rsidRDefault="0000416D">
      <w:pPr>
        <w:ind w:left="127" w:right="14"/>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FE062B" w:rsidRDefault="0000416D">
      <w:pPr>
        <w:ind w:left="127" w:right="14"/>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w:t>
      </w:r>
      <w:r>
        <w:lastRenderedPageBreak/>
        <w:t xml:space="preserve">миром, в музыкальные занятия, в занятия по формированию элементарных математических представлений и др., вводится сюжетное рисование. </w:t>
      </w:r>
    </w:p>
    <w:p w:rsidR="00FE062B" w:rsidRDefault="0000416D">
      <w:pPr>
        <w:ind w:left="127" w:right="14"/>
      </w:pPr>
      <w: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xml:space="preserve">, ритмический, динамический, тембровый). Их привлекают к участию в различных видах музыкальной деятельности (пение, танцы, музыкально-дидактические и хороводные игры, игры на детских музыкальных инструментах), учат распознавать настроение музыки, характер (движение, состояние природы, др.) </w:t>
      </w:r>
    </w:p>
    <w:p w:rsidR="00FE062B" w:rsidRDefault="0000416D">
      <w:pPr>
        <w:ind w:left="127" w:right="14"/>
      </w:pPr>
      <w:r>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w:t>
      </w:r>
      <w:r w:rsidR="00914521">
        <w:t>-</w:t>
      </w:r>
      <w:r>
        <w:t xml:space="preserve">ритмических занятий используются на групповых и индивидуальных коррекционных занятиях с детьми. </w:t>
      </w:r>
    </w:p>
    <w:p w:rsidR="00FE062B" w:rsidRDefault="0000416D">
      <w:pPr>
        <w:spacing w:after="0" w:line="400" w:lineRule="auto"/>
        <w:ind w:left="1383" w:right="1101" w:hanging="10"/>
        <w:jc w:val="center"/>
      </w:pPr>
      <w:r>
        <w:rPr>
          <w:b/>
        </w:rPr>
        <w:t xml:space="preserve">Основное содержание образовательной деятельности  с детьми ТНР старшего дошкольного возраста </w:t>
      </w:r>
    </w:p>
    <w:p w:rsidR="00FE062B" w:rsidRDefault="0000416D">
      <w:pPr>
        <w:ind w:left="127" w:right="14"/>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педагоги обращают на проявления детьми самостоятельности и творчества. 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FE062B" w:rsidRDefault="0000416D">
      <w:pPr>
        <w:ind w:left="127" w:right="14"/>
      </w:pPr>
      <w:r>
        <w:t xml:space="preserve">Для развития изобразительных умений и навыков педагоги придают большое значение коллективной деятельности детей, как в процессе непосредственно образовательной деятельности, так и в свободное время. К </w:t>
      </w:r>
      <w:r>
        <w:lastRenderedPageBreak/>
        <w:t xml:space="preserve">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FE062B" w:rsidRDefault="0000416D">
      <w:pPr>
        <w:ind w:left="127" w:right="14"/>
      </w:pPr>
      <w:r>
        <w:t xml:space="preserve">Большое  внимание педагоги уделяют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FE062B" w:rsidRDefault="0000416D">
      <w:pPr>
        <w:ind w:left="127" w:right="14"/>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w:t>
      </w:r>
      <w:r w:rsidR="00DB577E">
        <w:t>ретает косвенный, стимулирующий</w:t>
      </w:r>
      <w:r>
        <w:t xml:space="preserve">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xml:space="preserve">; использование мультимедийных средств и т. д. </w:t>
      </w:r>
    </w:p>
    <w:p w:rsidR="00FE062B" w:rsidRDefault="0000416D">
      <w:pPr>
        <w:ind w:left="127" w:right="14"/>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FE062B" w:rsidRDefault="0000416D">
      <w:pPr>
        <w:ind w:left="127" w:right="14"/>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FE062B" w:rsidRDefault="0000416D">
      <w:pPr>
        <w:ind w:left="127" w:right="14"/>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В этот период музыкальный </w:t>
      </w:r>
      <w:r>
        <w:lastRenderedPageBreak/>
        <w:t>руководитель, воспитатели и другие специалисты продолжают развивать у детей музыкальный слух (</w:t>
      </w:r>
      <w:proofErr w:type="spellStart"/>
      <w:r>
        <w:t>звуко</w:t>
      </w:r>
      <w:proofErr w:type="spellEnd"/>
      <w:r>
        <w:t xml:space="preserve">-высотный,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FE062B" w:rsidRDefault="0000416D">
      <w:pPr>
        <w:ind w:left="127" w:right="14"/>
      </w:pPr>
      <w:r>
        <w:t xml:space="preserve">Большое значение для развития слухового восприятия детей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 т. п. имеет взаимодействие учителя-логопеда, музыкального руководителя и </w:t>
      </w:r>
    </w:p>
    <w:p w:rsidR="00FE062B" w:rsidRDefault="0000416D">
      <w:pPr>
        <w:spacing w:after="134" w:line="259" w:lineRule="auto"/>
        <w:ind w:left="127" w:right="14" w:firstLine="0"/>
      </w:pPr>
      <w:r>
        <w:t>воспитателей.</w:t>
      </w:r>
      <w:r>
        <w:rPr>
          <w:rFonts w:ascii="Calibri" w:eastAsia="Calibri" w:hAnsi="Calibri" w:cs="Calibri"/>
          <w:sz w:val="23"/>
        </w:rPr>
        <w:t xml:space="preserve">  </w:t>
      </w:r>
    </w:p>
    <w:p w:rsidR="00FE062B" w:rsidRDefault="0000416D">
      <w:pPr>
        <w:spacing w:after="0" w:line="259" w:lineRule="auto"/>
        <w:ind w:left="142" w:firstLine="0"/>
        <w:jc w:val="left"/>
      </w:pPr>
      <w:r>
        <w:rPr>
          <w:b/>
        </w:rPr>
        <w:t xml:space="preserve"> </w:t>
      </w:r>
      <w:r>
        <w:rPr>
          <w:b/>
        </w:rPr>
        <w:tab/>
        <w:t xml:space="preserve"> </w:t>
      </w:r>
    </w:p>
    <w:p w:rsidR="00FE062B" w:rsidRDefault="0000416D">
      <w:pPr>
        <w:pStyle w:val="1"/>
        <w:numPr>
          <w:ilvl w:val="0"/>
          <w:numId w:val="0"/>
        </w:numPr>
        <w:ind w:right="3"/>
      </w:pPr>
      <w:r>
        <w:t>ФИЗИЧЕСКОЕ РАЗВИТИЕ</w:t>
      </w:r>
      <w:r>
        <w:rPr>
          <w:vertAlign w:val="superscript"/>
        </w:rPr>
        <w:footnoteReference w:id="19"/>
      </w:r>
      <w:r>
        <w:rPr>
          <w:b w:val="0"/>
        </w:rPr>
        <w:t xml:space="preserve"> </w:t>
      </w:r>
    </w:p>
    <w:p w:rsidR="00FE062B" w:rsidRDefault="0000416D">
      <w:pPr>
        <w:spacing w:after="211" w:line="259" w:lineRule="auto"/>
        <w:ind w:left="127" w:right="14" w:firstLine="0"/>
      </w:pPr>
      <w:r>
        <w:t xml:space="preserve">Данная образовательная область включает развитие: </w:t>
      </w:r>
    </w:p>
    <w:p w:rsidR="00FE062B" w:rsidRDefault="0000416D">
      <w:pPr>
        <w:spacing w:after="41"/>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
    <w:p w:rsidR="00FE062B" w:rsidRDefault="0000416D">
      <w:pPr>
        <w:spacing w:after="45"/>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деятельности, способствующей правильному формированию </w:t>
      </w:r>
      <w:proofErr w:type="spellStart"/>
      <w:r>
        <w:t>опорнодвигательной</w:t>
      </w:r>
      <w:proofErr w:type="spellEnd"/>
      <w:r>
        <w:t xml:space="preserve">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FE062B" w:rsidRDefault="0000416D">
      <w:pPr>
        <w:spacing w:after="45" w:line="385" w:lineRule="auto"/>
        <w:ind w:left="142" w:firstLine="360"/>
        <w:jc w:val="left"/>
      </w:pPr>
      <w:r>
        <w:rPr>
          <w:rFonts w:ascii="Segoe UI Symbol" w:eastAsia="Segoe UI Symbol" w:hAnsi="Segoe UI Symbol" w:cs="Segoe UI Symbol"/>
        </w:rPr>
        <w:lastRenderedPageBreak/>
        <w:t>−</w:t>
      </w:r>
      <w:r>
        <w:rPr>
          <w:rFonts w:ascii="Arial" w:eastAsia="Arial" w:hAnsi="Arial" w:cs="Arial"/>
        </w:rPr>
        <w:t xml:space="preserve"> </w:t>
      </w:r>
      <w:r>
        <w:t xml:space="preserve">деятельности, </w:t>
      </w:r>
      <w:r>
        <w:tab/>
        <w:t xml:space="preserve">способствующей </w:t>
      </w:r>
      <w:r>
        <w:tab/>
        <w:t xml:space="preserve">формированию </w:t>
      </w:r>
      <w:r>
        <w:tab/>
        <w:t xml:space="preserve">начальных представлений о некоторых видах спорта, овладению подвижными играми с правилами; </w:t>
      </w:r>
    </w:p>
    <w:p w:rsidR="00FE062B" w:rsidRDefault="0000416D">
      <w:pPr>
        <w:spacing w:after="38"/>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деятельности, способствующей становлению целенаправленности и </w:t>
      </w:r>
      <w:proofErr w:type="spellStart"/>
      <w:r>
        <w:t>саморегуляции</w:t>
      </w:r>
      <w:proofErr w:type="spellEnd"/>
      <w:r>
        <w:t xml:space="preserve"> в двигательной сфере;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деятельности, способствующей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и др.) </w:t>
      </w:r>
    </w:p>
    <w:p w:rsidR="00FE062B" w:rsidRDefault="0000416D">
      <w:pPr>
        <w:ind w:left="127" w:right="14"/>
      </w:pPr>
      <w:r>
        <w:t xml:space="preserve">Содержание образовательной области «Физическое развитие» по следующим разделам: физическая культура и представления о здоровом образе жизни и гигиене. </w:t>
      </w:r>
    </w:p>
    <w:p w:rsidR="00FE062B" w:rsidRDefault="0000416D" w:rsidP="001E2841">
      <w:pPr>
        <w:ind w:left="127" w:right="14"/>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являются родители детей, а также все остальные </w:t>
      </w:r>
      <w:r w:rsidR="001150AB">
        <w:t xml:space="preserve"> работники МБДОУ «Детский сад №6» </w:t>
      </w:r>
      <w:r w:rsidR="001E2841">
        <w:t>г. Вязьмы.</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22198" name="Group 12219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62" name="Shape 15636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DA422A2" id="Group 122198"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">
                <v:shape id="Shape 15636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U1MUA&#10;AADfAAAADwAAAGRycy9kb3ducmV2LnhtbERPTUvDQBC9C/6HZQpepN2YYpC02yJKUYqHWgtex+w0&#10;Cd2djdkxjf/eFQSPj/e9XI/eqYH62AY2cDPLQBFXwbZcGzi8baZ3oKIgW3SBycA3RVivLi+WWNpw&#10;5lca9lKrFMKxRAONSFdqHauGPMZZ6IgTdwy9R0mwr7Xt8ZzCvdN5lhXaY8upocGOHhqqTvsvb+BF&#10;nq7t53bjxkE+3DY+vu/yYW7M1WS8X4ASGuVf/Od+tmn+bTEvcv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RTU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ind w:left="127" w:right="14"/>
      </w:pPr>
      <w:r>
        <w:t xml:space="preserve">В сфере становления у детей ценностей здорового образа жизни педагоги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w:t>
      </w:r>
    </w:p>
    <w:p w:rsidR="00FE062B" w:rsidRDefault="0000416D">
      <w:pPr>
        <w:ind w:left="127" w:right="14"/>
      </w:pPr>
      <w:r>
        <w:t xml:space="preserve">Педагоги </w:t>
      </w:r>
      <w:r w:rsidR="001E2841">
        <w:t xml:space="preserve">ДОУ </w:t>
      </w:r>
      <w:r>
        <w:t xml:space="preserve">способствуют формированию полезных навыков и привычек, нацеленных на поддержание собственного здоровья, в том числе </w:t>
      </w:r>
      <w:r>
        <w:lastRenderedPageBreak/>
        <w:t xml:space="preserve">формированию гигиенических навыков. Создают возможности для активного участия детей в оздоровительных мероприятиях. 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педагоги уделяют специальное внимание развитию у ребенка представлений о своем теле, произвольности действий и движений ребенка.  </w:t>
      </w:r>
    </w:p>
    <w:p w:rsidR="00FE062B" w:rsidRDefault="0000416D">
      <w:pPr>
        <w:ind w:left="127" w:right="14"/>
      </w:pPr>
      <w:proofErr w:type="gramStart"/>
      <w:r>
        <w:t xml:space="preserve">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w:t>
      </w:r>
      <w:proofErr w:type="spellStart"/>
      <w:r>
        <w:t>опорнодвигательной</w:t>
      </w:r>
      <w:proofErr w:type="spellEnd"/>
      <w:r>
        <w:t xml:space="preserve"> системы детского организма.  </w:t>
      </w:r>
      <w:proofErr w:type="gramEnd"/>
    </w:p>
    <w:p w:rsidR="00FE062B" w:rsidRDefault="0000416D">
      <w:pPr>
        <w:ind w:left="127" w:right="14"/>
      </w:pPr>
      <w:r>
        <w:t xml:space="preserve">Воспитатели и специалисты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w:t>
      </w:r>
      <w:r>
        <w:rPr>
          <w:b/>
        </w:rPr>
        <w:t xml:space="preserve"> </w:t>
      </w:r>
      <w:r>
        <w:t xml:space="preserve"> </w:t>
      </w:r>
    </w:p>
    <w:p w:rsidR="00FE062B" w:rsidRDefault="0000416D">
      <w:pPr>
        <w:spacing w:after="0" w:line="259" w:lineRule="auto"/>
        <w:ind w:left="10" w:right="2875" w:hanging="10"/>
        <w:jc w:val="right"/>
      </w:pPr>
      <w:r>
        <w:rPr>
          <w:b/>
        </w:rPr>
        <w:t xml:space="preserve">ФИЗИЧЕСКОЕ РАЗВИТИЕ </w:t>
      </w:r>
    </w:p>
    <w:tbl>
      <w:tblPr>
        <w:tblStyle w:val="TableGrid"/>
        <w:tblW w:w="9359" w:type="dxa"/>
        <w:tblInd w:w="35" w:type="dxa"/>
        <w:tblCellMar>
          <w:top w:w="71" w:type="dxa"/>
          <w:left w:w="174" w:type="dxa"/>
          <w:right w:w="226" w:type="dxa"/>
        </w:tblCellMar>
        <w:tblLook w:val="04A0" w:firstRow="1" w:lastRow="0" w:firstColumn="1" w:lastColumn="0" w:noHBand="0" w:noVBand="1"/>
      </w:tblPr>
      <w:tblGrid>
        <w:gridCol w:w="9359"/>
      </w:tblGrid>
      <w:tr w:rsidR="00FE062B">
        <w:trPr>
          <w:trHeight w:val="329"/>
        </w:trPr>
        <w:tc>
          <w:tcPr>
            <w:tcW w:w="9359"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51" w:firstLine="0"/>
              <w:jc w:val="center"/>
            </w:pPr>
            <w:r>
              <w:rPr>
                <w:b/>
              </w:rPr>
              <w:t>ЦЕЛЬ</w:t>
            </w:r>
            <w:r>
              <w:t xml:space="preserve"> </w:t>
            </w:r>
          </w:p>
        </w:tc>
      </w:tr>
      <w:tr w:rsidR="00FE062B">
        <w:trPr>
          <w:trHeight w:val="684"/>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t xml:space="preserve">Воспитание здорового, жизнерадостного, физически совершенного, гармонически и творчески развитого ребенка </w:t>
            </w:r>
          </w:p>
        </w:tc>
      </w:tr>
      <w:tr w:rsidR="00FE062B">
        <w:trPr>
          <w:trHeight w:val="653"/>
        </w:trPr>
        <w:tc>
          <w:tcPr>
            <w:tcW w:w="9359"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830" w:right="786" w:firstLine="0"/>
              <w:jc w:val="center"/>
            </w:pPr>
            <w:r>
              <w:rPr>
                <w:b/>
              </w:rPr>
              <w:t xml:space="preserve">ЗАДАЧИ </w:t>
            </w:r>
            <w:r>
              <w:t xml:space="preserve">приобретение опыта в следующих видах деятельности детей: </w:t>
            </w:r>
          </w:p>
        </w:tc>
      </w:tr>
      <w:tr w:rsidR="00FE062B">
        <w:trPr>
          <w:trHeight w:val="997"/>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hanging="360"/>
              <w:jc w:val="left"/>
            </w:pPr>
            <w:r>
              <w:rPr>
                <w:rFonts w:ascii="Segoe UI Symbol" w:eastAsia="Segoe UI Symbol" w:hAnsi="Segoe UI Symbol" w:cs="Segoe UI Symbol"/>
              </w:rPr>
              <w:t>−</w:t>
            </w:r>
            <w:r>
              <w:rPr>
                <w:rFonts w:ascii="Arial" w:eastAsia="Arial" w:hAnsi="Arial" w:cs="Arial"/>
              </w:rPr>
              <w:t xml:space="preserve"> </w:t>
            </w:r>
            <w:r>
              <w:t xml:space="preserve">двигательной, в том числе связанной с выполнением упражнений, направленных на развитие таких физических качеств, как координация и гибкость; </w:t>
            </w:r>
          </w:p>
        </w:tc>
      </w:tr>
      <w:tr w:rsidR="00FE062B">
        <w:trPr>
          <w:trHeight w:val="2283"/>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hanging="360"/>
              <w:jc w:val="left"/>
            </w:pPr>
            <w:r>
              <w:rPr>
                <w:rFonts w:ascii="Segoe UI Symbol" w:eastAsia="Segoe UI Symbol" w:hAnsi="Segoe UI Symbol" w:cs="Segoe UI Symbol"/>
              </w:rPr>
              <w:lastRenderedPageBreak/>
              <w:t>−</w:t>
            </w:r>
            <w:r>
              <w:rPr>
                <w:rFonts w:ascii="Arial" w:eastAsia="Arial" w:hAnsi="Arial" w:cs="Arial"/>
              </w:rPr>
              <w:t xml:space="preserve"> </w:t>
            </w:r>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
        </w:tc>
      </w:tr>
      <w:tr w:rsidR="00FE062B">
        <w:trPr>
          <w:trHeight w:val="674"/>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hanging="360"/>
              <w:jc w:val="left"/>
            </w:pPr>
            <w:r>
              <w:rPr>
                <w:rFonts w:ascii="Segoe UI Symbol" w:eastAsia="Segoe UI Symbol" w:hAnsi="Segoe UI Symbol" w:cs="Segoe UI Symbol"/>
              </w:rPr>
              <w:t>−</w:t>
            </w:r>
            <w:r>
              <w:rPr>
                <w:rFonts w:ascii="Arial" w:eastAsia="Arial" w:hAnsi="Arial" w:cs="Arial"/>
              </w:rPr>
              <w:t xml:space="preserve"> </w:t>
            </w:r>
            <w:r>
              <w:t xml:space="preserve">становление целенаправленности и </w:t>
            </w:r>
            <w:proofErr w:type="spellStart"/>
            <w:r>
              <w:t>саморегуляции</w:t>
            </w:r>
            <w:proofErr w:type="spellEnd"/>
            <w:r>
              <w:t xml:space="preserve"> в двигательной сфере; </w:t>
            </w:r>
          </w:p>
        </w:tc>
      </w:tr>
      <w:tr w:rsidR="00FE062B">
        <w:trPr>
          <w:trHeight w:val="996"/>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60" w:hanging="360"/>
              <w:jc w:val="left"/>
            </w:pPr>
            <w:r>
              <w:rPr>
                <w:rFonts w:ascii="Segoe UI Symbol" w:eastAsia="Segoe UI Symbol" w:hAnsi="Segoe UI Symbol" w:cs="Segoe UI Symbol"/>
              </w:rPr>
              <w:t>−</w:t>
            </w:r>
            <w:r>
              <w:rPr>
                <w:rFonts w:ascii="Arial" w:eastAsia="Arial" w:hAnsi="Arial" w:cs="Arial"/>
              </w:rPr>
              <w:t xml:space="preserve"> </w:t>
            </w:r>
            <w: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r w:rsidR="00FE062B">
        <w:trPr>
          <w:trHeight w:val="362"/>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52" w:firstLine="0"/>
              <w:jc w:val="center"/>
            </w:pPr>
            <w:r>
              <w:rPr>
                <w:b/>
              </w:rPr>
              <w:t xml:space="preserve">Оздоровительные задачи </w:t>
            </w:r>
          </w:p>
        </w:tc>
      </w:tr>
      <w:tr w:rsidR="00FE062B">
        <w:trPr>
          <w:trHeight w:val="1419"/>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93" w:firstLine="0"/>
              <w:jc w:val="left"/>
            </w:pPr>
            <w:r>
              <w:rPr>
                <w:rFonts w:ascii="Segoe UI Symbol" w:eastAsia="Segoe UI Symbol" w:hAnsi="Segoe UI Symbol" w:cs="Segoe UI Symbol"/>
              </w:rPr>
              <w:t>−</w:t>
            </w:r>
            <w:r>
              <w:rPr>
                <w:rFonts w:ascii="Arial" w:eastAsia="Arial" w:hAnsi="Arial" w:cs="Arial"/>
              </w:rPr>
              <w:t xml:space="preserve"> </w:t>
            </w:r>
            <w:r>
              <w:t xml:space="preserve">формирование правильной осанки </w:t>
            </w:r>
          </w:p>
          <w:p w:rsidR="00FE062B" w:rsidRDefault="0000416D">
            <w:pPr>
              <w:spacing w:after="0" w:line="259" w:lineRule="auto"/>
              <w:ind w:left="293" w:firstLine="0"/>
              <w:jc w:val="left"/>
            </w:pPr>
            <w:r>
              <w:rPr>
                <w:rFonts w:ascii="Segoe UI Symbol" w:eastAsia="Segoe UI Symbol" w:hAnsi="Segoe UI Symbol" w:cs="Segoe UI Symbol"/>
              </w:rPr>
              <w:t>−</w:t>
            </w:r>
            <w:r>
              <w:rPr>
                <w:rFonts w:ascii="Arial" w:eastAsia="Arial" w:hAnsi="Arial" w:cs="Arial"/>
              </w:rPr>
              <w:t xml:space="preserve"> </w:t>
            </w:r>
            <w:r>
              <w:t xml:space="preserve">развитие гармоничного телосложения </w:t>
            </w:r>
          </w:p>
          <w:p w:rsidR="00FE062B" w:rsidRDefault="0000416D">
            <w:pPr>
              <w:spacing w:after="0" w:line="259" w:lineRule="auto"/>
              <w:ind w:left="653" w:hanging="360"/>
              <w:jc w:val="left"/>
            </w:pPr>
            <w:r>
              <w:rPr>
                <w:rFonts w:ascii="Segoe UI Symbol" w:eastAsia="Segoe UI Symbol" w:hAnsi="Segoe UI Symbol" w:cs="Segoe UI Symbol"/>
              </w:rPr>
              <w:t>−</w:t>
            </w:r>
            <w:r>
              <w:rPr>
                <w:rFonts w:ascii="Arial" w:eastAsia="Arial" w:hAnsi="Arial" w:cs="Arial"/>
              </w:rPr>
              <w:t xml:space="preserve"> </w:t>
            </w:r>
            <w:r>
              <w:t xml:space="preserve">развитие мышц лица, туловища, ног, рук, плечевого пояса, кистей, пальцев, шеи, глаз, внутренних органов </w:t>
            </w:r>
          </w:p>
        </w:tc>
      </w:tr>
      <w:tr w:rsidR="00FE062B">
        <w:trPr>
          <w:trHeight w:val="331"/>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52" w:firstLine="0"/>
              <w:jc w:val="center"/>
            </w:pPr>
            <w:r>
              <w:rPr>
                <w:b/>
              </w:rPr>
              <w:t xml:space="preserve">Воспитательные задачи </w:t>
            </w:r>
          </w:p>
        </w:tc>
      </w:tr>
      <w:tr w:rsidR="00FE062B">
        <w:trPr>
          <w:trHeight w:val="2122"/>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85" w:firstLine="0"/>
              <w:jc w:val="center"/>
            </w:pPr>
            <w:r>
              <w:rPr>
                <w:rFonts w:ascii="Segoe UI Symbol" w:eastAsia="Segoe UI Symbol" w:hAnsi="Segoe UI Symbol" w:cs="Segoe UI Symbol"/>
              </w:rPr>
              <w:t>−</w:t>
            </w:r>
            <w:r>
              <w:rPr>
                <w:rFonts w:ascii="Arial" w:eastAsia="Arial" w:hAnsi="Arial" w:cs="Arial"/>
              </w:rPr>
              <w:t xml:space="preserve"> </w:t>
            </w:r>
            <w:r>
              <w:t xml:space="preserve">формирование потребности в ежедневных физических упражнениях </w:t>
            </w:r>
          </w:p>
          <w:p w:rsidR="00FE062B" w:rsidRDefault="0000416D">
            <w:pPr>
              <w:spacing w:after="24" w:line="278" w:lineRule="auto"/>
              <w:ind w:left="653" w:hanging="360"/>
            </w:pPr>
            <w:r>
              <w:rPr>
                <w:rFonts w:ascii="Segoe UI Symbol" w:eastAsia="Segoe UI Symbol" w:hAnsi="Segoe UI Symbol" w:cs="Segoe UI Symbol"/>
              </w:rPr>
              <w:t>−</w:t>
            </w:r>
            <w:r>
              <w:rPr>
                <w:rFonts w:ascii="Arial" w:eastAsia="Arial" w:hAnsi="Arial" w:cs="Arial"/>
              </w:rPr>
              <w:t xml:space="preserve"> </w:t>
            </w:r>
            <w:r>
              <w:t xml:space="preserve">воспитание умения рационально использовать физические упражнения в самостоятельной двигательной деятельности </w:t>
            </w:r>
          </w:p>
          <w:p w:rsidR="00FE062B" w:rsidRDefault="0000416D">
            <w:pPr>
              <w:spacing w:after="0" w:line="259" w:lineRule="auto"/>
              <w:ind w:left="293" w:firstLine="0"/>
              <w:jc w:val="left"/>
            </w:pPr>
            <w:r>
              <w:rPr>
                <w:rFonts w:ascii="Segoe UI Symbol" w:eastAsia="Segoe UI Symbol" w:hAnsi="Segoe UI Symbol" w:cs="Segoe UI Symbol"/>
              </w:rPr>
              <w:t>−</w:t>
            </w:r>
            <w:r>
              <w:rPr>
                <w:rFonts w:ascii="Arial" w:eastAsia="Arial" w:hAnsi="Arial" w:cs="Arial"/>
              </w:rPr>
              <w:t xml:space="preserve"> </w:t>
            </w:r>
            <w:r>
              <w:t xml:space="preserve">приобретение грации, пластичности, выразительности движений </w:t>
            </w:r>
          </w:p>
          <w:p w:rsidR="00FE062B" w:rsidRDefault="0000416D">
            <w:pPr>
              <w:spacing w:after="0" w:line="259" w:lineRule="auto"/>
              <w:ind w:left="653" w:hanging="360"/>
              <w:jc w:val="left"/>
            </w:pPr>
            <w:r>
              <w:rPr>
                <w:rFonts w:ascii="Segoe UI Symbol" w:eastAsia="Segoe UI Symbol" w:hAnsi="Segoe UI Symbol" w:cs="Segoe UI Symbol"/>
              </w:rPr>
              <w:t>−</w:t>
            </w:r>
            <w:r>
              <w:rPr>
                <w:rFonts w:ascii="Arial" w:eastAsia="Arial" w:hAnsi="Arial" w:cs="Arial"/>
              </w:rPr>
              <w:t xml:space="preserve"> </w:t>
            </w:r>
            <w:r>
              <w:t xml:space="preserve">воспитание самостоятельности, инициативности, самоорганизации, взаимопомощи </w:t>
            </w:r>
          </w:p>
        </w:tc>
      </w:tr>
      <w:tr w:rsidR="00FE062B">
        <w:trPr>
          <w:trHeight w:val="331"/>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51" w:firstLine="0"/>
              <w:jc w:val="center"/>
            </w:pPr>
            <w:r>
              <w:rPr>
                <w:b/>
              </w:rPr>
              <w:t xml:space="preserve">Образовательные задачи </w:t>
            </w:r>
          </w:p>
        </w:tc>
      </w:tr>
      <w:tr w:rsidR="00FE062B">
        <w:trPr>
          <w:trHeight w:val="2122"/>
        </w:trPr>
        <w:tc>
          <w:tcPr>
            <w:tcW w:w="93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93" w:firstLine="0"/>
              <w:jc w:val="left"/>
            </w:pPr>
            <w:r>
              <w:rPr>
                <w:rFonts w:ascii="Segoe UI Symbol" w:eastAsia="Segoe UI Symbol" w:hAnsi="Segoe UI Symbol" w:cs="Segoe UI Symbol"/>
              </w:rPr>
              <w:t>−</w:t>
            </w:r>
            <w:r>
              <w:rPr>
                <w:rFonts w:ascii="Arial" w:eastAsia="Arial" w:hAnsi="Arial" w:cs="Arial"/>
              </w:rPr>
              <w:t xml:space="preserve"> </w:t>
            </w:r>
            <w:r>
              <w:t xml:space="preserve">формирование двигательных умений и навыков </w:t>
            </w:r>
          </w:p>
          <w:p w:rsidR="00FE062B" w:rsidRDefault="0000416D">
            <w:pPr>
              <w:spacing w:after="0" w:line="259" w:lineRule="auto"/>
              <w:ind w:left="293" w:firstLine="0"/>
              <w:jc w:val="left"/>
            </w:pPr>
            <w:r>
              <w:rPr>
                <w:rFonts w:ascii="Segoe UI Symbol" w:eastAsia="Segoe UI Symbol" w:hAnsi="Segoe UI Symbol" w:cs="Segoe UI Symbol"/>
              </w:rPr>
              <w:t>−</w:t>
            </w:r>
            <w:r>
              <w:rPr>
                <w:rFonts w:ascii="Arial" w:eastAsia="Arial" w:hAnsi="Arial" w:cs="Arial"/>
              </w:rPr>
              <w:t xml:space="preserve"> </w:t>
            </w:r>
            <w:r>
              <w:t xml:space="preserve">развитие психофизических умений и навыков </w:t>
            </w:r>
          </w:p>
          <w:p w:rsidR="00FE062B" w:rsidRDefault="0000416D">
            <w:pPr>
              <w:spacing w:after="25" w:line="278" w:lineRule="auto"/>
              <w:ind w:left="653" w:hanging="360"/>
              <w:jc w:val="left"/>
            </w:pPr>
            <w:r>
              <w:rPr>
                <w:rFonts w:ascii="Segoe UI Symbol" w:eastAsia="Segoe UI Symbol" w:hAnsi="Segoe UI Symbol" w:cs="Segoe UI Symbol"/>
              </w:rPr>
              <w:t>−</w:t>
            </w:r>
            <w:r>
              <w:rPr>
                <w:rFonts w:ascii="Arial" w:eastAsia="Arial" w:hAnsi="Arial" w:cs="Arial"/>
              </w:rPr>
              <w:t xml:space="preserve"> </w:t>
            </w:r>
            <w:r>
              <w:t xml:space="preserve">развитие психофизических качеств (быстроты, силы, гибкости, выносливости, глазомера, ловкости) </w:t>
            </w:r>
          </w:p>
          <w:p w:rsidR="00FE062B" w:rsidRDefault="0000416D">
            <w:pPr>
              <w:spacing w:after="0" w:line="259" w:lineRule="auto"/>
              <w:ind w:left="653" w:hanging="360"/>
              <w:jc w:val="left"/>
            </w:pPr>
            <w:r>
              <w:rPr>
                <w:rFonts w:ascii="Segoe UI Symbol" w:eastAsia="Segoe UI Symbol" w:hAnsi="Segoe UI Symbol" w:cs="Segoe UI Symbol"/>
              </w:rPr>
              <w:t>−</w:t>
            </w:r>
            <w:r>
              <w:rPr>
                <w:rFonts w:ascii="Arial" w:eastAsia="Arial" w:hAnsi="Arial" w:cs="Arial"/>
              </w:rPr>
              <w:t xml:space="preserve"> </w:t>
            </w:r>
            <w:r>
              <w:t xml:space="preserve">развитие двигательных способностей (функции равновесия, координации движений) </w:t>
            </w:r>
          </w:p>
        </w:tc>
      </w:tr>
    </w:tbl>
    <w:p w:rsidR="00FE062B" w:rsidRDefault="0000416D">
      <w:pPr>
        <w:spacing w:after="0" w:line="259" w:lineRule="auto"/>
        <w:ind w:left="142" w:firstLine="0"/>
        <w:jc w:val="left"/>
      </w:pPr>
      <w:r>
        <w:rPr>
          <w:rFonts w:ascii="Calibri" w:eastAsia="Calibri" w:hAnsi="Calibri" w:cs="Calibri"/>
          <w:sz w:val="22"/>
        </w:rPr>
        <w:t xml:space="preserve"> </w:t>
      </w:r>
      <w:r>
        <w:rPr>
          <w:rFonts w:ascii="Calibri" w:eastAsia="Calibri" w:hAnsi="Calibri" w:cs="Calibri"/>
          <w:sz w:val="22"/>
        </w:rPr>
        <w:tab/>
        <w:t xml:space="preserve"> </w:t>
      </w:r>
    </w:p>
    <w:p w:rsidR="00FE062B" w:rsidRDefault="00FE062B">
      <w:pPr>
        <w:spacing w:after="0" w:line="259" w:lineRule="auto"/>
        <w:ind w:left="-1560" w:right="11064" w:firstLine="0"/>
        <w:jc w:val="left"/>
      </w:pPr>
    </w:p>
    <w:tbl>
      <w:tblPr>
        <w:tblStyle w:val="TableGrid"/>
        <w:tblW w:w="9570" w:type="dxa"/>
        <w:tblInd w:w="35" w:type="dxa"/>
        <w:tblCellMar>
          <w:top w:w="15" w:type="dxa"/>
          <w:right w:w="8" w:type="dxa"/>
        </w:tblCellMar>
        <w:tblLook w:val="04A0" w:firstRow="1" w:lastRow="0" w:firstColumn="1" w:lastColumn="0" w:noHBand="0" w:noVBand="1"/>
      </w:tblPr>
      <w:tblGrid>
        <w:gridCol w:w="534"/>
        <w:gridCol w:w="4251"/>
        <w:gridCol w:w="4785"/>
      </w:tblGrid>
      <w:tr w:rsidR="00FE062B">
        <w:trPr>
          <w:trHeight w:val="974"/>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30" w:line="259" w:lineRule="auto"/>
              <w:ind w:left="79" w:firstLine="0"/>
              <w:jc w:val="center"/>
            </w:pPr>
            <w:r>
              <w:rPr>
                <w:b/>
              </w:rPr>
              <w:t xml:space="preserve"> </w:t>
            </w:r>
          </w:p>
          <w:p w:rsidR="00FE062B" w:rsidRDefault="0000416D">
            <w:pPr>
              <w:spacing w:after="0" w:line="259" w:lineRule="auto"/>
              <w:ind w:left="7" w:firstLine="0"/>
              <w:jc w:val="center"/>
            </w:pPr>
            <w:r>
              <w:rPr>
                <w:b/>
              </w:rPr>
              <w:t xml:space="preserve">СРЕДСТВА ФИЗИЧЕСКОГО ВОСПИТАНИЯ </w:t>
            </w:r>
          </w:p>
          <w:p w:rsidR="00FE062B" w:rsidRDefault="0000416D">
            <w:pPr>
              <w:spacing w:after="0" w:line="259" w:lineRule="auto"/>
              <w:ind w:left="79" w:firstLine="0"/>
              <w:jc w:val="center"/>
            </w:pPr>
            <w:r>
              <w:rPr>
                <w:b/>
              </w:rPr>
              <w:t xml:space="preserve"> </w:t>
            </w:r>
          </w:p>
        </w:tc>
      </w:tr>
      <w:tr w:rsidR="00FE062B">
        <w:trPr>
          <w:trHeight w:val="2668"/>
        </w:trPr>
        <w:tc>
          <w:tcPr>
            <w:tcW w:w="534" w:type="dxa"/>
            <w:tcBorders>
              <w:top w:val="single" w:sz="4" w:space="0" w:color="000000"/>
              <w:left w:val="single" w:sz="4" w:space="0" w:color="000000"/>
              <w:bottom w:val="single" w:sz="4" w:space="0" w:color="000000"/>
              <w:right w:val="nil"/>
            </w:tcBorders>
          </w:tcPr>
          <w:p w:rsidR="00FE062B" w:rsidRDefault="0000416D">
            <w:pPr>
              <w:spacing w:after="302" w:line="259" w:lineRule="auto"/>
              <w:ind w:left="174" w:firstLine="0"/>
              <w:jc w:val="left"/>
            </w:pPr>
            <w:r>
              <w:rPr>
                <w:rFonts w:ascii="Segoe UI Symbol" w:eastAsia="Segoe UI Symbol" w:hAnsi="Segoe UI Symbol" w:cs="Segoe UI Symbol"/>
              </w:rPr>
              <w:lastRenderedPageBreak/>
              <w:t>−</w:t>
            </w:r>
            <w:r>
              <w:rPr>
                <w:rFonts w:ascii="Arial" w:eastAsia="Arial" w:hAnsi="Arial" w:cs="Arial"/>
              </w:rPr>
              <w:t xml:space="preserve"> </w:t>
            </w:r>
          </w:p>
          <w:p w:rsidR="00FE062B" w:rsidRDefault="0000416D">
            <w:pPr>
              <w:spacing w:after="0" w:line="259" w:lineRule="auto"/>
              <w:ind w:left="174" w:firstLine="0"/>
              <w:jc w:val="left"/>
            </w:pPr>
            <w:r>
              <w:rPr>
                <w:rFonts w:ascii="Segoe UI Symbol" w:eastAsia="Segoe UI Symbol" w:hAnsi="Segoe UI Symbol" w:cs="Segoe UI Symbol"/>
              </w:rPr>
              <w:t>−</w:t>
            </w:r>
            <w:r>
              <w:rPr>
                <w:rFonts w:ascii="Arial" w:eastAsia="Arial" w:hAnsi="Arial" w:cs="Arial"/>
              </w:rPr>
              <w:t xml:space="preserve"> </w:t>
            </w:r>
          </w:p>
          <w:p w:rsidR="00FE062B" w:rsidRDefault="0000416D">
            <w:pPr>
              <w:spacing w:after="0" w:line="259" w:lineRule="auto"/>
              <w:ind w:left="174" w:firstLine="0"/>
              <w:jc w:val="left"/>
            </w:pPr>
            <w:r>
              <w:rPr>
                <w:rFonts w:ascii="Segoe UI Symbol" w:eastAsia="Segoe UI Symbol" w:hAnsi="Segoe UI Symbol" w:cs="Segoe UI Symbol"/>
              </w:rPr>
              <w:t>−</w:t>
            </w:r>
            <w:r>
              <w:rPr>
                <w:rFonts w:ascii="Arial" w:eastAsia="Arial" w:hAnsi="Arial" w:cs="Arial"/>
              </w:rPr>
              <w:t xml:space="preserve"> </w:t>
            </w:r>
          </w:p>
          <w:p w:rsidR="00FE062B" w:rsidRDefault="0000416D">
            <w:pPr>
              <w:spacing w:after="0" w:line="259" w:lineRule="auto"/>
              <w:ind w:left="174" w:firstLine="0"/>
              <w:jc w:val="left"/>
            </w:pPr>
            <w:r>
              <w:rPr>
                <w:rFonts w:ascii="Segoe UI Symbol" w:eastAsia="Segoe UI Symbol" w:hAnsi="Segoe UI Symbol" w:cs="Segoe UI Symbol"/>
              </w:rPr>
              <w:t>−</w:t>
            </w:r>
            <w:r>
              <w:rPr>
                <w:rFonts w:ascii="Arial" w:eastAsia="Arial" w:hAnsi="Arial" w:cs="Arial"/>
              </w:rPr>
              <w:t xml:space="preserve"> </w:t>
            </w:r>
          </w:p>
        </w:tc>
        <w:tc>
          <w:tcPr>
            <w:tcW w:w="4251" w:type="dxa"/>
            <w:tcBorders>
              <w:top w:val="single" w:sz="4" w:space="0" w:color="000000"/>
              <w:left w:val="nil"/>
              <w:bottom w:val="single" w:sz="4" w:space="0" w:color="000000"/>
              <w:right w:val="single" w:sz="4" w:space="0" w:color="000000"/>
            </w:tcBorders>
          </w:tcPr>
          <w:p w:rsidR="00FE062B" w:rsidRDefault="0000416D">
            <w:pPr>
              <w:spacing w:after="0" w:line="259" w:lineRule="auto"/>
              <w:ind w:right="138" w:firstLine="238"/>
              <w:jc w:val="left"/>
            </w:pPr>
            <w:r>
              <w:rPr>
                <w:b/>
              </w:rPr>
              <w:t xml:space="preserve">Гигиенические факторы: </w:t>
            </w:r>
            <w:r>
              <w:t xml:space="preserve">режим дня, занятий, сна, бодрствования, прогулок; система рационального питания; гигиены одежды и обуви; санитарное состояние помещений детского сада, чистота элементов предметно-развивающей среды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29" w:line="259" w:lineRule="auto"/>
              <w:ind w:left="8" w:firstLine="0"/>
              <w:jc w:val="center"/>
            </w:pPr>
            <w:r>
              <w:rPr>
                <w:b/>
              </w:rPr>
              <w:t xml:space="preserve">Естественные силы природы </w:t>
            </w:r>
          </w:p>
          <w:p w:rsidR="00FE062B" w:rsidRDefault="0000416D">
            <w:pPr>
              <w:spacing w:after="0" w:line="239" w:lineRule="auto"/>
              <w:ind w:left="547" w:right="540" w:firstLine="0"/>
              <w:jc w:val="center"/>
            </w:pPr>
            <w:r>
              <w:rPr>
                <w:b/>
              </w:rPr>
              <w:t>(солнце, воздух, вода)</w:t>
            </w:r>
            <w:r>
              <w:t xml:space="preserve"> имеют значение в закаливании </w:t>
            </w:r>
          </w:p>
          <w:p w:rsidR="00FE062B" w:rsidRDefault="0000416D">
            <w:pPr>
              <w:spacing w:after="0" w:line="237" w:lineRule="auto"/>
              <w:ind w:left="139" w:right="52" w:hanging="13"/>
              <w:jc w:val="center"/>
            </w:pPr>
            <w:r>
              <w:t xml:space="preserve">организма, тренировке механизмов терморегуляции, регуляции обменных процессов, </w:t>
            </w:r>
          </w:p>
          <w:p w:rsidR="00FE062B" w:rsidRDefault="0000416D">
            <w:pPr>
              <w:spacing w:after="0" w:line="259" w:lineRule="auto"/>
              <w:ind w:firstLine="0"/>
              <w:jc w:val="center"/>
            </w:pPr>
            <w:r>
              <w:t xml:space="preserve">приспособительных и защитных функций организма </w:t>
            </w:r>
          </w:p>
        </w:tc>
      </w:tr>
      <w:tr w:rsidR="00FE062B">
        <w:trPr>
          <w:trHeight w:val="331"/>
        </w:trPr>
        <w:tc>
          <w:tcPr>
            <w:tcW w:w="4785" w:type="dxa"/>
            <w:gridSpan w:val="2"/>
            <w:tcBorders>
              <w:top w:val="single" w:sz="4" w:space="0" w:color="000000"/>
              <w:left w:val="single" w:sz="4" w:space="0" w:color="000000"/>
              <w:bottom w:val="single" w:sz="4" w:space="0" w:color="000000"/>
              <w:right w:val="nil"/>
            </w:tcBorders>
          </w:tcPr>
          <w:p w:rsidR="00FE062B" w:rsidRDefault="0000416D">
            <w:pPr>
              <w:spacing w:after="0" w:line="259" w:lineRule="auto"/>
              <w:ind w:left="289" w:firstLine="0"/>
              <w:jc w:val="left"/>
            </w:pPr>
            <w:r>
              <w:rPr>
                <w:b/>
              </w:rPr>
              <w:t>Физические упражнения как основ</w:t>
            </w:r>
          </w:p>
        </w:tc>
        <w:tc>
          <w:tcPr>
            <w:tcW w:w="4785" w:type="dxa"/>
            <w:tcBorders>
              <w:top w:val="single" w:sz="4" w:space="0" w:color="000000"/>
              <w:left w:val="nil"/>
              <w:bottom w:val="single" w:sz="4" w:space="0" w:color="000000"/>
              <w:right w:val="single" w:sz="4" w:space="0" w:color="000000"/>
            </w:tcBorders>
          </w:tcPr>
          <w:p w:rsidR="00FE062B" w:rsidRDefault="0000416D">
            <w:pPr>
              <w:spacing w:after="0" w:line="259" w:lineRule="auto"/>
              <w:ind w:left="-15" w:firstLine="0"/>
              <w:jc w:val="left"/>
            </w:pPr>
            <w:proofErr w:type="spellStart"/>
            <w:r>
              <w:rPr>
                <w:b/>
              </w:rPr>
              <w:t>ное</w:t>
            </w:r>
            <w:proofErr w:type="spellEnd"/>
            <w:r>
              <w:rPr>
                <w:b/>
              </w:rPr>
              <w:t xml:space="preserve"> средство физического развития </w:t>
            </w:r>
          </w:p>
        </w:tc>
      </w:tr>
      <w:tr w:rsidR="00FE062B">
        <w:trPr>
          <w:trHeight w:val="363"/>
        </w:trPr>
        <w:tc>
          <w:tcPr>
            <w:tcW w:w="4785" w:type="dxa"/>
            <w:gridSpan w:val="2"/>
            <w:tcBorders>
              <w:top w:val="single" w:sz="4" w:space="0" w:color="000000"/>
              <w:left w:val="single" w:sz="4" w:space="0" w:color="000000"/>
              <w:bottom w:val="nil"/>
              <w:right w:val="nil"/>
            </w:tcBorders>
          </w:tcPr>
          <w:p w:rsidR="00FE062B" w:rsidRDefault="0000416D">
            <w:pPr>
              <w:spacing w:after="0" w:line="259" w:lineRule="auto"/>
              <w:ind w:right="58" w:firstLine="0"/>
              <w:jc w:val="right"/>
            </w:pPr>
            <w:r>
              <w:rPr>
                <w:b/>
              </w:rPr>
              <w:t xml:space="preserve">Содержание </w:t>
            </w:r>
            <w:proofErr w:type="spellStart"/>
            <w:r>
              <w:rPr>
                <w:b/>
              </w:rPr>
              <w:t>физич</w:t>
            </w:r>
            <w:proofErr w:type="spellEnd"/>
          </w:p>
        </w:tc>
        <w:tc>
          <w:tcPr>
            <w:tcW w:w="4785" w:type="dxa"/>
            <w:tcBorders>
              <w:top w:val="single" w:sz="4" w:space="0" w:color="000000"/>
              <w:left w:val="nil"/>
              <w:bottom w:val="nil"/>
              <w:right w:val="single" w:sz="4" w:space="0" w:color="000000"/>
            </w:tcBorders>
          </w:tcPr>
          <w:p w:rsidR="00FE062B" w:rsidRDefault="0000416D">
            <w:pPr>
              <w:spacing w:after="0" w:line="259" w:lineRule="auto"/>
              <w:ind w:left="-66" w:firstLine="0"/>
              <w:jc w:val="left"/>
            </w:pPr>
            <w:proofErr w:type="spellStart"/>
            <w:r>
              <w:rPr>
                <w:b/>
              </w:rPr>
              <w:t>еского</w:t>
            </w:r>
            <w:proofErr w:type="spellEnd"/>
            <w:r>
              <w:rPr>
                <w:b/>
              </w:rPr>
              <w:t xml:space="preserve"> упражнения: </w:t>
            </w:r>
          </w:p>
        </w:tc>
      </w:tr>
      <w:tr w:rsidR="00FE062B">
        <w:trPr>
          <w:trHeight w:val="322"/>
        </w:trPr>
        <w:tc>
          <w:tcPr>
            <w:tcW w:w="4785" w:type="dxa"/>
            <w:gridSpan w:val="2"/>
            <w:tcBorders>
              <w:top w:val="nil"/>
              <w:left w:val="single" w:sz="4" w:space="0" w:color="000000"/>
              <w:bottom w:val="nil"/>
              <w:right w:val="nil"/>
            </w:tcBorders>
          </w:tcPr>
          <w:p w:rsidR="00FE062B" w:rsidRDefault="0000416D">
            <w:pPr>
              <w:spacing w:after="0" w:line="259" w:lineRule="auto"/>
              <w:ind w:right="96" w:firstLine="0"/>
              <w:jc w:val="right"/>
            </w:pPr>
            <w:proofErr w:type="spellStart"/>
            <w:r>
              <w:t>двигательн</w:t>
            </w:r>
            <w:proofErr w:type="spellEnd"/>
          </w:p>
        </w:tc>
        <w:tc>
          <w:tcPr>
            <w:tcW w:w="4785" w:type="dxa"/>
            <w:tcBorders>
              <w:top w:val="nil"/>
              <w:left w:val="nil"/>
              <w:bottom w:val="nil"/>
              <w:right w:val="single" w:sz="4" w:space="0" w:color="000000"/>
            </w:tcBorders>
          </w:tcPr>
          <w:p w:rsidR="00FE062B" w:rsidRDefault="0000416D">
            <w:pPr>
              <w:spacing w:after="0" w:line="259" w:lineRule="auto"/>
              <w:ind w:left="-104" w:firstLine="0"/>
              <w:jc w:val="left"/>
            </w:pPr>
            <w:proofErr w:type="spellStart"/>
            <w:r>
              <w:t>ые</w:t>
            </w:r>
            <w:proofErr w:type="spellEnd"/>
            <w:r>
              <w:t xml:space="preserve"> действия; </w:t>
            </w:r>
          </w:p>
        </w:tc>
      </w:tr>
      <w:tr w:rsidR="00FE062B">
        <w:trPr>
          <w:trHeight w:val="322"/>
        </w:trPr>
        <w:tc>
          <w:tcPr>
            <w:tcW w:w="4785" w:type="dxa"/>
            <w:gridSpan w:val="2"/>
            <w:tcBorders>
              <w:top w:val="nil"/>
              <w:left w:val="single" w:sz="4" w:space="0" w:color="000000"/>
              <w:bottom w:val="nil"/>
              <w:right w:val="nil"/>
            </w:tcBorders>
          </w:tcPr>
          <w:p w:rsidR="00FE062B" w:rsidRDefault="0000416D">
            <w:pPr>
              <w:spacing w:after="0" w:line="259" w:lineRule="auto"/>
              <w:ind w:left="114" w:firstLine="0"/>
            </w:pPr>
            <w:r>
              <w:t xml:space="preserve">процессы, которые происходят в </w:t>
            </w:r>
            <w:proofErr w:type="spellStart"/>
            <w:r>
              <w:t>функ</w:t>
            </w:r>
            <w:proofErr w:type="spellEnd"/>
          </w:p>
        </w:tc>
        <w:tc>
          <w:tcPr>
            <w:tcW w:w="4785" w:type="dxa"/>
            <w:tcBorders>
              <w:top w:val="nil"/>
              <w:left w:val="nil"/>
              <w:bottom w:val="nil"/>
              <w:right w:val="single" w:sz="4" w:space="0" w:color="000000"/>
            </w:tcBorders>
          </w:tcPr>
          <w:p w:rsidR="00FE062B" w:rsidRDefault="0000416D">
            <w:pPr>
              <w:spacing w:after="0" w:line="259" w:lineRule="auto"/>
              <w:ind w:left="-74" w:firstLine="0"/>
            </w:pPr>
            <w:proofErr w:type="spellStart"/>
            <w:r>
              <w:t>циональных</w:t>
            </w:r>
            <w:proofErr w:type="spellEnd"/>
            <w:r>
              <w:t xml:space="preserve"> системах организма в ходе </w:t>
            </w:r>
          </w:p>
        </w:tc>
      </w:tr>
      <w:tr w:rsidR="00FE062B">
        <w:trPr>
          <w:trHeight w:val="293"/>
        </w:trPr>
        <w:tc>
          <w:tcPr>
            <w:tcW w:w="4785" w:type="dxa"/>
            <w:gridSpan w:val="2"/>
            <w:tcBorders>
              <w:top w:val="nil"/>
              <w:left w:val="single" w:sz="4" w:space="0" w:color="000000"/>
              <w:bottom w:val="single" w:sz="4" w:space="0" w:color="000000"/>
              <w:right w:val="nil"/>
            </w:tcBorders>
          </w:tcPr>
          <w:p w:rsidR="00FE062B" w:rsidRDefault="0000416D">
            <w:pPr>
              <w:spacing w:after="0" w:line="259" w:lineRule="auto"/>
              <w:ind w:right="7" w:firstLine="0"/>
              <w:jc w:val="right"/>
            </w:pPr>
            <w:r>
              <w:t xml:space="preserve">упражнения, </w:t>
            </w:r>
            <w:proofErr w:type="spellStart"/>
            <w:r>
              <w:t>опреде</w:t>
            </w:r>
            <w:proofErr w:type="spellEnd"/>
          </w:p>
        </w:tc>
        <w:tc>
          <w:tcPr>
            <w:tcW w:w="4785" w:type="dxa"/>
            <w:tcBorders>
              <w:top w:val="nil"/>
              <w:left w:val="nil"/>
              <w:bottom w:val="single" w:sz="4" w:space="0" w:color="000000"/>
              <w:right w:val="single" w:sz="4" w:space="0" w:color="000000"/>
            </w:tcBorders>
          </w:tcPr>
          <w:p w:rsidR="00FE062B" w:rsidRDefault="0000416D">
            <w:pPr>
              <w:spacing w:after="0" w:line="259" w:lineRule="auto"/>
              <w:ind w:left="-17" w:firstLine="0"/>
              <w:jc w:val="left"/>
            </w:pPr>
            <w:proofErr w:type="spellStart"/>
            <w:r>
              <w:t>ляя</w:t>
            </w:r>
            <w:proofErr w:type="spellEnd"/>
            <w:r>
              <w:t xml:space="preserve"> его воздействие. </w:t>
            </w:r>
          </w:p>
        </w:tc>
      </w:tr>
      <w:tr w:rsidR="00FE062B">
        <w:trPr>
          <w:trHeight w:val="360"/>
        </w:trPr>
        <w:tc>
          <w:tcPr>
            <w:tcW w:w="4785" w:type="dxa"/>
            <w:gridSpan w:val="2"/>
            <w:tcBorders>
              <w:top w:val="single" w:sz="4" w:space="0" w:color="000000"/>
              <w:left w:val="single" w:sz="4" w:space="0" w:color="000000"/>
              <w:bottom w:val="nil"/>
              <w:right w:val="nil"/>
            </w:tcBorders>
          </w:tcPr>
          <w:p w:rsidR="00FE062B" w:rsidRDefault="0000416D">
            <w:pPr>
              <w:spacing w:after="0" w:line="259" w:lineRule="auto"/>
              <w:ind w:firstLine="0"/>
              <w:jc w:val="right"/>
            </w:pPr>
            <w:r>
              <w:rPr>
                <w:b/>
              </w:rPr>
              <w:t xml:space="preserve">Техника </w:t>
            </w:r>
            <w:proofErr w:type="spellStart"/>
            <w:r>
              <w:rPr>
                <w:b/>
              </w:rPr>
              <w:t>физичес</w:t>
            </w:r>
            <w:proofErr w:type="spellEnd"/>
          </w:p>
        </w:tc>
        <w:tc>
          <w:tcPr>
            <w:tcW w:w="4785" w:type="dxa"/>
            <w:tcBorders>
              <w:top w:val="single" w:sz="4" w:space="0" w:color="000000"/>
              <w:left w:val="nil"/>
              <w:bottom w:val="nil"/>
              <w:right w:val="single" w:sz="4" w:space="0" w:color="000000"/>
            </w:tcBorders>
          </w:tcPr>
          <w:p w:rsidR="00FE062B" w:rsidRDefault="0000416D">
            <w:pPr>
              <w:spacing w:after="0" w:line="259" w:lineRule="auto"/>
              <w:ind w:left="-8" w:firstLine="0"/>
              <w:jc w:val="left"/>
            </w:pPr>
            <w:r>
              <w:rPr>
                <w:b/>
              </w:rPr>
              <w:t xml:space="preserve">кого упражнения </w:t>
            </w:r>
          </w:p>
        </w:tc>
      </w:tr>
      <w:tr w:rsidR="00FE062B">
        <w:trPr>
          <w:trHeight w:val="323"/>
        </w:trPr>
        <w:tc>
          <w:tcPr>
            <w:tcW w:w="4785" w:type="dxa"/>
            <w:gridSpan w:val="2"/>
            <w:tcBorders>
              <w:top w:val="nil"/>
              <w:left w:val="single" w:sz="4" w:space="0" w:color="000000"/>
              <w:bottom w:val="nil"/>
              <w:right w:val="nil"/>
            </w:tcBorders>
          </w:tcPr>
          <w:p w:rsidR="00FE062B" w:rsidRDefault="0000416D">
            <w:pPr>
              <w:spacing w:after="0" w:line="259" w:lineRule="auto"/>
              <w:ind w:right="30" w:firstLine="0"/>
              <w:jc w:val="right"/>
            </w:pPr>
            <w:r>
              <w:t xml:space="preserve">способ </w:t>
            </w:r>
            <w:proofErr w:type="spellStart"/>
            <w:r>
              <w:t>выполн</w:t>
            </w:r>
            <w:proofErr w:type="spellEnd"/>
          </w:p>
        </w:tc>
        <w:tc>
          <w:tcPr>
            <w:tcW w:w="4785" w:type="dxa"/>
            <w:tcBorders>
              <w:top w:val="nil"/>
              <w:left w:val="nil"/>
              <w:bottom w:val="nil"/>
              <w:right w:val="single" w:sz="4" w:space="0" w:color="000000"/>
            </w:tcBorders>
          </w:tcPr>
          <w:p w:rsidR="00FE062B" w:rsidRDefault="0000416D">
            <w:pPr>
              <w:spacing w:after="0" w:line="259" w:lineRule="auto"/>
              <w:ind w:left="-37" w:firstLine="0"/>
              <w:jc w:val="left"/>
            </w:pPr>
            <w:proofErr w:type="spellStart"/>
            <w:r>
              <w:t>ения</w:t>
            </w:r>
            <w:proofErr w:type="spellEnd"/>
            <w:r>
              <w:t xml:space="preserve"> движения,  </w:t>
            </w:r>
          </w:p>
        </w:tc>
      </w:tr>
      <w:tr w:rsidR="00FE062B">
        <w:trPr>
          <w:trHeight w:val="294"/>
        </w:trPr>
        <w:tc>
          <w:tcPr>
            <w:tcW w:w="4785" w:type="dxa"/>
            <w:gridSpan w:val="2"/>
            <w:tcBorders>
              <w:top w:val="nil"/>
              <w:left w:val="single" w:sz="4" w:space="0" w:color="000000"/>
              <w:bottom w:val="single" w:sz="4" w:space="0" w:color="000000"/>
              <w:right w:val="nil"/>
            </w:tcBorders>
          </w:tcPr>
          <w:p w:rsidR="00FE062B" w:rsidRDefault="0000416D">
            <w:pPr>
              <w:spacing w:after="0" w:line="259" w:lineRule="auto"/>
              <w:ind w:right="25" w:firstLine="0"/>
              <w:jc w:val="right"/>
            </w:pPr>
            <w:r>
              <w:t xml:space="preserve">с помощью которого </w:t>
            </w:r>
            <w:proofErr w:type="spellStart"/>
            <w:r>
              <w:t>реш</w:t>
            </w:r>
            <w:proofErr w:type="spellEnd"/>
          </w:p>
        </w:tc>
        <w:tc>
          <w:tcPr>
            <w:tcW w:w="4785" w:type="dxa"/>
            <w:tcBorders>
              <w:top w:val="nil"/>
              <w:left w:val="nil"/>
              <w:bottom w:val="single" w:sz="4" w:space="0" w:color="000000"/>
              <w:right w:val="single" w:sz="4" w:space="0" w:color="000000"/>
            </w:tcBorders>
          </w:tcPr>
          <w:p w:rsidR="00FE062B" w:rsidRDefault="0000416D">
            <w:pPr>
              <w:spacing w:after="0" w:line="259" w:lineRule="auto"/>
              <w:ind w:left="-34" w:firstLine="0"/>
              <w:jc w:val="left"/>
            </w:pPr>
            <w:proofErr w:type="spellStart"/>
            <w:r>
              <w:t>ается</w:t>
            </w:r>
            <w:proofErr w:type="spellEnd"/>
            <w:r>
              <w:t xml:space="preserve"> двигательная задача </w:t>
            </w:r>
          </w:p>
        </w:tc>
      </w:tr>
      <w:tr w:rsidR="00FE062B">
        <w:trPr>
          <w:trHeight w:val="360"/>
        </w:trPr>
        <w:tc>
          <w:tcPr>
            <w:tcW w:w="4785" w:type="dxa"/>
            <w:gridSpan w:val="2"/>
            <w:tcBorders>
              <w:top w:val="single" w:sz="4" w:space="0" w:color="000000"/>
              <w:left w:val="single" w:sz="4" w:space="0" w:color="000000"/>
              <w:bottom w:val="nil"/>
              <w:right w:val="nil"/>
            </w:tcBorders>
          </w:tcPr>
          <w:p w:rsidR="00FE062B" w:rsidRDefault="0000416D">
            <w:pPr>
              <w:spacing w:after="0" w:line="259" w:lineRule="auto"/>
              <w:ind w:right="103" w:firstLine="0"/>
              <w:jc w:val="right"/>
            </w:pPr>
            <w:r>
              <w:rPr>
                <w:b/>
              </w:rPr>
              <w:t xml:space="preserve">Форма </w:t>
            </w:r>
            <w:proofErr w:type="spellStart"/>
            <w:r>
              <w:rPr>
                <w:b/>
              </w:rPr>
              <w:t>физичес</w:t>
            </w:r>
            <w:proofErr w:type="spellEnd"/>
          </w:p>
        </w:tc>
        <w:tc>
          <w:tcPr>
            <w:tcW w:w="4785" w:type="dxa"/>
            <w:tcBorders>
              <w:top w:val="single" w:sz="4" w:space="0" w:color="000000"/>
              <w:left w:val="nil"/>
              <w:bottom w:val="nil"/>
              <w:right w:val="single" w:sz="4" w:space="0" w:color="000000"/>
            </w:tcBorders>
          </w:tcPr>
          <w:p w:rsidR="00FE062B" w:rsidRDefault="0000416D">
            <w:pPr>
              <w:spacing w:after="0" w:line="259" w:lineRule="auto"/>
              <w:ind w:left="-112" w:firstLine="0"/>
              <w:jc w:val="left"/>
            </w:pPr>
            <w:r>
              <w:rPr>
                <w:b/>
              </w:rPr>
              <w:t xml:space="preserve">кого упражнения </w:t>
            </w:r>
          </w:p>
        </w:tc>
      </w:tr>
      <w:tr w:rsidR="00FE062B">
        <w:trPr>
          <w:trHeight w:val="322"/>
        </w:trPr>
        <w:tc>
          <w:tcPr>
            <w:tcW w:w="4785" w:type="dxa"/>
            <w:gridSpan w:val="2"/>
            <w:tcBorders>
              <w:top w:val="nil"/>
              <w:left w:val="single" w:sz="4" w:space="0" w:color="000000"/>
              <w:bottom w:val="nil"/>
              <w:right w:val="nil"/>
            </w:tcBorders>
          </w:tcPr>
          <w:p w:rsidR="00FE062B" w:rsidRDefault="0000416D">
            <w:pPr>
              <w:spacing w:after="0" w:line="259" w:lineRule="auto"/>
              <w:ind w:right="17" w:firstLine="0"/>
              <w:jc w:val="right"/>
            </w:pPr>
            <w:r>
              <w:t>внешняя структура (</w:t>
            </w:r>
            <w:proofErr w:type="spellStart"/>
            <w:r>
              <w:t>соотношени</w:t>
            </w:r>
            <w:proofErr w:type="spellEnd"/>
          </w:p>
        </w:tc>
        <w:tc>
          <w:tcPr>
            <w:tcW w:w="4785" w:type="dxa"/>
            <w:tcBorders>
              <w:top w:val="nil"/>
              <w:left w:val="nil"/>
              <w:bottom w:val="nil"/>
              <w:right w:val="single" w:sz="4" w:space="0" w:color="000000"/>
            </w:tcBorders>
          </w:tcPr>
          <w:p w:rsidR="00FE062B" w:rsidRDefault="0000416D">
            <w:pPr>
              <w:spacing w:after="0" w:line="259" w:lineRule="auto"/>
              <w:ind w:left="-25" w:firstLine="0"/>
              <w:jc w:val="left"/>
            </w:pPr>
            <w:r>
              <w:t xml:space="preserve">е пространственных, временных, </w:t>
            </w:r>
          </w:p>
        </w:tc>
      </w:tr>
      <w:tr w:rsidR="00FE062B">
        <w:trPr>
          <w:trHeight w:val="322"/>
        </w:trPr>
        <w:tc>
          <w:tcPr>
            <w:tcW w:w="4785" w:type="dxa"/>
            <w:gridSpan w:val="2"/>
            <w:tcBorders>
              <w:top w:val="nil"/>
              <w:left w:val="single" w:sz="4" w:space="0" w:color="000000"/>
              <w:bottom w:val="nil"/>
              <w:right w:val="nil"/>
            </w:tcBorders>
          </w:tcPr>
          <w:p w:rsidR="00FE062B" w:rsidRDefault="0000416D">
            <w:pPr>
              <w:spacing w:after="0" w:line="259" w:lineRule="auto"/>
              <w:ind w:right="83" w:firstLine="0"/>
              <w:jc w:val="right"/>
            </w:pPr>
            <w:r>
              <w:t>динамических пар</w:t>
            </w:r>
          </w:p>
        </w:tc>
        <w:tc>
          <w:tcPr>
            <w:tcW w:w="4785" w:type="dxa"/>
            <w:tcBorders>
              <w:top w:val="nil"/>
              <w:left w:val="nil"/>
              <w:bottom w:val="nil"/>
              <w:right w:val="single" w:sz="4" w:space="0" w:color="000000"/>
            </w:tcBorders>
          </w:tcPr>
          <w:p w:rsidR="00FE062B" w:rsidRDefault="0000416D">
            <w:pPr>
              <w:spacing w:after="0" w:line="259" w:lineRule="auto"/>
              <w:ind w:left="-91" w:firstLine="0"/>
              <w:jc w:val="left"/>
            </w:pPr>
            <w:proofErr w:type="spellStart"/>
            <w:r>
              <w:t>аметров</w:t>
            </w:r>
            <w:proofErr w:type="spellEnd"/>
            <w:r>
              <w:t xml:space="preserve"> движения); </w:t>
            </w:r>
          </w:p>
        </w:tc>
      </w:tr>
      <w:tr w:rsidR="00FE062B">
        <w:trPr>
          <w:trHeight w:val="323"/>
        </w:trPr>
        <w:tc>
          <w:tcPr>
            <w:tcW w:w="4785" w:type="dxa"/>
            <w:gridSpan w:val="2"/>
            <w:tcBorders>
              <w:top w:val="nil"/>
              <w:left w:val="single" w:sz="4" w:space="0" w:color="000000"/>
              <w:bottom w:val="nil"/>
              <w:right w:val="nil"/>
            </w:tcBorders>
          </w:tcPr>
          <w:p w:rsidR="00FE062B" w:rsidRDefault="0000416D">
            <w:pPr>
              <w:spacing w:after="0" w:line="259" w:lineRule="auto"/>
              <w:ind w:right="119" w:firstLine="0"/>
              <w:jc w:val="right"/>
            </w:pPr>
            <w:r>
              <w:t xml:space="preserve">внутренняя структура (взаимосвязь </w:t>
            </w:r>
          </w:p>
        </w:tc>
        <w:tc>
          <w:tcPr>
            <w:tcW w:w="4785" w:type="dxa"/>
            <w:tcBorders>
              <w:top w:val="nil"/>
              <w:left w:val="nil"/>
              <w:bottom w:val="nil"/>
              <w:right w:val="single" w:sz="4" w:space="0" w:color="000000"/>
            </w:tcBorders>
          </w:tcPr>
          <w:p w:rsidR="00FE062B" w:rsidRDefault="0000416D">
            <w:pPr>
              <w:spacing w:after="0" w:line="259" w:lineRule="auto"/>
              <w:ind w:left="-58" w:firstLine="0"/>
              <w:jc w:val="left"/>
            </w:pPr>
            <w:r>
              <w:t xml:space="preserve">различных процессов в организме во </w:t>
            </w:r>
          </w:p>
        </w:tc>
      </w:tr>
      <w:tr w:rsidR="00FE062B">
        <w:trPr>
          <w:trHeight w:val="295"/>
        </w:trPr>
        <w:tc>
          <w:tcPr>
            <w:tcW w:w="4785" w:type="dxa"/>
            <w:gridSpan w:val="2"/>
            <w:tcBorders>
              <w:top w:val="nil"/>
              <w:left w:val="single" w:sz="4" w:space="0" w:color="000000"/>
              <w:bottom w:val="single" w:sz="4" w:space="0" w:color="000000"/>
              <w:right w:val="nil"/>
            </w:tcBorders>
          </w:tcPr>
          <w:p w:rsidR="00FE062B" w:rsidRDefault="0000416D">
            <w:pPr>
              <w:spacing w:after="0" w:line="259" w:lineRule="auto"/>
              <w:ind w:right="113" w:firstLine="0"/>
              <w:jc w:val="right"/>
            </w:pPr>
            <w:r>
              <w:t xml:space="preserve">время </w:t>
            </w:r>
            <w:proofErr w:type="spellStart"/>
            <w:r>
              <w:t>выполне</w:t>
            </w:r>
            <w:proofErr w:type="spellEnd"/>
          </w:p>
        </w:tc>
        <w:tc>
          <w:tcPr>
            <w:tcW w:w="4785" w:type="dxa"/>
            <w:tcBorders>
              <w:top w:val="nil"/>
              <w:left w:val="nil"/>
              <w:bottom w:val="single" w:sz="4" w:space="0" w:color="000000"/>
              <w:right w:val="single" w:sz="4" w:space="0" w:color="000000"/>
            </w:tcBorders>
          </w:tcPr>
          <w:p w:rsidR="00FE062B" w:rsidRDefault="0000416D">
            <w:pPr>
              <w:spacing w:after="0" w:line="259" w:lineRule="auto"/>
              <w:ind w:left="-124" w:firstLine="0"/>
              <w:jc w:val="left"/>
            </w:pPr>
            <w:proofErr w:type="spellStart"/>
            <w:r>
              <w:t>ния</w:t>
            </w:r>
            <w:proofErr w:type="spellEnd"/>
            <w:r>
              <w:t xml:space="preserve"> упражнения) </w:t>
            </w:r>
          </w:p>
        </w:tc>
      </w:tr>
      <w:tr w:rsidR="00FE062B">
        <w:trPr>
          <w:trHeight w:val="972"/>
        </w:trPr>
        <w:tc>
          <w:tcPr>
            <w:tcW w:w="4785" w:type="dxa"/>
            <w:gridSpan w:val="2"/>
            <w:tcBorders>
              <w:top w:val="single" w:sz="4" w:space="0" w:color="000000"/>
              <w:left w:val="single" w:sz="4" w:space="0" w:color="000000"/>
              <w:bottom w:val="single" w:sz="4" w:space="0" w:color="000000"/>
              <w:right w:val="nil"/>
            </w:tcBorders>
            <w:shd w:val="clear" w:color="auto" w:fill="D9D9D9"/>
            <w:vAlign w:val="center"/>
          </w:tcPr>
          <w:p w:rsidR="00FE062B" w:rsidRDefault="0000416D">
            <w:pPr>
              <w:spacing w:after="0" w:line="259" w:lineRule="auto"/>
              <w:ind w:right="66" w:firstLine="0"/>
              <w:jc w:val="right"/>
            </w:pPr>
            <w:r>
              <w:rPr>
                <w:b/>
              </w:rPr>
              <w:t>МЕТОДЫ ФИЗИЧЕС</w:t>
            </w:r>
          </w:p>
        </w:tc>
        <w:tc>
          <w:tcPr>
            <w:tcW w:w="4785" w:type="dxa"/>
            <w:tcBorders>
              <w:top w:val="single" w:sz="4" w:space="0" w:color="000000"/>
              <w:left w:val="nil"/>
              <w:bottom w:val="single" w:sz="4" w:space="0" w:color="000000"/>
              <w:right w:val="single" w:sz="4" w:space="0" w:color="000000"/>
            </w:tcBorders>
            <w:shd w:val="clear" w:color="auto" w:fill="D9D9D9"/>
          </w:tcPr>
          <w:p w:rsidR="00FE062B" w:rsidRDefault="0000416D">
            <w:pPr>
              <w:spacing w:after="29" w:line="259" w:lineRule="auto"/>
              <w:ind w:firstLine="0"/>
              <w:jc w:val="left"/>
            </w:pPr>
            <w:r>
              <w:rPr>
                <w:b/>
              </w:rPr>
              <w:t xml:space="preserve"> </w:t>
            </w:r>
          </w:p>
          <w:p w:rsidR="00FE062B" w:rsidRDefault="0000416D">
            <w:pPr>
              <w:spacing w:after="0" w:line="259" w:lineRule="auto"/>
              <w:ind w:left="-74" w:firstLine="0"/>
              <w:jc w:val="left"/>
            </w:pPr>
            <w:r>
              <w:rPr>
                <w:b/>
              </w:rPr>
              <w:t xml:space="preserve">КОГО ВОСПИТАНИЯ </w:t>
            </w:r>
          </w:p>
          <w:p w:rsidR="00FE062B" w:rsidRDefault="0000416D">
            <w:pPr>
              <w:spacing w:after="0" w:line="259" w:lineRule="auto"/>
              <w:ind w:firstLine="0"/>
              <w:jc w:val="left"/>
            </w:pPr>
            <w:r>
              <w:rPr>
                <w:b/>
              </w:rPr>
              <w:t xml:space="preserve"> </w:t>
            </w:r>
          </w:p>
        </w:tc>
      </w:tr>
      <w:tr w:rsidR="00FE062B">
        <w:trPr>
          <w:trHeight w:val="1943"/>
        </w:trPr>
        <w:tc>
          <w:tcPr>
            <w:tcW w:w="4785"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5" w:firstLine="0"/>
              <w:jc w:val="center"/>
            </w:pPr>
            <w:r>
              <w:rPr>
                <w:b/>
              </w:rPr>
              <w:t xml:space="preserve">Метод проблемного обучения </w:t>
            </w:r>
          </w:p>
          <w:p w:rsidR="00FE062B" w:rsidRDefault="0000416D">
            <w:pPr>
              <w:spacing w:after="0" w:line="237" w:lineRule="auto"/>
              <w:ind w:firstLine="0"/>
              <w:jc w:val="center"/>
            </w:pPr>
            <w:r>
              <w:t xml:space="preserve">Предусматривает постановку перед ребенком проблемы и </w:t>
            </w:r>
          </w:p>
          <w:p w:rsidR="00FE062B" w:rsidRDefault="0000416D">
            <w:pPr>
              <w:spacing w:after="0" w:line="259" w:lineRule="auto"/>
              <w:ind w:left="3" w:firstLine="0"/>
              <w:jc w:val="center"/>
            </w:pPr>
            <w:r>
              <w:t xml:space="preserve">предоставление ему возможности </w:t>
            </w:r>
          </w:p>
          <w:p w:rsidR="00FE062B" w:rsidRDefault="0000416D">
            <w:pPr>
              <w:spacing w:after="24" w:line="259" w:lineRule="auto"/>
              <w:ind w:left="148" w:firstLine="0"/>
              <w:jc w:val="left"/>
            </w:pPr>
            <w:r>
              <w:t xml:space="preserve">самостоятельного решения путем тех </w:t>
            </w:r>
          </w:p>
          <w:p w:rsidR="00FE062B" w:rsidRDefault="0000416D">
            <w:pPr>
              <w:spacing w:after="0" w:line="259" w:lineRule="auto"/>
              <w:ind w:left="3" w:firstLine="0"/>
              <w:jc w:val="center"/>
            </w:pPr>
            <w:r>
              <w:t xml:space="preserve">или иных действий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37" w:lineRule="auto"/>
              <w:ind w:left="99" w:right="19" w:firstLine="0"/>
              <w:jc w:val="center"/>
            </w:pPr>
            <w:r>
              <w:rPr>
                <w:b/>
              </w:rPr>
              <w:t xml:space="preserve">Вербальные (словесные) </w:t>
            </w:r>
            <w:r>
              <w:t xml:space="preserve">объяснение, пояснение, указание, </w:t>
            </w:r>
          </w:p>
          <w:p w:rsidR="00FE062B" w:rsidRDefault="0000416D">
            <w:pPr>
              <w:spacing w:after="0" w:line="259" w:lineRule="auto"/>
              <w:ind w:left="6" w:firstLine="0"/>
              <w:jc w:val="center"/>
            </w:pPr>
            <w:r>
              <w:t xml:space="preserve">подача команд, распоряжений, </w:t>
            </w:r>
          </w:p>
          <w:p w:rsidR="00FE062B" w:rsidRDefault="0000416D">
            <w:pPr>
              <w:spacing w:after="25" w:line="259" w:lineRule="auto"/>
              <w:ind w:left="149" w:firstLine="0"/>
              <w:jc w:val="left"/>
            </w:pPr>
            <w:r>
              <w:t xml:space="preserve">сигналов, вопросы к детям, образный </w:t>
            </w:r>
          </w:p>
          <w:p w:rsidR="00FE062B" w:rsidRDefault="0000416D">
            <w:pPr>
              <w:spacing w:after="23" w:line="259" w:lineRule="auto"/>
              <w:ind w:left="158" w:firstLine="0"/>
              <w:jc w:val="left"/>
            </w:pPr>
            <w:r>
              <w:t xml:space="preserve">сюжетный рассказ, беседа, словесная </w:t>
            </w:r>
          </w:p>
          <w:p w:rsidR="00FE062B" w:rsidRDefault="0000416D">
            <w:pPr>
              <w:spacing w:after="0" w:line="259" w:lineRule="auto"/>
              <w:ind w:left="9" w:firstLine="0"/>
              <w:jc w:val="center"/>
            </w:pPr>
            <w:r>
              <w:t xml:space="preserve">инструкция </w:t>
            </w:r>
          </w:p>
        </w:tc>
      </w:tr>
      <w:tr w:rsidR="00FE062B">
        <w:trPr>
          <w:trHeight w:val="1621"/>
        </w:trPr>
        <w:tc>
          <w:tcPr>
            <w:tcW w:w="4785"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38" w:lineRule="auto"/>
              <w:ind w:left="709" w:right="708" w:firstLine="0"/>
              <w:jc w:val="center"/>
            </w:pPr>
            <w:r>
              <w:rPr>
                <w:b/>
              </w:rPr>
              <w:t xml:space="preserve">Практические </w:t>
            </w:r>
            <w:r>
              <w:t xml:space="preserve">повторение упражнений без </w:t>
            </w:r>
          </w:p>
          <w:p w:rsidR="00FE062B" w:rsidRDefault="0000416D">
            <w:pPr>
              <w:spacing w:after="0" w:line="259" w:lineRule="auto"/>
              <w:ind w:firstLine="0"/>
              <w:jc w:val="center"/>
            </w:pPr>
            <w:r>
              <w:t xml:space="preserve">изменения и с изменения, проведение упражнений в игровой форме, в соревновательной форме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8" w:firstLine="0"/>
              <w:jc w:val="center"/>
            </w:pPr>
            <w:r>
              <w:rPr>
                <w:b/>
              </w:rPr>
              <w:t xml:space="preserve">Репродуктивные </w:t>
            </w:r>
          </w:p>
          <w:p w:rsidR="00FE062B" w:rsidRDefault="0000416D">
            <w:pPr>
              <w:spacing w:after="0" w:line="237" w:lineRule="auto"/>
              <w:ind w:firstLine="0"/>
              <w:jc w:val="center"/>
            </w:pPr>
            <w:r>
              <w:t xml:space="preserve">предусматривает воспроизведение ребенком продемонстрированных </w:t>
            </w:r>
          </w:p>
          <w:p w:rsidR="00FE062B" w:rsidRDefault="0000416D">
            <w:pPr>
              <w:spacing w:after="0" w:line="259" w:lineRule="auto"/>
              <w:ind w:firstLine="0"/>
              <w:jc w:val="center"/>
            </w:pPr>
            <w:r>
              <w:t xml:space="preserve">взрослым (сверстником) способов двигательных действий </w:t>
            </w:r>
          </w:p>
        </w:tc>
      </w:tr>
      <w:tr w:rsidR="00FE062B">
        <w:trPr>
          <w:trHeight w:val="1620"/>
        </w:trPr>
        <w:tc>
          <w:tcPr>
            <w:tcW w:w="4785"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37" w:lineRule="auto"/>
              <w:ind w:firstLine="0"/>
              <w:jc w:val="center"/>
            </w:pPr>
            <w:r>
              <w:rPr>
                <w:b/>
              </w:rPr>
              <w:t xml:space="preserve">Информационно-рецептивный </w:t>
            </w:r>
            <w:r>
              <w:t xml:space="preserve">характеризуются </w:t>
            </w:r>
          </w:p>
          <w:p w:rsidR="00FE062B" w:rsidRDefault="0000416D">
            <w:pPr>
              <w:spacing w:after="0" w:line="259" w:lineRule="auto"/>
              <w:ind w:left="5" w:firstLine="0"/>
              <w:jc w:val="center"/>
            </w:pPr>
            <w:r>
              <w:t xml:space="preserve">взаимосвязанностью и </w:t>
            </w:r>
          </w:p>
          <w:p w:rsidR="00FE062B" w:rsidRDefault="0000416D">
            <w:pPr>
              <w:spacing w:after="0" w:line="259" w:lineRule="auto"/>
              <w:ind w:left="25" w:firstLine="0"/>
              <w:jc w:val="center"/>
            </w:pPr>
            <w:r>
              <w:t xml:space="preserve">взаимозависимостью действий педагога и ребенка </w:t>
            </w:r>
          </w:p>
        </w:tc>
        <w:tc>
          <w:tcPr>
            <w:tcW w:w="478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76" w:lineRule="auto"/>
              <w:ind w:firstLine="0"/>
              <w:jc w:val="center"/>
            </w:pPr>
            <w:proofErr w:type="spellStart"/>
            <w:r>
              <w:rPr>
                <w:b/>
              </w:rPr>
              <w:t>Общедидактические</w:t>
            </w:r>
            <w:proofErr w:type="spellEnd"/>
            <w:r>
              <w:rPr>
                <w:b/>
              </w:rPr>
              <w:t xml:space="preserve"> наглядные </w:t>
            </w:r>
            <w:r>
              <w:t xml:space="preserve">наглядно-зрительные,  </w:t>
            </w:r>
          </w:p>
          <w:p w:rsidR="00FE062B" w:rsidRDefault="0000416D">
            <w:pPr>
              <w:spacing w:after="23" w:line="259" w:lineRule="auto"/>
              <w:ind w:left="9" w:firstLine="0"/>
              <w:jc w:val="center"/>
            </w:pPr>
            <w:r>
              <w:t xml:space="preserve">наглядно-слуховые </w:t>
            </w:r>
          </w:p>
          <w:p w:rsidR="00FE062B" w:rsidRDefault="0000416D">
            <w:pPr>
              <w:spacing w:after="0" w:line="259" w:lineRule="auto"/>
              <w:ind w:left="6" w:firstLine="0"/>
              <w:jc w:val="center"/>
            </w:pPr>
            <w:r>
              <w:t xml:space="preserve">и тактильно-мышечные приемы </w:t>
            </w:r>
          </w:p>
        </w:tc>
      </w:tr>
      <w:tr w:rsidR="00FE062B">
        <w:trPr>
          <w:trHeight w:val="334"/>
        </w:trPr>
        <w:tc>
          <w:tcPr>
            <w:tcW w:w="9570" w:type="dxa"/>
            <w:gridSpan w:val="3"/>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7" w:firstLine="0"/>
              <w:jc w:val="center"/>
            </w:pPr>
            <w:r>
              <w:rPr>
                <w:b/>
              </w:rPr>
              <w:lastRenderedPageBreak/>
              <w:t xml:space="preserve">Метод творческих заданий </w:t>
            </w:r>
          </w:p>
        </w:tc>
      </w:tr>
    </w:tbl>
    <w:p w:rsidR="00FE062B" w:rsidRDefault="0000416D">
      <w:pPr>
        <w:spacing w:after="0" w:line="402" w:lineRule="auto"/>
        <w:ind w:left="1028" w:right="883" w:hanging="10"/>
        <w:jc w:val="center"/>
      </w:pPr>
      <w:r>
        <w:rPr>
          <w:b/>
        </w:rPr>
        <w:t xml:space="preserve">Основное содержание образовательной деятельности с детьми с ТНР младшего и среднего дошкольного возраста </w:t>
      </w:r>
    </w:p>
    <w:p w:rsidR="00FE062B" w:rsidRDefault="0000416D">
      <w:pPr>
        <w:ind w:left="127" w:right="14"/>
      </w:pPr>
      <w:r>
        <w:t xml:space="preserve">Образовательная область «Физическое развитие» интегрирует сенсорно-перцептивное и моторно-двигательное развитие детей. </w:t>
      </w:r>
    </w:p>
    <w:p w:rsidR="00FE062B" w:rsidRDefault="0000416D">
      <w:pPr>
        <w:ind w:left="127" w:right="14"/>
      </w:pPr>
      <w:r>
        <w:t xml:space="preserve">Задачи образовательной области «Физическое развитие» для детей с тяжелыми нарушениями речи решаются педагогами групп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FE062B" w:rsidRDefault="0000416D">
      <w:pPr>
        <w:ind w:left="127" w:right="14"/>
      </w:pPr>
      <w: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FE062B" w:rsidRDefault="0000416D">
      <w:pPr>
        <w:spacing w:after="214" w:line="259" w:lineRule="auto"/>
        <w:ind w:left="850" w:right="14" w:firstLine="0"/>
      </w:pPr>
      <w:r>
        <w:t xml:space="preserve">Задачи образовательной области «Физическое развитие» решаются в: </w:t>
      </w:r>
    </w:p>
    <w:p w:rsidR="00FE062B" w:rsidRDefault="0000416D">
      <w:pPr>
        <w:spacing w:after="41"/>
        <w:ind w:left="127" w:right="14" w:firstLine="360"/>
      </w:pPr>
      <w:r>
        <w:rPr>
          <w:rFonts w:ascii="Segoe UI Symbol" w:eastAsia="Segoe UI Symbol" w:hAnsi="Segoe UI Symbol" w:cs="Segoe UI Symbol"/>
        </w:rPr>
        <w:t>−</w:t>
      </w:r>
      <w:r>
        <w:rPr>
          <w:rFonts w:ascii="Arial" w:eastAsia="Arial" w:hAnsi="Arial" w:cs="Arial"/>
        </w:rPr>
        <w:t xml:space="preserve"> </w:t>
      </w:r>
      <w:r>
        <w:t xml:space="preserve">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w:t>
      </w:r>
    </w:p>
    <w:p w:rsidR="00FE062B" w:rsidRDefault="0000416D">
      <w:pPr>
        <w:spacing w:after="40"/>
        <w:ind w:left="127" w:right="14" w:firstLine="360"/>
      </w:pPr>
      <w:r>
        <w:rPr>
          <w:rFonts w:ascii="Segoe UI Symbol" w:eastAsia="Segoe UI Symbol" w:hAnsi="Segoe UI Symbol" w:cs="Segoe UI Symbol"/>
        </w:rPr>
        <w:t>−</w:t>
      </w:r>
      <w:r>
        <w:rPr>
          <w:rFonts w:ascii="Arial" w:eastAsia="Arial" w:hAnsi="Arial" w:cs="Arial"/>
        </w:rPr>
        <w:t xml:space="preserve"> </w:t>
      </w:r>
      <w:r>
        <w:t xml:space="preserve">совместной деятельности детей со взрослыми по формированию культурно-гигиенических навыков и навыков самообслуживания; </w:t>
      </w:r>
    </w:p>
    <w:p w:rsidR="00FE062B" w:rsidRDefault="0000416D">
      <w:pPr>
        <w:spacing w:after="44"/>
        <w:ind w:left="127" w:right="14" w:firstLine="360"/>
      </w:pPr>
      <w:r>
        <w:rPr>
          <w:rFonts w:ascii="Segoe UI Symbol" w:eastAsia="Segoe UI Symbol" w:hAnsi="Segoe UI Symbol" w:cs="Segoe UI Symbol"/>
        </w:rPr>
        <w:t>−</w:t>
      </w:r>
      <w:r>
        <w:rPr>
          <w:rFonts w:ascii="Arial" w:eastAsia="Arial" w:hAnsi="Arial" w:cs="Arial"/>
        </w:rPr>
        <w:t xml:space="preserve"> </w:t>
      </w:r>
      <w:r>
        <w:t xml:space="preserve">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w:t>
      </w:r>
    </w:p>
    <w:p w:rsidR="00FE062B" w:rsidRDefault="0000416D">
      <w:pPr>
        <w:ind w:left="127" w:right="14" w:firstLine="360"/>
      </w:pPr>
      <w:r>
        <w:rPr>
          <w:rFonts w:ascii="Segoe UI Symbol" w:eastAsia="Segoe UI Symbol" w:hAnsi="Segoe UI Symbol" w:cs="Segoe UI Symbol"/>
        </w:rPr>
        <w:lastRenderedPageBreak/>
        <w:t>−</w:t>
      </w:r>
      <w:r>
        <w:rPr>
          <w:rFonts w:ascii="Arial" w:eastAsia="Arial" w:hAnsi="Arial" w:cs="Arial"/>
        </w:rPr>
        <w:t xml:space="preserve"> </w:t>
      </w:r>
      <w:r>
        <w:t xml:space="preserve">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 xml:space="preserve">в подвижных играх и подвижных играх с музыкальным сопровождением;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в индивидуальной коррекционной, в том числе логопедической, работе с детьми с ТНР. </w:t>
      </w:r>
    </w:p>
    <w:p w:rsidR="00FE062B" w:rsidRDefault="0000416D">
      <w:pPr>
        <w:ind w:left="127" w:right="14"/>
      </w:pPr>
      <w:r>
        <w:t xml:space="preserve">В этот период реализация задач образовательной области «Физическое развитие» должна стать прочной основой, интегрирующей </w:t>
      </w:r>
      <w:proofErr w:type="spellStart"/>
      <w:r>
        <w:t>сенсорноперцептивное</w:t>
      </w:r>
      <w:proofErr w:type="spellEnd"/>
      <w:r>
        <w:t xml:space="preserve"> и моторно-двигательное развитие детей с нарушением речи. </w:t>
      </w:r>
    </w:p>
    <w:p w:rsidR="00FE062B" w:rsidRDefault="0000416D">
      <w:pPr>
        <w:spacing w:after="0" w:line="400" w:lineRule="auto"/>
        <w:ind w:left="1385" w:right="1168" w:hanging="10"/>
        <w:jc w:val="center"/>
      </w:pPr>
      <w:r>
        <w:rPr>
          <w:b/>
        </w:rPr>
        <w:t xml:space="preserve">Основное содержание образовательной деятельности с детьми с ТНР старшего дошкольного возраста </w:t>
      </w:r>
    </w:p>
    <w:p w:rsidR="00FE062B" w:rsidRDefault="0000416D">
      <w:pPr>
        <w:ind w:left="127" w:right="14"/>
      </w:pPr>
      <w:r>
        <w:t xml:space="preserve">В ходе физического воспитания детей с ТНР педагоги </w:t>
      </w:r>
      <w:r w:rsidR="001150AB">
        <w:t xml:space="preserve"> </w:t>
      </w:r>
      <w:proofErr w:type="spellStart"/>
      <w:r w:rsidR="001150AB">
        <w:t>кмбинированных</w:t>
      </w:r>
      <w:proofErr w:type="spellEnd"/>
      <w:r w:rsidR="001150AB">
        <w:t xml:space="preserve"> групп  МБДОУ « Д</w:t>
      </w:r>
      <w:r w:rsidR="00C963B9">
        <w:t>етский сад №6</w:t>
      </w:r>
      <w:r w:rsidR="001150AB">
        <w:t>»</w:t>
      </w:r>
      <w:r w:rsidR="00C963B9">
        <w:t xml:space="preserve"> г. Вязьмы </w:t>
      </w:r>
      <w:r>
        <w:t xml:space="preserve">придают большое значение формированию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FE062B" w:rsidRDefault="0000416D">
      <w:pPr>
        <w:ind w:left="127" w:right="14"/>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w:t>
      </w:r>
      <w:r>
        <w:lastRenderedPageBreak/>
        <w:t xml:space="preserve">регулировать свое психоэмоциональное состояние и нормализовать процессы возбуждения и торможения. </w:t>
      </w:r>
    </w:p>
    <w:p w:rsidR="00FE062B" w:rsidRDefault="0000416D">
      <w:pPr>
        <w:ind w:left="127" w:right="14"/>
      </w:pPr>
      <w:r>
        <w:t xml:space="preserve">Продолжается физическое развитие детей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 формируется педагогами </w:t>
      </w:r>
      <w:r w:rsidR="00686A3A">
        <w:t xml:space="preserve">ДОУ д/с №6 </w:t>
      </w:r>
      <w:r>
        <w:t xml:space="preserve">у детей в различные режимные моменты: на утренней зарядке, на прогулках, в самостоятельной деятельности, во время спортивных досугов. </w:t>
      </w:r>
    </w:p>
    <w:p w:rsidR="00FE062B" w:rsidRDefault="0000416D">
      <w:pPr>
        <w:ind w:left="127" w:right="14"/>
      </w:pPr>
      <w:r>
        <w:t xml:space="preserve">Физическое воспитание связано с развитием музыкально-ритмических движений, с занятиями </w:t>
      </w:r>
      <w:proofErr w:type="spellStart"/>
      <w:r>
        <w:t>логоритмикой</w:t>
      </w:r>
      <w:proofErr w:type="spellEnd"/>
      <w:r>
        <w:t xml:space="preserve">, подвижными играми. Кроме этого, проводятся различные виды гимнастик (для глаз,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
    <w:p w:rsidR="00FE062B" w:rsidRDefault="0000416D">
      <w:pPr>
        <w:ind w:left="127" w:right="14"/>
      </w:pPr>
      <w:r>
        <w:t xml:space="preserve">Педагоги </w:t>
      </w:r>
      <w:r w:rsidR="00686A3A">
        <w:t xml:space="preserve">комбинированных </w:t>
      </w:r>
      <w:r>
        <w:t xml:space="preserve">групп продолжают работу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Воспитатели и специалисты групп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FE062B" w:rsidRDefault="0000416D">
      <w:pPr>
        <w:ind w:left="127" w:right="14"/>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FE062B" w:rsidRDefault="0000416D">
      <w:pPr>
        <w:ind w:left="127" w:right="14"/>
      </w:pPr>
      <w:r>
        <w:t xml:space="preserve">Для организации работы с детьми активно используется время, предусмотренное для их самостоятельной деятельности. На этой ступени </w:t>
      </w:r>
    </w:p>
    <w:p w:rsidR="00FE062B" w:rsidRDefault="0000416D">
      <w:pPr>
        <w:tabs>
          <w:tab w:val="center" w:pos="1992"/>
          <w:tab w:val="center" w:pos="3316"/>
          <w:tab w:val="center" w:pos="4601"/>
          <w:tab w:val="center" w:pos="5359"/>
          <w:tab w:val="center" w:pos="6049"/>
          <w:tab w:val="center" w:pos="6746"/>
          <w:tab w:val="center" w:pos="7808"/>
          <w:tab w:val="right" w:pos="9503"/>
        </w:tabs>
        <w:spacing w:after="193" w:line="259" w:lineRule="auto"/>
        <w:ind w:firstLine="0"/>
        <w:jc w:val="left"/>
      </w:pPr>
      <w:r>
        <w:lastRenderedPageBreak/>
        <w:t xml:space="preserve">обучения </w:t>
      </w:r>
      <w:r>
        <w:tab/>
        <w:t xml:space="preserve">важно </w:t>
      </w:r>
      <w:r>
        <w:tab/>
        <w:t xml:space="preserve">вовлекать </w:t>
      </w:r>
      <w:r>
        <w:tab/>
        <w:t xml:space="preserve">детей </w:t>
      </w:r>
      <w:r>
        <w:tab/>
        <w:t xml:space="preserve">с </w:t>
      </w:r>
      <w:r>
        <w:tab/>
        <w:t xml:space="preserve">ТНР </w:t>
      </w:r>
      <w:r>
        <w:tab/>
        <w:t xml:space="preserve">в </w:t>
      </w:r>
      <w:r>
        <w:tab/>
        <w:t xml:space="preserve">различные </w:t>
      </w:r>
      <w:r>
        <w:tab/>
        <w:t>игры-</w:t>
      </w:r>
    </w:p>
    <w:p w:rsidR="00FE062B" w:rsidRDefault="0000416D">
      <w:pPr>
        <w:ind w:left="127" w:right="14" w:firstLine="0"/>
      </w:pPr>
      <w:r>
        <w:t>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В этот период педагоги гру</w:t>
      </w:r>
      <w:proofErr w:type="gramStart"/>
      <w:r>
        <w:t>пп стр</w:t>
      </w:r>
      <w:proofErr w:type="gramEnd"/>
      <w:r>
        <w:t xml:space="preserve">емятся разнообразить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FE062B" w:rsidRDefault="0000416D">
      <w:pPr>
        <w:ind w:left="127" w:right="14"/>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Педагоги групп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w:t>
      </w:r>
    </w:p>
    <w:p w:rsidR="00FE062B" w:rsidRDefault="0000416D">
      <w:pPr>
        <w:ind w:left="127" w:right="14"/>
      </w:pPr>
      <w:r>
        <w:t>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proofErr w:type="spellStart"/>
      <w:r>
        <w:t>Социальнокоммуникативное</w:t>
      </w:r>
      <w:proofErr w:type="spellEnd"/>
      <w:r>
        <w:t xml:space="preserve">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w:t>
      </w:r>
      <w:r>
        <w:lastRenderedPageBreak/>
        <w:t xml:space="preserve">чтобы дети усвоили речевые образцы того, как надо позвать взрослого на помощь в обстоятельствах нездоровья. </w:t>
      </w:r>
      <w:r>
        <w:rPr>
          <w:b/>
        </w:rPr>
        <w:t xml:space="preserve"> </w:t>
      </w:r>
    </w:p>
    <w:p w:rsidR="00FE062B" w:rsidRDefault="0000416D">
      <w:pPr>
        <w:spacing w:after="0" w:line="402" w:lineRule="auto"/>
        <w:ind w:left="366" w:right="183" w:hanging="10"/>
        <w:jc w:val="center"/>
      </w:pPr>
      <w:r>
        <w:rPr>
          <w:b/>
        </w:rPr>
        <w:t xml:space="preserve">2.3. ВЗАИМОДЕЙСТВИЕ ВЗРОСЛЫХ И ДЕТЕЙ С ТНР Взаимодействие взрослых с детьми с ТНР </w:t>
      </w:r>
    </w:p>
    <w:p w:rsidR="00FE062B" w:rsidRDefault="0000416D">
      <w:pPr>
        <w:ind w:left="127" w:right="14"/>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FE062B" w:rsidRDefault="0000416D">
      <w:pPr>
        <w:ind w:left="127" w:right="14"/>
      </w:pPr>
      <w: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у воспитателей и специалистов групп</w:t>
      </w:r>
      <w:r w:rsidR="00686A3A">
        <w:t xml:space="preserve"> комбинированной </w:t>
      </w:r>
      <w:proofErr w:type="spellStart"/>
      <w:r w:rsidR="00686A3A">
        <w:t>напрвленности</w:t>
      </w:r>
      <w:proofErr w:type="spellEnd"/>
      <w:r>
        <w:t xml:space="preserve">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достигается путем создания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FE062B" w:rsidRDefault="0000416D">
      <w:pPr>
        <w:ind w:left="127" w:right="14"/>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w:t>
      </w:r>
      <w:r>
        <w:lastRenderedPageBreak/>
        <w:t xml:space="preserve">взрослыми и в самостоятельной деятельности в предметной среде называется процессом овладения культурными практиками. </w:t>
      </w:r>
    </w:p>
    <w:p w:rsidR="00FE062B" w:rsidRDefault="0000416D">
      <w:pPr>
        <w:ind w:left="127" w:right="14"/>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w:t>
      </w:r>
    </w:p>
    <w:p w:rsidR="00FE062B" w:rsidRDefault="0000416D">
      <w:pPr>
        <w:ind w:left="127" w:right="14"/>
      </w:pPr>
      <w: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E062B" w:rsidRDefault="0000416D">
      <w:pPr>
        <w:ind w:left="127" w:right="14"/>
      </w:pPr>
      <w:r>
        <w:t xml:space="preserve">Для личностно-порождающего взаимодействия характерно принятие ребенка таким, какой он есть, и вера в его способности. Воспитатели и специалисты групп </w:t>
      </w:r>
      <w:r w:rsidR="00686A3A">
        <w:t xml:space="preserve"> комбинированной </w:t>
      </w:r>
      <w:proofErr w:type="spellStart"/>
      <w:r w:rsidR="00686A3A">
        <w:t>напрвленности</w:t>
      </w:r>
      <w:proofErr w:type="spellEnd"/>
      <w:r w:rsidR="00686A3A">
        <w:t xml:space="preserve">  МБДОУ д/с №6 г. Вязьмы </w:t>
      </w:r>
      <w:r>
        <w:t xml:space="preserve">не подгоняют ребенка под какой-то определенный «стандарт», а строят общение с ним с ориентацией на индивидуальные особенности ребенка, его характер, привычки, интересы, предпочтения. Они сопереживает ребенку в радости и огорчениях, оказывает поддержку при затруднениях, участвует в его играх и занятиях. Взрослые стараются избегать запретов и наказаний.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E062B" w:rsidRDefault="0000416D">
      <w:pPr>
        <w:ind w:left="127" w:right="14"/>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С этой целью много внимания уделяется стимулированию ребенка к общению на основе понимания речи и собственно речевому общению ребенка. Воспитатели и </w:t>
      </w:r>
      <w:r>
        <w:lastRenderedPageBreak/>
        <w:t>специалисты групп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 </w:t>
      </w:r>
    </w:p>
    <w:p w:rsidR="00FE062B" w:rsidRDefault="0000416D">
      <w:pPr>
        <w:ind w:left="127" w:right="14"/>
      </w:pPr>
      <w:r>
        <w:t xml:space="preserve">Воспитатели и специалисты групп способствует развитию у ребенка интереса и доброжелательного отношения к другим детям: создают безопасное пространство для взаимодействия детей, насыщая его разнообразными предметами, наблюдают за активностью детей в этом пространстве, поощряют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Воспитатели и специалисты групп поддерживают стремление ребенка к самостоятельности в различных повседневных ситуациях и при овладении навыками самообслуживания. </w:t>
      </w:r>
    </w:p>
    <w:p w:rsidR="00FE062B" w:rsidRDefault="0000416D">
      <w:pPr>
        <w:ind w:left="127" w:right="14"/>
      </w:pPr>
      <w:r>
        <w:t>Педагоги групп</w:t>
      </w:r>
      <w:r w:rsidR="00686A3A" w:rsidRPr="00686A3A">
        <w:t xml:space="preserve"> </w:t>
      </w:r>
      <w:r w:rsidR="00686A3A">
        <w:t>комбинированной напр</w:t>
      </w:r>
      <w:r w:rsidR="009029FE">
        <w:t>а</w:t>
      </w:r>
      <w:r w:rsidR="00686A3A">
        <w:t xml:space="preserve">вленности  МБДОУ д/с №6 г. </w:t>
      </w:r>
      <w:r w:rsidR="009029FE">
        <w:t>Вязьмы</w:t>
      </w:r>
      <w:r>
        <w:t xml:space="preserve">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FE062B" w:rsidRDefault="0000416D">
      <w:pPr>
        <w:ind w:left="127" w:right="14"/>
      </w:pPr>
      <w:r>
        <w:lastRenderedPageBreak/>
        <w:t xml:space="preserve">Воспитатели и специалисты </w:t>
      </w:r>
      <w:r w:rsidR="009029FE">
        <w:t>к</w:t>
      </w:r>
      <w:r w:rsidR="001150AB">
        <w:t>о</w:t>
      </w:r>
      <w:r w:rsidR="009029FE">
        <w:t xml:space="preserve">мбинированных </w:t>
      </w:r>
      <w:r>
        <w:t xml:space="preserve">групп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FE062B" w:rsidRDefault="0000416D">
      <w:pPr>
        <w:ind w:left="127" w:right="14"/>
      </w:pPr>
      <w:r>
        <w:t xml:space="preserve">В сфере развития социальных отношений и общения со сверстниками воспитатели и специалисты наблюдают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спешат вмешиваться; обращают внимание детей на чувства, которые появляются у них в процессе социального взаимодействия; утешают детей в случае обиды и обращают внимание на то, что определенные действия могут вызывать обиду. </w:t>
      </w:r>
    </w:p>
    <w:p w:rsidR="00FE062B" w:rsidRDefault="0000416D">
      <w:pPr>
        <w:ind w:left="127" w:right="14"/>
      </w:pPr>
      <w:r>
        <w:t xml:space="preserve">В сфере развития игровой деятельности воспитатели и специалисты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w:t>
      </w:r>
    </w:p>
    <w:p w:rsidR="00FE062B" w:rsidRDefault="0000416D">
      <w:pPr>
        <w:ind w:left="127" w:right="14"/>
      </w:pPr>
      <w:r>
        <w:t xml:space="preserve">Воспитатели и специалисты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Они стимулируют желание детей отражать в играх свой жизненный опыт, </w:t>
      </w:r>
      <w:r>
        <w:lastRenderedPageBreak/>
        <w:t xml:space="preserve">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FE062B" w:rsidRDefault="0000416D">
      <w:pPr>
        <w:ind w:left="127" w:right="14"/>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FE062B" w:rsidRDefault="0000416D">
      <w:pPr>
        <w:ind w:left="127" w:right="14"/>
      </w:pPr>
      <w:r>
        <w:t xml:space="preserve">Воспитатели и специалисты </w:t>
      </w:r>
      <w:r w:rsidR="00B00CED">
        <w:t xml:space="preserve">групп комбинированной направленности </w:t>
      </w:r>
      <w:r>
        <w:t xml:space="preserve">везде, где это возможно, предоставляют детям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учится брать на себя ответственность за свои решения и поступки; приучается думать самостоятельно, поскольку взрослые не навязывают ему своего решения, а способствуют тому, чтобы он принял собственное; адекватно выражать свои чувства. Помогая ребенку осознать свои переживания, выразить их словами, воспитатели и специалисты содействуют формированию у него умения проявлять чувства социально приемлемыми способами. Так ребенок учится понимать других и сочувствовать им, потому что получает этот опыт из общения со взрослыми и переносит его на других людей. </w:t>
      </w:r>
    </w:p>
    <w:p w:rsidR="00B00CED" w:rsidRDefault="00B00CED">
      <w:pPr>
        <w:spacing w:after="131" w:line="259" w:lineRule="auto"/>
        <w:ind w:left="366" w:right="220" w:hanging="10"/>
        <w:jc w:val="center"/>
        <w:rPr>
          <w:b/>
        </w:rPr>
      </w:pPr>
    </w:p>
    <w:p w:rsidR="00FE062B" w:rsidRDefault="0000416D">
      <w:pPr>
        <w:spacing w:after="131" w:line="259" w:lineRule="auto"/>
        <w:ind w:left="366" w:right="220" w:hanging="10"/>
        <w:jc w:val="center"/>
      </w:pPr>
      <w:r>
        <w:rPr>
          <w:b/>
        </w:rPr>
        <w:lastRenderedPageBreak/>
        <w:t xml:space="preserve">Характер взаимодействия с другими детьми </w:t>
      </w:r>
    </w:p>
    <w:p w:rsidR="00FE062B" w:rsidRDefault="0000416D">
      <w:pPr>
        <w:ind w:left="127" w:right="14"/>
      </w:pPr>
      <w:r>
        <w:t xml:space="preserve">Полноценное речевое развитие способствует взаимопониманию, разрешению конфликтных ситуаций между детьми, регулированию речевых действий. 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FE062B" w:rsidRDefault="0000416D">
      <w:pPr>
        <w:ind w:left="127" w:right="14"/>
      </w:pPr>
      <w:r>
        <w:t>На начальном этапе взаимодействия детей с ТНР очень важна роль взрослого. 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Поэтому воспитатели и специалисты гру</w:t>
      </w:r>
      <w:proofErr w:type="gramStart"/>
      <w:r>
        <w:t>пп вкл</w:t>
      </w:r>
      <w:proofErr w:type="gramEnd"/>
      <w:r>
        <w:t xml:space="preserve">ючают детей с ТНР в непосредственное игровое, </w:t>
      </w:r>
      <w:proofErr w:type="spellStart"/>
      <w:r>
        <w:t>предметнопрактическое</w:t>
      </w:r>
      <w:proofErr w:type="spellEnd"/>
      <w:r>
        <w:t xml:space="preserve"> взаимодействие с другими детьми для преодоления их речевого и неречевого негативизма.  </w:t>
      </w:r>
    </w:p>
    <w:p w:rsidR="00FE062B" w:rsidRDefault="0000416D">
      <w:pPr>
        <w:ind w:left="127" w:right="14"/>
      </w:pPr>
      <w: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воспитатели и специалисты групп</w:t>
      </w:r>
      <w:r w:rsidR="00B00CED">
        <w:t xml:space="preserve"> комбинированной направленности МБДОУ детский сад №6 </w:t>
      </w:r>
      <w:proofErr w:type="spellStart"/>
      <w:r w:rsidR="00B00CED">
        <w:t>г</w:t>
      </w:r>
      <w:proofErr w:type="gramStart"/>
      <w:r w:rsidR="00B00CED">
        <w:t>.В</w:t>
      </w:r>
      <w:proofErr w:type="gramEnd"/>
      <w:r w:rsidR="00B00CED">
        <w:t>язьмы</w:t>
      </w:r>
      <w:proofErr w:type="spellEnd"/>
      <w:r>
        <w:t xml:space="preserve">, выступают в роли коммуникаторов. </w:t>
      </w:r>
    </w:p>
    <w:p w:rsidR="00B00CED" w:rsidRDefault="00B00CED">
      <w:pPr>
        <w:spacing w:after="186" w:line="259" w:lineRule="auto"/>
        <w:ind w:left="366" w:right="220" w:hanging="10"/>
        <w:jc w:val="center"/>
        <w:rPr>
          <w:b/>
        </w:rPr>
      </w:pPr>
    </w:p>
    <w:p w:rsidR="00FE062B" w:rsidRDefault="0000416D">
      <w:pPr>
        <w:spacing w:after="186" w:line="259" w:lineRule="auto"/>
        <w:ind w:left="366" w:right="220" w:hanging="10"/>
        <w:jc w:val="center"/>
      </w:pPr>
      <w:r>
        <w:rPr>
          <w:b/>
        </w:rPr>
        <w:lastRenderedPageBreak/>
        <w:t xml:space="preserve">Система отношений ребенка к миру, к другим людям, к себе самому </w:t>
      </w:r>
    </w:p>
    <w:p w:rsidR="00FE062B" w:rsidRDefault="0000416D">
      <w:pPr>
        <w:ind w:left="127" w:right="14"/>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FE062B" w:rsidRDefault="0000416D">
      <w:pPr>
        <w:ind w:left="127" w:right="14"/>
      </w:pPr>
      <w:r>
        <w:t xml:space="preserve">АООП ДО ТНР построена на основе общих закономерностей развития личности детей дошкольного возраста, с учетом </w:t>
      </w:r>
      <w:proofErr w:type="spellStart"/>
      <w:r>
        <w:t>сензитивных</w:t>
      </w:r>
      <w:proofErr w:type="spellEnd"/>
      <w: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FE062B" w:rsidRDefault="0000416D">
      <w:pPr>
        <w:ind w:left="127" w:right="14"/>
      </w:pPr>
      <w:r>
        <w:t xml:space="preserve">Воспитатели и специалисты групп наблюдают за детьми, стремятся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FE062B" w:rsidRDefault="0000416D">
      <w:pPr>
        <w:ind w:left="127" w:right="14"/>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E062B" w:rsidRDefault="0000416D">
      <w:pPr>
        <w:ind w:left="127" w:right="14"/>
      </w:pPr>
      <w:r>
        <w:lastRenderedPageBreak/>
        <w:t xml:space="preserve">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FE062B" w:rsidRDefault="0000416D">
      <w:pPr>
        <w:ind w:left="127" w:right="14"/>
      </w:pPr>
      <w:r>
        <w:t xml:space="preserve">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FE062B" w:rsidRDefault="0000416D">
      <w:pPr>
        <w:ind w:left="127" w:right="14"/>
      </w:pPr>
      <w:r>
        <w:t xml:space="preserve">Воспитатели и специалисты стимулируют желание детей с ТНР во взаимодействии </w:t>
      </w:r>
      <w:proofErr w:type="gramStart"/>
      <w:r>
        <w:t>со</w:t>
      </w:r>
      <w:proofErr w:type="gramEnd"/>
      <w: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FE062B" w:rsidRDefault="0000416D">
      <w:pPr>
        <w:ind w:left="127" w:right="14"/>
      </w:pPr>
      <w:r>
        <w:t xml:space="preserve">Педагоги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FE062B" w:rsidRDefault="0000416D">
      <w:pPr>
        <w:ind w:left="127" w:right="14"/>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w:t>
      </w:r>
      <w:r>
        <w:lastRenderedPageBreak/>
        <w:t xml:space="preserve">даже тогда, когда они непосредственно не наблюдают его эмоциональных переживаний и формируются обобщенные эмоциональные представления, что позволяет им предвосхищать последствия своих действий.  </w:t>
      </w:r>
    </w:p>
    <w:p w:rsidR="00FE062B" w:rsidRDefault="0000416D">
      <w:pPr>
        <w:ind w:left="127" w:right="14"/>
      </w:pPr>
      <w:r>
        <w:t xml:space="preserve">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FE062B" w:rsidRDefault="0000416D">
      <w:pPr>
        <w:spacing w:after="38"/>
        <w:ind w:left="127" w:right="14"/>
      </w:pPr>
      <w:r>
        <w:t xml:space="preserve">В результате освоения АООП ДО ТНР ребенок с ТНР, преодолевая речевые нарушения: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овладевает основными культурными способами деятельности, проявляет инициативу и самостоятельность в игре, общении, </w:t>
      </w:r>
    </w:p>
    <w:p w:rsidR="00FE062B" w:rsidRDefault="0000416D">
      <w:pPr>
        <w:spacing w:after="212" w:line="259" w:lineRule="auto"/>
        <w:ind w:left="127" w:right="14" w:firstLine="0"/>
      </w:pPr>
      <w:r>
        <w:t xml:space="preserve">конструировании и других видах детской активности;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 xml:space="preserve">способен выбирать себе род занятий, участников по совместной деятельности, положительно относится к миру, другим людям и самому себе;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 xml:space="preserve">обладает чувством собственного достоинства, активно взаимодействует со сверстниками и взрослыми, участвует в совместных играх; </w:t>
      </w:r>
    </w:p>
    <w:p w:rsidR="00FE062B" w:rsidRDefault="0000416D">
      <w:pPr>
        <w:spacing w:after="42"/>
        <w:ind w:left="127" w:right="14" w:firstLine="360"/>
      </w:pPr>
      <w:r>
        <w:rPr>
          <w:rFonts w:ascii="Segoe UI Symbol" w:eastAsia="Segoe UI Symbol" w:hAnsi="Segoe UI Symbol" w:cs="Segoe UI Symbol"/>
        </w:rPr>
        <w:t>−</w:t>
      </w:r>
      <w:r>
        <w:rPr>
          <w:rFonts w:ascii="Arial" w:eastAsia="Arial" w:hAnsi="Arial" w:cs="Arial"/>
        </w:rPr>
        <w:t xml:space="preserve"> </w:t>
      </w: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E062B" w:rsidRDefault="0000416D">
      <w:pPr>
        <w:tabs>
          <w:tab w:val="center" w:pos="1207"/>
          <w:tab w:val="center" w:pos="3103"/>
          <w:tab w:val="center" w:pos="4766"/>
          <w:tab w:val="center" w:pos="6238"/>
          <w:tab w:val="center" w:pos="7308"/>
          <w:tab w:val="center" w:pos="8088"/>
          <w:tab w:val="right" w:pos="9503"/>
        </w:tabs>
        <w:spacing w:after="140" w:line="259" w:lineRule="auto"/>
        <w:ind w:right="-3"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обладает </w:t>
      </w:r>
      <w:r>
        <w:tab/>
        <w:t xml:space="preserve">воображением, </w:t>
      </w:r>
      <w:r>
        <w:tab/>
        <w:t xml:space="preserve">которое </w:t>
      </w:r>
      <w:r>
        <w:tab/>
        <w:t xml:space="preserve">реализуется </w:t>
      </w:r>
      <w:r>
        <w:tab/>
        <w:t xml:space="preserve">в </w:t>
      </w:r>
      <w:r>
        <w:tab/>
        <w:t xml:space="preserve">разных </w:t>
      </w:r>
      <w:r>
        <w:tab/>
        <w:t xml:space="preserve">видах </w:t>
      </w:r>
    </w:p>
    <w:p w:rsidR="00FE062B" w:rsidRDefault="0000416D">
      <w:pPr>
        <w:spacing w:after="211" w:line="259" w:lineRule="auto"/>
        <w:ind w:left="127" w:right="14" w:firstLine="0"/>
      </w:pPr>
      <w:r>
        <w:t xml:space="preserve">деятельности и прежде всего в игре;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владеет разными формами и видами игры, различает условную и реальную ситуации, следует игровым правилам;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достаточно хорошо, при необходимости взаимодействуя со взрослым, владеет устной речью, может высказывать свои мысли и желания, </w:t>
      </w:r>
      <w:r>
        <w:lastRenderedPageBreak/>
        <w:t xml:space="preserve">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E062B" w:rsidRDefault="0000416D">
      <w:pPr>
        <w:spacing w:line="259" w:lineRule="auto"/>
        <w:ind w:left="127" w:right="14"/>
      </w:pPr>
      <w:r>
        <w:t xml:space="preserve">При общении с ребёнком воспитатели и специалисты групп </w:t>
      </w:r>
      <w:r w:rsidR="00B00CED">
        <w:t xml:space="preserve"> комбини</w:t>
      </w:r>
      <w:r w:rsidR="001150AB">
        <w:t>рованной направленности  МБДОУ «Д</w:t>
      </w:r>
      <w:r w:rsidR="00B00CED">
        <w:t>етский сад №</w:t>
      </w:r>
      <w:r>
        <w:t xml:space="preserve"> </w:t>
      </w:r>
      <w:r w:rsidR="00B00CED">
        <w:t>6</w:t>
      </w:r>
      <w:r w:rsidR="001150AB">
        <w:t>»</w:t>
      </w:r>
      <w:r w:rsidR="00AD36ED">
        <w:t xml:space="preserve"> </w:t>
      </w:r>
      <w:proofErr w:type="spellStart"/>
      <w:r w:rsidR="00AD36ED">
        <w:t>г</w:t>
      </w:r>
      <w:proofErr w:type="gramStart"/>
      <w:r w:rsidR="00AD36ED">
        <w:t>.В</w:t>
      </w:r>
      <w:proofErr w:type="gramEnd"/>
      <w:r w:rsidR="00AD36ED">
        <w:t>язьмы</w:t>
      </w:r>
      <w:proofErr w:type="spellEnd"/>
      <w:r w:rsidR="00B00CED">
        <w:t xml:space="preserve"> </w:t>
      </w:r>
      <w:r>
        <w:t xml:space="preserve">устанавливают психологический контакт, как первый необходимый шаг в общении с ребёнком. </w:t>
      </w:r>
    </w:p>
    <w:tbl>
      <w:tblPr>
        <w:tblStyle w:val="TableGrid"/>
        <w:tblW w:w="9354" w:type="dxa"/>
        <w:tblInd w:w="143" w:type="dxa"/>
        <w:tblCellMar>
          <w:top w:w="90" w:type="dxa"/>
          <w:left w:w="107" w:type="dxa"/>
          <w:right w:w="45" w:type="dxa"/>
        </w:tblCellMar>
        <w:tblLook w:val="04A0" w:firstRow="1" w:lastRow="0" w:firstColumn="1" w:lastColumn="0" w:noHBand="0" w:noVBand="1"/>
      </w:tblPr>
      <w:tblGrid>
        <w:gridCol w:w="2696"/>
        <w:gridCol w:w="6658"/>
      </w:tblGrid>
      <w:tr w:rsidR="00FE062B">
        <w:trPr>
          <w:trHeight w:val="364"/>
        </w:trPr>
        <w:tc>
          <w:tcPr>
            <w:tcW w:w="2696"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59" w:firstLine="0"/>
              <w:jc w:val="center"/>
            </w:pPr>
            <w:r>
              <w:rPr>
                <w:b/>
              </w:rPr>
              <w:t xml:space="preserve">Навык общения </w:t>
            </w:r>
          </w:p>
        </w:tc>
        <w:tc>
          <w:tcPr>
            <w:tcW w:w="6659"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59" w:firstLine="0"/>
              <w:jc w:val="center"/>
            </w:pPr>
            <w:r>
              <w:rPr>
                <w:b/>
              </w:rPr>
              <w:t xml:space="preserve">Действия педагога </w:t>
            </w:r>
          </w:p>
        </w:tc>
      </w:tr>
      <w:tr w:rsidR="00FE062B">
        <w:trPr>
          <w:trHeight w:val="2472"/>
        </w:trPr>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left"/>
            </w:pPr>
            <w:r>
              <w:rPr>
                <w:b/>
              </w:rPr>
              <w:t xml:space="preserve">Пауза </w:t>
            </w:r>
          </w:p>
        </w:tc>
        <w:tc>
          <w:tcPr>
            <w:tcW w:w="6659"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left="2" w:firstLine="0"/>
              <w:jc w:val="left"/>
            </w:pPr>
            <w:r>
              <w:t xml:space="preserve">Сделайте паузу и выслушайте, чтобы предоставить ребёнку время, для того чтобы подумать и ответить. Оставляйте «время на размышление» перед ответом на вопрос. Пауза - перед тем как задать вопрос или ответить на него - предоставляет время для осмысления, и, тем самым улучшает качество диалога, дискуссии и принятия решений. </w:t>
            </w:r>
          </w:p>
        </w:tc>
      </w:tr>
      <w:tr w:rsidR="00FE062B">
        <w:trPr>
          <w:trHeight w:val="1762"/>
        </w:trPr>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pPr>
            <w:r>
              <w:rPr>
                <w:b/>
              </w:rPr>
              <w:t xml:space="preserve">Перефразирование </w:t>
            </w:r>
          </w:p>
        </w:tc>
        <w:tc>
          <w:tcPr>
            <w:tcW w:w="66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right="16" w:firstLine="0"/>
              <w:jc w:val="left"/>
            </w:pPr>
            <w:r>
              <w:t xml:space="preserve">Перескажите своими словами то, что только что сказал ребёнок. Во время разговора, остановитесь и подведите итог сказанному. Например, «Итак, ты думаешь, что...». Перефразирование поможет ребёнку услышать и прояснить собственные мысли. </w:t>
            </w:r>
          </w:p>
        </w:tc>
      </w:tr>
      <w:tr w:rsidR="00FE062B">
        <w:trPr>
          <w:trHeight w:val="1786"/>
        </w:trPr>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left"/>
            </w:pPr>
            <w:r>
              <w:rPr>
                <w:b/>
              </w:rPr>
              <w:t xml:space="preserve">Выяснение/ Зондирование </w:t>
            </w:r>
          </w:p>
        </w:tc>
        <w:tc>
          <w:tcPr>
            <w:tcW w:w="66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Задавайте вопросы до тех пор, пока вы не будете иметь полное представление о том, что говорит ребёнок. Мягко направляйте ребёнка, задавая вопросы: «Расскажи мне </w:t>
            </w:r>
            <w:proofErr w:type="gramStart"/>
            <w:r>
              <w:t>побольше</w:t>
            </w:r>
            <w:proofErr w:type="gramEnd"/>
            <w:r>
              <w:t xml:space="preserve"> о...», «Значит, ты думаешь, что...», «Мне интересно...». </w:t>
            </w:r>
          </w:p>
        </w:tc>
      </w:tr>
      <w:tr w:rsidR="00FE062B">
        <w:trPr>
          <w:trHeight w:val="2141"/>
        </w:trPr>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left"/>
            </w:pPr>
            <w:r>
              <w:rPr>
                <w:b/>
              </w:rPr>
              <w:t xml:space="preserve">Внимание </w:t>
            </w:r>
          </w:p>
        </w:tc>
        <w:tc>
          <w:tcPr>
            <w:tcW w:w="6659"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left="2" w:firstLine="0"/>
              <w:jc w:val="left"/>
            </w:pPr>
            <w:r>
              <w:t xml:space="preserve">В то время как ребёнок что-то рассказывает вам, обратите внимание на то, какие невербальные сигналы вы посылаете. Нужно обращать внимание не только на то, что вы говорите, но и на тон своего голоса, выражение лица и жесты, и то, как на это реагирует ребёнок. </w:t>
            </w:r>
          </w:p>
        </w:tc>
      </w:tr>
      <w:tr w:rsidR="00FE062B">
        <w:trPr>
          <w:trHeight w:val="1074"/>
        </w:trPr>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left"/>
            </w:pPr>
            <w:proofErr w:type="spellStart"/>
            <w:r>
              <w:rPr>
                <w:b/>
              </w:rPr>
              <w:t>Резюмирование</w:t>
            </w:r>
            <w:proofErr w:type="spellEnd"/>
            <w:r>
              <w:rPr>
                <w:b/>
              </w:rPr>
              <w:t xml:space="preserve"> </w:t>
            </w:r>
          </w:p>
        </w:tc>
        <w:tc>
          <w:tcPr>
            <w:tcW w:w="66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Обобщение результатов диалога, общий вывод, подведение итогов беседы и основных идей и чувств ребёнка. </w:t>
            </w:r>
          </w:p>
        </w:tc>
      </w:tr>
    </w:tbl>
    <w:p w:rsidR="00FE062B" w:rsidRDefault="0000416D">
      <w:pPr>
        <w:spacing w:after="0" w:line="259" w:lineRule="auto"/>
        <w:ind w:left="142" w:firstLine="0"/>
        <w:jc w:val="left"/>
      </w:pPr>
      <w:r>
        <w:rPr>
          <w:b/>
        </w:rPr>
        <w:t xml:space="preserve"> </w:t>
      </w:r>
      <w:r>
        <w:rPr>
          <w:b/>
        </w:rPr>
        <w:tab/>
        <w:t xml:space="preserve"> </w:t>
      </w:r>
    </w:p>
    <w:p w:rsidR="00AD36ED" w:rsidRDefault="00AD36ED">
      <w:pPr>
        <w:spacing w:after="192" w:line="259" w:lineRule="auto"/>
        <w:ind w:left="366" w:right="222" w:hanging="10"/>
        <w:jc w:val="center"/>
        <w:rPr>
          <w:b/>
        </w:rPr>
      </w:pPr>
    </w:p>
    <w:p w:rsidR="00FE062B" w:rsidRDefault="0000416D">
      <w:pPr>
        <w:spacing w:after="192" w:line="259" w:lineRule="auto"/>
        <w:ind w:left="366" w:right="222" w:hanging="10"/>
        <w:jc w:val="center"/>
      </w:pPr>
      <w:r>
        <w:rPr>
          <w:b/>
        </w:rPr>
        <w:lastRenderedPageBreak/>
        <w:t xml:space="preserve">2.4. ВЗАИМОДЕЙСТВИЕ ПЕДАГОГИЧЕСКОГО КОЛЛЕКТИВА </w:t>
      </w:r>
    </w:p>
    <w:p w:rsidR="00FE062B" w:rsidRDefault="0000416D">
      <w:pPr>
        <w:spacing w:after="131" w:line="259" w:lineRule="auto"/>
        <w:ind w:left="366" w:right="219" w:hanging="10"/>
        <w:jc w:val="center"/>
      </w:pPr>
      <w:r>
        <w:rPr>
          <w:b/>
        </w:rPr>
        <w:t xml:space="preserve"> С СЕМЬЯМИ ВОСПИТАННИКОВ С ТНР </w:t>
      </w:r>
    </w:p>
    <w:p w:rsidR="00FE062B" w:rsidRDefault="0000416D">
      <w:pPr>
        <w:spacing w:after="186" w:line="259" w:lineRule="auto"/>
        <w:ind w:left="142" w:firstLine="0"/>
        <w:jc w:val="left"/>
      </w:pPr>
      <w:r>
        <w:rPr>
          <w:b/>
        </w:rPr>
        <w:t xml:space="preserve"> </w:t>
      </w:r>
    </w:p>
    <w:p w:rsidR="00FE062B" w:rsidRDefault="0000416D">
      <w:pPr>
        <w:ind w:left="127" w:right="14"/>
      </w:pPr>
      <w:r>
        <w:t xml:space="preserve">Взаимодействие воспитателей и специалистов с родителями (законными представителями) направлено на повышение педагогической культуры родителей. Задача педагогов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FE062B" w:rsidRDefault="0000416D">
      <w:pPr>
        <w:ind w:left="127" w:right="14"/>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Значение установления и поддержки позитивных надежных отношений в контексте реализации АООП ДО ТНР сохраняет свое значение на всех возрастных ступенях. Именно родители, семья в целом, вырабатывают у детей комплекс базовых социальных ценностей, ориентаций, потребностей, интересов и привычек. </w:t>
      </w:r>
    </w:p>
    <w:p w:rsidR="00FE062B" w:rsidRDefault="0000416D">
      <w:pPr>
        <w:spacing w:after="37"/>
        <w:ind w:left="127" w:right="14"/>
      </w:pPr>
      <w:r>
        <w:t xml:space="preserve">Во взаимодействии педагогического коллектива с семьями воспитанников выделяются следующие </w:t>
      </w:r>
      <w:r>
        <w:rPr>
          <w:b/>
        </w:rPr>
        <w:t>задачи</w:t>
      </w:r>
      <w:r>
        <w:t xml:space="preserve">: </w:t>
      </w:r>
    </w:p>
    <w:p w:rsidR="00FE062B" w:rsidRDefault="0000416D">
      <w:pPr>
        <w:tabs>
          <w:tab w:val="center" w:pos="1313"/>
          <w:tab w:val="center" w:pos="3050"/>
          <w:tab w:val="center" w:pos="4111"/>
          <w:tab w:val="center" w:pos="5503"/>
          <w:tab w:val="center" w:pos="7078"/>
          <w:tab w:val="center" w:pos="8383"/>
          <w:tab w:val="right" w:pos="9503"/>
        </w:tabs>
        <w:spacing w:after="141" w:line="259" w:lineRule="auto"/>
        <w:ind w:right="-3"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мотивация </w:t>
      </w:r>
      <w:r>
        <w:tab/>
        <w:t xml:space="preserve">родителей </w:t>
      </w:r>
      <w:r>
        <w:tab/>
        <w:t xml:space="preserve">на </w:t>
      </w:r>
      <w:r>
        <w:tab/>
        <w:t xml:space="preserve">сотрудничество </w:t>
      </w:r>
      <w:r>
        <w:tab/>
        <w:t xml:space="preserve">через </w:t>
      </w:r>
      <w:r>
        <w:tab/>
        <w:t xml:space="preserve">знакомство </w:t>
      </w:r>
      <w:r>
        <w:tab/>
        <w:t xml:space="preserve">с </w:t>
      </w:r>
    </w:p>
    <w:p w:rsidR="00FE062B" w:rsidRDefault="0000416D">
      <w:pPr>
        <w:spacing w:after="212" w:line="259" w:lineRule="auto"/>
        <w:ind w:left="127" w:right="14" w:firstLine="0"/>
      </w:pPr>
      <w:r>
        <w:t xml:space="preserve">результатами диагностики потенциалов развития их детей;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повышение родительской компетентности в вопросах воспитания и обучения детей, формирование представления родителей и педагогов о задачах развития, воспитания и обучения детей в дошкольных группа</w:t>
      </w:r>
      <w:r w:rsidR="00AD36ED">
        <w:t>х</w:t>
      </w:r>
      <w:r>
        <w:t xml:space="preserve"> и семье;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осуществление педагогического сотрудничества с дифференцированными группами родителей (законных представителей) и организация индивидуальных и подгрупповых консультаций; </w:t>
      </w:r>
    </w:p>
    <w:p w:rsidR="00FE062B" w:rsidRDefault="0000416D">
      <w:pPr>
        <w:spacing w:after="38"/>
        <w:ind w:left="127" w:right="14" w:firstLine="360"/>
      </w:pPr>
      <w:r>
        <w:rPr>
          <w:rFonts w:ascii="Segoe UI Symbol" w:eastAsia="Segoe UI Symbol" w:hAnsi="Segoe UI Symbol" w:cs="Segoe UI Symbol"/>
        </w:rPr>
        <w:lastRenderedPageBreak/>
        <w:t>−</w:t>
      </w:r>
      <w:r>
        <w:rPr>
          <w:rFonts w:ascii="Arial" w:eastAsia="Arial" w:hAnsi="Arial" w:cs="Arial"/>
        </w:rPr>
        <w:t xml:space="preserve"> </w:t>
      </w:r>
      <w:r>
        <w:t xml:space="preserve">внедрение эффективных технологий сотрудничества с родителями (законными представителями), активизация их участия в жизни </w:t>
      </w:r>
      <w:r w:rsidR="00FB5781">
        <w:t>МБДОУ «Д</w:t>
      </w:r>
      <w:r w:rsidR="00AD36ED">
        <w:t>етский сад №6</w:t>
      </w:r>
      <w:r w:rsidR="00FB5781">
        <w:t>»</w:t>
      </w:r>
      <w:r w:rsidR="00AD36ED">
        <w:t xml:space="preserve"> г.</w:t>
      </w:r>
      <w:r w:rsidR="00B02C5B">
        <w:t xml:space="preserve"> </w:t>
      </w:r>
      <w:r w:rsidR="00AD36ED">
        <w:t>Вязьмы.</w:t>
      </w:r>
    </w:p>
    <w:p w:rsidR="00FE062B" w:rsidRDefault="0000416D">
      <w:pPr>
        <w:spacing w:after="43"/>
        <w:ind w:left="127" w:right="14" w:firstLine="360"/>
      </w:pPr>
      <w:r>
        <w:rPr>
          <w:rFonts w:ascii="Segoe UI Symbol" w:eastAsia="Segoe UI Symbol" w:hAnsi="Segoe UI Symbol" w:cs="Segoe UI Symbol"/>
        </w:rPr>
        <w:t>−</w:t>
      </w:r>
      <w:r>
        <w:rPr>
          <w:rFonts w:ascii="Arial" w:eastAsia="Arial" w:hAnsi="Arial" w:cs="Arial"/>
        </w:rPr>
        <w:t xml:space="preserve"> </w:t>
      </w:r>
      <w:r>
        <w:t xml:space="preserve">развитие интеллектуальной и творческой инициативы детей и взрослых в процессе организации коллективной деятельности по методу творческих проектов; </w:t>
      </w:r>
    </w:p>
    <w:p w:rsidR="00FE062B" w:rsidRDefault="0000416D">
      <w:pPr>
        <w:spacing w:after="19" w:line="385" w:lineRule="auto"/>
        <w:ind w:left="142" w:firstLine="360"/>
        <w:jc w:val="left"/>
      </w:pPr>
      <w:r>
        <w:rPr>
          <w:rFonts w:ascii="Segoe UI Symbol" w:eastAsia="Segoe UI Symbol" w:hAnsi="Segoe UI Symbol" w:cs="Segoe UI Symbol"/>
        </w:rPr>
        <w:t>−</w:t>
      </w:r>
      <w:r>
        <w:rPr>
          <w:rFonts w:ascii="Arial" w:eastAsia="Arial" w:hAnsi="Arial" w:cs="Arial"/>
        </w:rPr>
        <w:t xml:space="preserve"> </w:t>
      </w:r>
      <w:r>
        <w:t xml:space="preserve">создание </w:t>
      </w:r>
      <w:r>
        <w:tab/>
        <w:t xml:space="preserve">активной </w:t>
      </w:r>
      <w:r>
        <w:tab/>
        <w:t xml:space="preserve">информационно-развивающей </w:t>
      </w:r>
      <w:r>
        <w:tab/>
        <w:t xml:space="preserve">среды, обеспечивающей единые подходы к развитию личности в семье и детском коллективе; </w:t>
      </w:r>
    </w:p>
    <w:p w:rsidR="00FE062B" w:rsidRDefault="0000416D">
      <w:pPr>
        <w:spacing w:after="188" w:line="259" w:lineRule="auto"/>
        <w:ind w:left="850" w:right="14" w:firstLine="0"/>
      </w:pPr>
      <w:r>
        <w:rPr>
          <w:b/>
        </w:rPr>
        <w:t>Этапы взаимодействия</w:t>
      </w:r>
      <w:r>
        <w:t xml:space="preserve"> с родителями (законными представителями). </w:t>
      </w:r>
    </w:p>
    <w:p w:rsidR="00FE062B" w:rsidRDefault="0000416D">
      <w:pPr>
        <w:numPr>
          <w:ilvl w:val="0"/>
          <w:numId w:val="8"/>
        </w:numPr>
        <w:ind w:right="14" w:hanging="360"/>
      </w:pPr>
      <w:r>
        <w:t xml:space="preserve">Моделирование взаимодействия: индивидуальный подход и учет особенностей каждой семьи: </w:t>
      </w:r>
    </w:p>
    <w:p w:rsidR="00FE062B" w:rsidRDefault="0000416D">
      <w:pPr>
        <w:spacing w:after="160" w:line="259" w:lineRule="auto"/>
        <w:ind w:left="1200" w:right="14" w:firstLine="0"/>
      </w:pPr>
      <w:r>
        <w:rPr>
          <w:rFonts w:ascii="Segoe UI Symbol" w:eastAsia="Segoe UI Symbol" w:hAnsi="Segoe UI Symbol" w:cs="Segoe UI Symbol"/>
        </w:rPr>
        <w:t>−</w:t>
      </w:r>
      <w:r>
        <w:rPr>
          <w:rFonts w:ascii="Arial" w:eastAsia="Arial" w:hAnsi="Arial" w:cs="Arial"/>
        </w:rPr>
        <w:t xml:space="preserve"> </w:t>
      </w:r>
      <w:r>
        <w:t xml:space="preserve">изучение запросов и интересов родителей; </w:t>
      </w:r>
    </w:p>
    <w:p w:rsidR="00FE062B" w:rsidRDefault="0000416D">
      <w:pPr>
        <w:spacing w:after="37"/>
        <w:ind w:left="1560" w:right="14" w:hanging="360"/>
      </w:pPr>
      <w:r>
        <w:rPr>
          <w:rFonts w:ascii="Segoe UI Symbol" w:eastAsia="Segoe UI Symbol" w:hAnsi="Segoe UI Symbol" w:cs="Segoe UI Symbol"/>
        </w:rPr>
        <w:t>−</w:t>
      </w:r>
      <w:r>
        <w:rPr>
          <w:rFonts w:ascii="Arial" w:eastAsia="Arial" w:hAnsi="Arial" w:cs="Arial"/>
        </w:rPr>
        <w:t xml:space="preserve"> </w:t>
      </w:r>
      <w:r>
        <w:t xml:space="preserve">изучение особенностей и условий семейного воспитания детей (в том числе окружающие ребенка взрослые, языковая среда и пр.); </w:t>
      </w:r>
    </w:p>
    <w:p w:rsidR="00FE062B" w:rsidRDefault="0000416D">
      <w:pPr>
        <w:ind w:left="1560" w:right="14" w:hanging="360"/>
      </w:pPr>
      <w:r>
        <w:rPr>
          <w:rFonts w:ascii="Segoe UI Symbol" w:eastAsia="Segoe UI Symbol" w:hAnsi="Segoe UI Symbol" w:cs="Segoe UI Symbol"/>
        </w:rPr>
        <w:t>−</w:t>
      </w:r>
      <w:r>
        <w:rPr>
          <w:rFonts w:ascii="Arial" w:eastAsia="Arial" w:hAnsi="Arial" w:cs="Arial"/>
        </w:rPr>
        <w:t xml:space="preserve"> </w:t>
      </w:r>
      <w:r>
        <w:t xml:space="preserve">изучение мнения родителей о работе групп и взаимодействия с педагогическим коллективом. </w:t>
      </w:r>
    </w:p>
    <w:p w:rsidR="00FE062B" w:rsidRDefault="0000416D">
      <w:pPr>
        <w:numPr>
          <w:ilvl w:val="0"/>
          <w:numId w:val="8"/>
        </w:numPr>
        <w:ind w:right="14" w:hanging="360"/>
      </w:pPr>
      <w:r>
        <w:t xml:space="preserve">Установление между педагогами и родителями (законными представителями) благоприятных межличностных отношений с установкой на деловое сотрудничество. </w:t>
      </w:r>
    </w:p>
    <w:p w:rsidR="00FE062B" w:rsidRDefault="0000416D">
      <w:pPr>
        <w:numPr>
          <w:ilvl w:val="0"/>
          <w:numId w:val="8"/>
        </w:numPr>
        <w:ind w:right="14" w:hanging="360"/>
      </w:pPr>
      <w:r>
        <w:t xml:space="preserve">Формирование у родителей (законных представителей) наиболее полного образа ребенка и правильного его восприятия. </w:t>
      </w:r>
    </w:p>
    <w:p w:rsidR="00AD36ED" w:rsidRDefault="0000416D" w:rsidP="00AD36ED">
      <w:pPr>
        <w:spacing w:after="38"/>
        <w:ind w:left="127" w:right="14" w:firstLine="360"/>
      </w:pPr>
      <w:r>
        <w:t>Вовлечение родителей (законных представителей) в образовательную деятельность и мероприятия групп</w:t>
      </w:r>
      <w:r w:rsidR="00AD36ED">
        <w:t xml:space="preserve"> комбинированной направленности</w:t>
      </w:r>
      <w:r w:rsidR="00AD36ED" w:rsidRPr="00AD36ED">
        <w:t xml:space="preserve"> </w:t>
      </w:r>
      <w:r w:rsidR="00B02C5B">
        <w:t>МБДОУ детский сад № 6</w:t>
      </w:r>
      <w:r w:rsidR="00FB5781">
        <w:t xml:space="preserve"> </w:t>
      </w:r>
      <w:r w:rsidR="00AD36ED">
        <w:t>г.</w:t>
      </w:r>
      <w:r w:rsidR="00B02C5B">
        <w:t xml:space="preserve"> </w:t>
      </w:r>
      <w:r w:rsidR="00AD36ED">
        <w:t>Вязьмы.</w:t>
      </w:r>
    </w:p>
    <w:p w:rsidR="00FE062B" w:rsidRDefault="0000416D">
      <w:pPr>
        <w:numPr>
          <w:ilvl w:val="0"/>
          <w:numId w:val="8"/>
        </w:numPr>
        <w:ind w:right="14" w:hanging="360"/>
      </w:pPr>
      <w:r>
        <w:t xml:space="preserve"> </w:t>
      </w:r>
    </w:p>
    <w:p w:rsidR="00AD36ED" w:rsidRDefault="0000416D" w:rsidP="00B02C5B">
      <w:pPr>
        <w:ind w:left="127" w:right="14"/>
      </w:pPr>
      <w:r>
        <w:lastRenderedPageBreak/>
        <w:t>В ходе такого взаимодействия создается и отрабатывается модель включения родителей в образовательное пространство</w:t>
      </w:r>
      <w:proofErr w:type="gramStart"/>
      <w:r w:rsidR="00B02C5B">
        <w:t xml:space="preserve"> </w:t>
      </w:r>
      <w:r>
        <w:t>.</w:t>
      </w:r>
      <w:proofErr w:type="gramEnd"/>
      <w:r>
        <w:t xml:space="preserve"> Воспитатели и специалисты групп </w:t>
      </w:r>
    </w:p>
    <w:p w:rsidR="00FE062B" w:rsidRDefault="0000416D">
      <w:pPr>
        <w:ind w:left="127" w:right="14" w:firstLine="0"/>
      </w:pPr>
      <w:r>
        <w:t xml:space="preserve">учитывают имеющийся в семье опыт и традиции воспитания, национальные и религиозные особенности, и на них строят программу взаимодействия с родителями и индивидуальную траекторию развития конкретного </w:t>
      </w:r>
    </w:p>
    <w:p w:rsidR="00FE062B" w:rsidRDefault="0000416D">
      <w:pPr>
        <w:ind w:left="127" w:right="14"/>
      </w:pPr>
      <w:r>
        <w:t>Деятельность, обеспечивающая взаимодействие семьи и</w:t>
      </w:r>
      <w:r w:rsidR="00AD36ED">
        <w:t xml:space="preserve"> компенсирующей группы</w:t>
      </w:r>
      <w:r>
        <w:t xml:space="preserve">, включает следующие </w:t>
      </w:r>
      <w:r>
        <w:rPr>
          <w:b/>
        </w:rPr>
        <w:t>направления</w:t>
      </w:r>
      <w:r>
        <w:t xml:space="preserve">: </w:t>
      </w:r>
    </w:p>
    <w:p w:rsidR="00FE062B" w:rsidRDefault="0000416D">
      <w:pPr>
        <w:numPr>
          <w:ilvl w:val="2"/>
          <w:numId w:val="9"/>
        </w:numPr>
        <w:ind w:right="14"/>
      </w:pPr>
      <w:r>
        <w:t xml:space="preserve">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p w:rsidR="00FE062B" w:rsidRDefault="0000416D">
      <w:pPr>
        <w:numPr>
          <w:ilvl w:val="2"/>
          <w:numId w:val="9"/>
        </w:numPr>
        <w:ind w:right="14"/>
      </w:pPr>
      <w:r>
        <w:t>коммуникативно-</w:t>
      </w:r>
      <w:proofErr w:type="spellStart"/>
      <w:r>
        <w:t>деятельностное</w:t>
      </w:r>
      <w:proofErr w:type="spellEnd"/>
      <w:r>
        <w:t xml:space="preserve"> - направлено на повышение педагогической культуры родителей (законных представителей); вовлечение родителей в </w:t>
      </w:r>
      <w:proofErr w:type="spellStart"/>
      <w:r>
        <w:t>воспитательно</w:t>
      </w:r>
      <w:proofErr w:type="spellEnd"/>
      <w: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FE062B" w:rsidRDefault="0000416D">
      <w:pPr>
        <w:numPr>
          <w:ilvl w:val="2"/>
          <w:numId w:val="9"/>
        </w:numPr>
        <w:ind w:right="14"/>
      </w:pPr>
      <w:r>
        <w:t>информационное - пропаганда и популяризация опыта деятельности</w:t>
      </w:r>
      <w:r w:rsidR="00AD36ED" w:rsidRPr="00AD36ED">
        <w:t xml:space="preserve"> </w:t>
      </w:r>
      <w:r w:rsidR="00FB5781">
        <w:t>МБДОУ «Д</w:t>
      </w:r>
      <w:r w:rsidR="00AD36ED">
        <w:t>етский сад №6</w:t>
      </w:r>
      <w:r w:rsidR="00FB5781">
        <w:t>»</w:t>
      </w:r>
      <w:r w:rsidR="00AD36ED">
        <w:t xml:space="preserve"> </w:t>
      </w:r>
      <w:proofErr w:type="spellStart"/>
      <w:r w:rsidR="00AD36ED">
        <w:t>г</w:t>
      </w:r>
      <w:proofErr w:type="gramStart"/>
      <w:r w:rsidR="00AD36ED">
        <w:t>.В</w:t>
      </w:r>
      <w:proofErr w:type="gramEnd"/>
      <w:r w:rsidR="00AD36ED">
        <w:t>язьмы</w:t>
      </w:r>
      <w:proofErr w:type="spellEnd"/>
      <w:r w:rsidR="00AD36ED">
        <w:t>.</w:t>
      </w:r>
      <w:r>
        <w:t xml:space="preserve">; открытое информационное пространство (сайт форум, группы в социальных сетях и др.); </w:t>
      </w:r>
    </w:p>
    <w:p w:rsidR="00FE062B" w:rsidRDefault="0000416D">
      <w:pPr>
        <w:spacing w:after="37"/>
        <w:ind w:left="127" w:right="14"/>
      </w:pPr>
      <w:r>
        <w:rPr>
          <w:b/>
        </w:rPr>
        <w:t>Планируемый результат</w:t>
      </w:r>
      <w:r>
        <w:t xml:space="preserve"> работы с родителями (законными представителями):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 xml:space="preserve">организация преемственности в работе групп и семьи по вопросам оздоровления, досуга, обучения и воспитания; </w:t>
      </w:r>
    </w:p>
    <w:p w:rsidR="00FE062B" w:rsidRDefault="0000416D">
      <w:pPr>
        <w:spacing w:after="160"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повышение уровня родительской компетентности; </w:t>
      </w:r>
    </w:p>
    <w:p w:rsidR="00FE062B" w:rsidRDefault="0000416D" w:rsidP="002D2729">
      <w:pPr>
        <w:ind w:left="127" w:right="14" w:firstLine="360"/>
      </w:pPr>
      <w:r>
        <w:rPr>
          <w:rFonts w:ascii="Segoe UI Symbol" w:eastAsia="Segoe UI Symbol" w:hAnsi="Segoe UI Symbol" w:cs="Segoe UI Symbol"/>
        </w:rPr>
        <w:lastRenderedPageBreak/>
        <w:t>−</w:t>
      </w:r>
      <w:r>
        <w:rPr>
          <w:rFonts w:ascii="Arial" w:eastAsia="Arial" w:hAnsi="Arial" w:cs="Arial"/>
        </w:rPr>
        <w:t xml:space="preserve"> </w:t>
      </w:r>
      <w:r>
        <w:t xml:space="preserve">вовлеченность родителей (законных представителей) в образовательную деятельность и мероприятия </w:t>
      </w:r>
    </w:p>
    <w:p w:rsidR="00FE062B" w:rsidRDefault="0000416D">
      <w:pPr>
        <w:spacing w:after="82"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гармонизация семейных детско-родительских отношений и др. </w:t>
      </w:r>
    </w:p>
    <w:p w:rsidR="00FE062B" w:rsidRDefault="0000416D">
      <w:pPr>
        <w:spacing w:after="0" w:line="259" w:lineRule="auto"/>
        <w:ind w:left="142" w:firstLine="0"/>
        <w:jc w:val="left"/>
      </w:pPr>
      <w:r>
        <w:rPr>
          <w:b/>
        </w:rPr>
        <w:t xml:space="preserve"> </w:t>
      </w:r>
      <w:r>
        <w:rPr>
          <w:b/>
        </w:rPr>
        <w:tab/>
        <w:t xml:space="preserve"> </w:t>
      </w:r>
    </w:p>
    <w:p w:rsidR="00FE062B" w:rsidRDefault="0000416D">
      <w:pPr>
        <w:spacing w:after="134" w:line="259" w:lineRule="auto"/>
        <w:ind w:left="283" w:firstLine="9"/>
        <w:jc w:val="left"/>
      </w:pPr>
      <w:r>
        <w:rPr>
          <w:b/>
        </w:rPr>
        <w:t xml:space="preserve">2.5. ПРОГРАММА КОРРЕКЦИОННОЙ РАБОТЫ С ДЕТЬМИ С ТНР  </w:t>
      </w:r>
    </w:p>
    <w:p w:rsidR="00FE062B" w:rsidRDefault="0000416D">
      <w:pPr>
        <w:spacing w:after="186" w:line="259" w:lineRule="auto"/>
        <w:ind w:left="850" w:firstLine="0"/>
        <w:jc w:val="left"/>
      </w:pPr>
      <w:r>
        <w:rPr>
          <w:b/>
        </w:rPr>
        <w:t xml:space="preserve"> </w:t>
      </w:r>
    </w:p>
    <w:p w:rsidR="00FE062B" w:rsidRDefault="0000416D">
      <w:pPr>
        <w:ind w:left="127" w:right="14"/>
      </w:pPr>
      <w:r>
        <w:rPr>
          <w:b/>
        </w:rPr>
        <w:t xml:space="preserve">Цель </w:t>
      </w:r>
      <w:r>
        <w:t xml:space="preserve">программы коррекционной работы </w:t>
      </w:r>
      <w:r w:rsidR="002D2729">
        <w:t xml:space="preserve">комбинированных </w:t>
      </w:r>
      <w:r>
        <w:t>групп</w:t>
      </w:r>
      <w:r w:rsidR="002D2729" w:rsidRPr="002D2729">
        <w:t xml:space="preserve"> </w:t>
      </w:r>
      <w:r w:rsidR="00FB5781">
        <w:t>МБДОУ «Д</w:t>
      </w:r>
      <w:r w:rsidR="002D2729">
        <w:t>етский сад №6</w:t>
      </w:r>
      <w:r w:rsidR="00FB5781">
        <w:t>»</w:t>
      </w:r>
      <w:r w:rsidR="002D2729">
        <w:t xml:space="preserve"> </w:t>
      </w:r>
      <w:proofErr w:type="spellStart"/>
      <w:r w:rsidR="002D2729">
        <w:t>г</w:t>
      </w:r>
      <w:proofErr w:type="gramStart"/>
      <w:r w:rsidR="002D2729">
        <w:t>.В</w:t>
      </w:r>
      <w:proofErr w:type="gramEnd"/>
      <w:r w:rsidR="002D2729">
        <w:t>язьмы</w:t>
      </w:r>
      <w:proofErr w:type="spellEnd"/>
      <w:r>
        <w:t xml:space="preserve"> в соответствии с требованиями ФГОС ДО: создание системы комплексной помощи обучающимся с ТНР в освоении АООП ДО ТНР, коррекция недостатков в физическом и (или) психическом и речевом развитии обучающихся, их социальная адаптация. </w:t>
      </w:r>
    </w:p>
    <w:p w:rsidR="00FE062B" w:rsidRDefault="0000416D" w:rsidP="002D2729">
      <w:pPr>
        <w:spacing w:after="189" w:line="259" w:lineRule="auto"/>
        <w:ind w:left="10" w:right="-3" w:hanging="10"/>
        <w:jc w:val="right"/>
      </w:pPr>
      <w:r>
        <w:rPr>
          <w:b/>
        </w:rPr>
        <w:t xml:space="preserve">Задачи </w:t>
      </w:r>
      <w:r>
        <w:t>программы коррекционной работы</w:t>
      </w:r>
      <w:r w:rsidR="002D2729" w:rsidRPr="002D2729">
        <w:t xml:space="preserve"> </w:t>
      </w:r>
      <w:r w:rsidR="002D2729">
        <w:t>комбинированных групп</w:t>
      </w:r>
      <w:r w:rsidR="002D2729" w:rsidRPr="002D2729">
        <w:t xml:space="preserve"> </w:t>
      </w:r>
      <w:r w:rsidR="00FB5781">
        <w:t>МБДОУ «Д</w:t>
      </w:r>
      <w:r w:rsidR="002D2729">
        <w:t>етский сад №6</w:t>
      </w:r>
      <w:r w:rsidR="00FB5781">
        <w:t>»</w:t>
      </w:r>
      <w:r w:rsidR="002D2729">
        <w:t xml:space="preserve"> </w:t>
      </w:r>
      <w:proofErr w:type="spellStart"/>
      <w:r w:rsidR="002D2729">
        <w:t>г</w:t>
      </w:r>
      <w:proofErr w:type="gramStart"/>
      <w:r w:rsidR="002D2729">
        <w:t>.В</w:t>
      </w:r>
      <w:proofErr w:type="gramEnd"/>
      <w:r w:rsidR="002D2729">
        <w:t>язьмы</w:t>
      </w:r>
      <w:proofErr w:type="spellEnd"/>
      <w:r w:rsidR="002D2729">
        <w:t>-</w:t>
      </w:r>
      <w:r>
        <w:t xml:space="preserve"> своевременное выявление детей с трудностями адаптации в образовательно-воспитательном процессе; </w:t>
      </w:r>
    </w:p>
    <w:p w:rsidR="00FE062B" w:rsidRDefault="0000416D">
      <w:pPr>
        <w:numPr>
          <w:ilvl w:val="0"/>
          <w:numId w:val="10"/>
        </w:numPr>
        <w:ind w:right="14" w:firstLine="360"/>
      </w:pPr>
      <w:r>
        <w:t xml:space="preserve">определение особых образовательных потребностей обучающихся с ТНР, обусловленных уровнем их речевого развития и механизмом речевой патологии; </w:t>
      </w:r>
    </w:p>
    <w:p w:rsidR="00FE062B" w:rsidRDefault="0000416D">
      <w:pPr>
        <w:numPr>
          <w:ilvl w:val="0"/>
          <w:numId w:val="10"/>
        </w:numPr>
        <w:ind w:right="14" w:firstLine="360"/>
      </w:pPr>
      <w:r>
        <w:t xml:space="preserve">повышение возможностей детей с ТНР в освоении адаптированной основной общеобразовательной программы и интегрировании в образовательный процесс с учетом степени выраженности и механизма речевого недоразвития; </w:t>
      </w:r>
    </w:p>
    <w:p w:rsidR="00FE062B" w:rsidRDefault="0000416D">
      <w:pPr>
        <w:numPr>
          <w:ilvl w:val="0"/>
          <w:numId w:val="10"/>
        </w:numPr>
        <w:ind w:right="14" w:firstLine="360"/>
      </w:pPr>
      <w: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 </w:t>
      </w:r>
    </w:p>
    <w:p w:rsidR="00FE062B" w:rsidRDefault="0000416D">
      <w:pPr>
        <w:numPr>
          <w:ilvl w:val="0"/>
          <w:numId w:val="10"/>
        </w:numPr>
        <w:ind w:right="14" w:firstLine="360"/>
      </w:pPr>
      <w:r>
        <w:t xml:space="preserve">оказание родителям (законным представителям) детей с ТНР консультативной и методической помощи по социальным, психологическим, правовым и другим вопросам. </w:t>
      </w:r>
    </w:p>
    <w:p w:rsidR="00FE062B" w:rsidRDefault="002D2729">
      <w:pPr>
        <w:spacing w:after="36"/>
        <w:ind w:left="127" w:right="14"/>
      </w:pPr>
      <w:r>
        <w:lastRenderedPageBreak/>
        <w:t>Программа коррекционной</w:t>
      </w:r>
      <w:r w:rsidR="0000416D">
        <w:t xml:space="preserve"> работы</w:t>
      </w:r>
      <w:r w:rsidRPr="002D2729">
        <w:t xml:space="preserve"> </w:t>
      </w:r>
      <w:r>
        <w:t>комбинированных групп</w:t>
      </w:r>
      <w:r w:rsidRPr="002D2729">
        <w:t xml:space="preserve"> </w:t>
      </w:r>
      <w:r w:rsidR="00FB5781">
        <w:t>МБДОУ «Д</w:t>
      </w:r>
      <w:r>
        <w:t>етский сад №6</w:t>
      </w:r>
      <w:r w:rsidR="00FB5781">
        <w:t>»</w:t>
      </w:r>
      <w:r>
        <w:t xml:space="preserve"> </w:t>
      </w:r>
      <w:proofErr w:type="spellStart"/>
      <w:r>
        <w:t>г</w:t>
      </w:r>
      <w:proofErr w:type="gramStart"/>
      <w:r>
        <w:t>.В</w:t>
      </w:r>
      <w:proofErr w:type="gramEnd"/>
      <w:r>
        <w:t>язьмы</w:t>
      </w:r>
      <w:proofErr w:type="spellEnd"/>
      <w:r w:rsidR="0000416D">
        <w:rPr>
          <w:b/>
        </w:rPr>
        <w:t xml:space="preserve">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выявление особых образовательных потребностей детей с ТНР, обусловленных недостаткам в их физическом и (или) психическом (речевом) развитии; </w:t>
      </w:r>
    </w:p>
    <w:p w:rsidR="00FE062B" w:rsidRDefault="0000416D">
      <w:pPr>
        <w:spacing w:after="37"/>
        <w:ind w:left="127" w:right="14" w:firstLine="360"/>
      </w:pPr>
      <w:r>
        <w:rPr>
          <w:rFonts w:ascii="Segoe UI Symbol" w:eastAsia="Segoe UI Symbol" w:hAnsi="Segoe UI Symbol" w:cs="Segoe UI Symbol"/>
        </w:rPr>
        <w:t>−</w:t>
      </w:r>
      <w:r>
        <w:rPr>
          <w:rFonts w:ascii="Arial" w:eastAsia="Arial" w:hAnsi="Arial" w:cs="Arial"/>
        </w:rPr>
        <w:t xml:space="preserve"> </w:t>
      </w:r>
      <w:r>
        <w:t>осуществление индивидуально-ориентированной психолого-</w:t>
      </w:r>
      <w:proofErr w:type="spellStart"/>
      <w:r>
        <w:t>медикопедагогической</w:t>
      </w:r>
      <w:proofErr w:type="spellEnd"/>
      <w:r>
        <w:t xml:space="preserve"> помощи детям с ТНР с учетом психофизического и речевого развития и индивидуальных возможностей детей (в соответствии с рекомендациями психолого-медико-педагогической комиссии); </w:t>
      </w:r>
    </w:p>
    <w:p w:rsidR="00FE062B" w:rsidRDefault="0000416D">
      <w:pPr>
        <w:ind w:left="127" w:right="14" w:firstLine="360"/>
      </w:pPr>
      <w:r>
        <w:rPr>
          <w:rFonts w:ascii="Segoe UI Symbol" w:eastAsia="Segoe UI Symbol" w:hAnsi="Segoe UI Symbol" w:cs="Segoe UI Symbol"/>
        </w:rPr>
        <w:t>−</w:t>
      </w:r>
      <w:r>
        <w:rPr>
          <w:rFonts w:ascii="Arial" w:eastAsia="Arial" w:hAnsi="Arial" w:cs="Arial"/>
        </w:rPr>
        <w:t xml:space="preserve"> </w:t>
      </w:r>
      <w:r>
        <w:t xml:space="preserve">дальнейшую возможность освоения детьми с ТНР адаптированной основной общеобразовательной программы начального общего образования и их интеграции в образовательной организации. </w:t>
      </w:r>
    </w:p>
    <w:p w:rsidR="00FE062B" w:rsidRDefault="0000416D">
      <w:pPr>
        <w:spacing w:after="36"/>
        <w:ind w:left="127" w:right="14"/>
      </w:pPr>
      <w:r>
        <w:t>Программа коррекционной работы</w:t>
      </w:r>
      <w:r>
        <w:rPr>
          <w:b/>
        </w:rPr>
        <w:t xml:space="preserve"> предусматривает</w:t>
      </w:r>
      <w:r>
        <w:t xml:space="preserve">: </w:t>
      </w:r>
    </w:p>
    <w:p w:rsidR="00FE062B" w:rsidRDefault="0000416D">
      <w:pPr>
        <w:spacing w:after="41"/>
        <w:ind w:right="14" w:firstLine="502"/>
      </w:pPr>
      <w:r>
        <w:rPr>
          <w:rFonts w:ascii="Segoe UI Symbol" w:eastAsia="Segoe UI Symbol" w:hAnsi="Segoe UI Symbol" w:cs="Segoe UI Symbol"/>
        </w:rPr>
        <w:t>−</w:t>
      </w:r>
      <w:r>
        <w:rPr>
          <w:rFonts w:ascii="Arial" w:eastAsia="Arial" w:hAnsi="Arial" w:cs="Arial"/>
        </w:rPr>
        <w:t xml:space="preserve"> </w:t>
      </w:r>
      <w:r>
        <w:t xml:space="preserve">реализацию образовательной организацией </w:t>
      </w:r>
      <w:proofErr w:type="spellStart"/>
      <w:r>
        <w:t>коррекционноразвивающей</w:t>
      </w:r>
      <w:proofErr w:type="spellEnd"/>
      <w:r>
        <w:t xml:space="preserve"> области через индивидуальную/подгрупповую логопедическую работу, обеспечивающих удовлетворение особых образовательных потребностей детей с ТНР, преодоление неречевых и речевых расстройств в структуре речевой патологии; </w:t>
      </w:r>
    </w:p>
    <w:p w:rsidR="00FE062B" w:rsidRDefault="0000416D">
      <w:pPr>
        <w:spacing w:after="41"/>
        <w:ind w:right="14" w:firstLine="502"/>
      </w:pPr>
      <w:r>
        <w:rPr>
          <w:rFonts w:ascii="Segoe UI Symbol" w:eastAsia="Segoe UI Symbol" w:hAnsi="Segoe UI Symbol" w:cs="Segoe UI Symbol"/>
        </w:rPr>
        <w:t>−</w:t>
      </w:r>
      <w:r>
        <w:rPr>
          <w:rFonts w:ascii="Arial" w:eastAsia="Arial" w:hAnsi="Arial" w:cs="Arial"/>
        </w:rPr>
        <w:t xml:space="preserve"> </w:t>
      </w:r>
      <w:r>
        <w:t xml:space="preserve">обеспечение коррекционной направленности при реализации содержания основных образовательных областей и воспитательных мероприятий, что позволяет детям с ТНР самостоятельно повышать свои компенсаторные, адаптационные возможности в условиях специальной организованных занятий и вне их; </w:t>
      </w:r>
    </w:p>
    <w:p w:rsidR="00FE062B" w:rsidRDefault="0000416D">
      <w:pPr>
        <w:spacing w:after="45"/>
        <w:ind w:right="14" w:firstLine="502"/>
      </w:pPr>
      <w:r>
        <w:rPr>
          <w:rFonts w:ascii="Segoe UI Symbol" w:eastAsia="Segoe UI Symbol" w:hAnsi="Segoe UI Symbol" w:cs="Segoe UI Symbol"/>
        </w:rPr>
        <w:t>−</w:t>
      </w:r>
      <w:r>
        <w:rPr>
          <w:rFonts w:ascii="Arial" w:eastAsia="Arial" w:hAnsi="Arial" w:cs="Arial"/>
        </w:rPr>
        <w:t xml:space="preserve"> </w:t>
      </w:r>
      <w:r>
        <w:t xml:space="preserve">возможность адаптации основной общеобразовательной программы при изучении содержания всех образовательных областей с учетом необходимости </w:t>
      </w:r>
      <w:r>
        <w:lastRenderedPageBreak/>
        <w:t xml:space="preserve">коррекции речевых нарушений и совершенствования коммуникативных навыков обучающихся с ТНР; </w:t>
      </w:r>
    </w:p>
    <w:p w:rsidR="00FE062B" w:rsidRDefault="0000416D">
      <w:pPr>
        <w:ind w:right="14" w:firstLine="502"/>
      </w:pPr>
      <w:r>
        <w:rPr>
          <w:rFonts w:ascii="Segoe UI Symbol" w:eastAsia="Segoe UI Symbol" w:hAnsi="Segoe UI Symbol" w:cs="Segoe UI Symbol"/>
        </w:rPr>
        <w:t>−</w:t>
      </w:r>
      <w:r>
        <w:rPr>
          <w:rFonts w:ascii="Arial" w:eastAsia="Arial" w:hAnsi="Arial" w:cs="Arial"/>
        </w:rPr>
        <w:t xml:space="preserve"> </w:t>
      </w:r>
      <w:r>
        <w:t xml:space="preserve">реализацию механизма взаимодействия в разработке и осуществлении коррекционных мероприятий педагогов основного и дополнительного образования, психологов,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 </w:t>
      </w:r>
    </w:p>
    <w:p w:rsidR="00FE062B" w:rsidRDefault="0000416D">
      <w:pPr>
        <w:ind w:right="14" w:firstLine="502"/>
      </w:pPr>
      <w:r>
        <w:rPr>
          <w:rFonts w:ascii="Segoe UI Symbol" w:eastAsia="Segoe UI Symbol" w:hAnsi="Segoe UI Symbol" w:cs="Segoe UI Symbol"/>
        </w:rPr>
        <w:t>−</w:t>
      </w:r>
      <w:r>
        <w:rPr>
          <w:rFonts w:ascii="Arial" w:eastAsia="Arial" w:hAnsi="Arial" w:cs="Arial"/>
        </w:rPr>
        <w:t xml:space="preserve"> </w:t>
      </w:r>
      <w:r>
        <w:t xml:space="preserve">психолого-педагогическое сопровождение семьи (законных представителей) с целью ее активного включения в </w:t>
      </w:r>
      <w:proofErr w:type="spellStart"/>
      <w:r>
        <w:t>коррекционноразвивающую</w:t>
      </w:r>
      <w:proofErr w:type="spellEnd"/>
      <w:r>
        <w:t xml:space="preserve"> работу с детьми; организацию партнерских отношений с родителями (законными представителями). </w:t>
      </w:r>
    </w:p>
    <w:p w:rsidR="00FE062B" w:rsidRDefault="0000416D">
      <w:pPr>
        <w:spacing w:after="0" w:line="259" w:lineRule="auto"/>
        <w:ind w:left="469" w:right="185" w:hanging="10"/>
        <w:jc w:val="center"/>
      </w:pPr>
      <w:r>
        <w:rPr>
          <w:b/>
        </w:rPr>
        <w:t>Направления и содержание</w:t>
      </w:r>
      <w:r w:rsidR="002D2729">
        <w:rPr>
          <w:b/>
        </w:rPr>
        <w:t xml:space="preserve"> коррекционной работы с детьми с ТНР</w:t>
      </w:r>
      <w:r>
        <w:rPr>
          <w:b/>
          <w:vertAlign w:val="superscript"/>
        </w:rPr>
        <w:footnoteReference w:id="20"/>
      </w:r>
      <w:r>
        <w:rPr>
          <w:b/>
        </w:rPr>
        <w:t xml:space="preserve"> </w:t>
      </w:r>
    </w:p>
    <w:tbl>
      <w:tblPr>
        <w:tblStyle w:val="TableGrid"/>
        <w:tblW w:w="9570" w:type="dxa"/>
        <w:tblInd w:w="35" w:type="dxa"/>
        <w:tblCellMar>
          <w:top w:w="71" w:type="dxa"/>
          <w:left w:w="107" w:type="dxa"/>
          <w:right w:w="82" w:type="dxa"/>
        </w:tblCellMar>
        <w:tblLook w:val="04A0" w:firstRow="1" w:lastRow="0" w:firstColumn="1" w:lastColumn="0" w:noHBand="0" w:noVBand="1"/>
      </w:tblPr>
      <w:tblGrid>
        <w:gridCol w:w="3652"/>
        <w:gridCol w:w="283"/>
        <w:gridCol w:w="5635"/>
      </w:tblGrid>
      <w:tr w:rsidR="00FE062B">
        <w:trPr>
          <w:trHeight w:val="332"/>
        </w:trPr>
        <w:tc>
          <w:tcPr>
            <w:tcW w:w="3935" w:type="dxa"/>
            <w:gridSpan w:val="2"/>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27" w:firstLine="0"/>
              <w:jc w:val="center"/>
            </w:pPr>
            <w:r>
              <w:rPr>
                <w:b/>
              </w:rPr>
              <w:t>Направления</w:t>
            </w:r>
            <w:r>
              <w:t xml:space="preserve"> </w:t>
            </w:r>
          </w:p>
        </w:tc>
        <w:tc>
          <w:tcPr>
            <w:tcW w:w="5635"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25" w:firstLine="0"/>
              <w:jc w:val="center"/>
            </w:pPr>
            <w:r>
              <w:rPr>
                <w:b/>
              </w:rPr>
              <w:t>Содержание</w:t>
            </w:r>
            <w:r>
              <w:t xml:space="preserve"> </w:t>
            </w:r>
          </w:p>
        </w:tc>
      </w:tr>
      <w:tr w:rsidR="00FE062B">
        <w:trPr>
          <w:trHeight w:val="330"/>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28" w:firstLine="0"/>
              <w:jc w:val="center"/>
            </w:pPr>
            <w:r>
              <w:rPr>
                <w:b/>
              </w:rPr>
              <w:t xml:space="preserve">диагностическая работа </w:t>
            </w:r>
          </w:p>
        </w:tc>
      </w:tr>
      <w:tr w:rsidR="00FE062B">
        <w:trPr>
          <w:trHeight w:val="2265"/>
        </w:trPr>
        <w:tc>
          <w:tcPr>
            <w:tcW w:w="3652"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2D2729">
            <w:pPr>
              <w:spacing w:after="0" w:line="259" w:lineRule="auto"/>
              <w:ind w:right="9" w:firstLine="0"/>
              <w:jc w:val="left"/>
            </w:pPr>
            <w:r>
              <w:t>обеспечивать</w:t>
            </w:r>
            <w:r w:rsidR="0000416D">
              <w:t xml:space="preserve"> своевременное выявление у детей с ТНР особых потребностей в адаптации к освоению АООП ТНР </w:t>
            </w:r>
            <w:proofErr w:type="gramStart"/>
            <w:r w:rsidR="0000416D">
              <w:t>ДО</w:t>
            </w:r>
            <w:proofErr w:type="gramEnd"/>
            <w:r w:rsidR="0000416D">
              <w:t xml:space="preserve">, </w:t>
            </w:r>
            <w:proofErr w:type="gramStart"/>
            <w:r w:rsidR="0000416D">
              <w:t>проведение</w:t>
            </w:r>
            <w:proofErr w:type="gramEnd"/>
            <w:r w:rsidR="0000416D">
              <w:t xml:space="preserve"> комплексного обследования и подготовку рекомендаций по оказанию психолого-педагогической помощи в условиях образовательной организации </w:t>
            </w:r>
          </w:p>
        </w:tc>
        <w:tc>
          <w:tcPr>
            <w:tcW w:w="591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5" w:firstLine="0"/>
              <w:jc w:val="left"/>
            </w:pPr>
            <w:r>
              <w:t xml:space="preserve">изучение и анализ данных об особых образовательных потребностях детей с ТНР, представленных в заключении </w:t>
            </w:r>
            <w:proofErr w:type="spellStart"/>
            <w:r>
              <w:t>психологомедико</w:t>
            </w:r>
            <w:proofErr w:type="spellEnd"/>
            <w:r>
              <w:t xml:space="preserve">-педагогической комиссии, комплексный сбор сведений об детях с ТНР на основании диагностической информации от специалистов различного профиля </w:t>
            </w:r>
          </w:p>
        </w:tc>
      </w:tr>
      <w:tr w:rsidR="00FE062B">
        <w:trPr>
          <w:trHeight w:val="655"/>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5" w:firstLine="0"/>
              <w:jc w:val="left"/>
            </w:pPr>
            <w:r>
              <w:t xml:space="preserve">выявление симптоматики речевого нарушения и уровня речевого развития детей с ТНР </w:t>
            </w:r>
          </w:p>
        </w:tc>
      </w:tr>
      <w:tr w:rsidR="00FE062B">
        <w:trPr>
          <w:trHeight w:val="653"/>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5" w:firstLine="0"/>
              <w:jc w:val="left"/>
            </w:pPr>
            <w:r>
              <w:t xml:space="preserve">установление этиологии, механизма, структуры речевого дефекта у детей с ТНР </w:t>
            </w:r>
          </w:p>
        </w:tc>
      </w:tr>
      <w:tr w:rsidR="00FE062B">
        <w:trPr>
          <w:trHeight w:val="656"/>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5" w:firstLine="0"/>
              <w:jc w:val="left"/>
            </w:pPr>
            <w:r>
              <w:t xml:space="preserve">изучение социальной ситуации развития и условий семейного воспитания детей с ТНР </w:t>
            </w:r>
          </w:p>
        </w:tc>
      </w:tr>
      <w:tr w:rsidR="00FE062B">
        <w:trPr>
          <w:trHeight w:val="974"/>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5" w:firstLine="0"/>
              <w:jc w:val="left"/>
            </w:pPr>
            <w:r>
              <w:t xml:space="preserve">анализ, обобщение диагностических данных для определения цели, задач, содержания, методов коррекционной помощи детям с ТНР </w:t>
            </w:r>
          </w:p>
        </w:tc>
      </w:tr>
      <w:tr w:rsidR="00FE062B">
        <w:trPr>
          <w:trHeight w:val="1943"/>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591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5" w:firstLine="0"/>
              <w:jc w:val="left"/>
            </w:pPr>
            <w:r>
              <w:t xml:space="preserve">осуществление мониторинга динамики развития детей с ТНР, их успешности в освоении адаптированной основной общеобразовательной программы образования с целью дальнейшей оптимизации коррекционных мероприятий </w:t>
            </w:r>
          </w:p>
        </w:tc>
      </w:tr>
      <w:tr w:rsidR="00FE062B">
        <w:trPr>
          <w:trHeight w:val="331"/>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25" w:firstLine="0"/>
              <w:jc w:val="center"/>
            </w:pPr>
            <w:r>
              <w:rPr>
                <w:b/>
              </w:rPr>
              <w:t xml:space="preserve">коррекционно-развивающая работа </w:t>
            </w:r>
          </w:p>
        </w:tc>
      </w:tr>
      <w:tr w:rsidR="00FE062B">
        <w:trPr>
          <w:trHeight w:val="1298"/>
        </w:trPr>
        <w:tc>
          <w:tcPr>
            <w:tcW w:w="3935" w:type="dxa"/>
            <w:gridSpan w:val="2"/>
            <w:vMerge w:val="restart"/>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3" w:firstLine="0"/>
              <w:jc w:val="left"/>
            </w:pPr>
            <w:r>
              <w:t xml:space="preserve">обеспечивает оказание своевременной адресной специализированной помощи в освоении содержания образования и коррекцию недостатков в речевом развитии детей с ТНР </w:t>
            </w: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системное и разностороннее развитие речи и коррекция речевых расстройств (с учетом уровня речевого развития, механизма, структуры речевого дефекта у детей с ТНР) </w:t>
            </w:r>
          </w:p>
        </w:tc>
      </w:tr>
      <w:tr w:rsidR="00FE062B">
        <w:trPr>
          <w:trHeight w:val="655"/>
        </w:trPr>
        <w:tc>
          <w:tcPr>
            <w:tcW w:w="0" w:type="auto"/>
            <w:gridSpan w:val="2"/>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совершенствование коммуникативной деятельности </w:t>
            </w:r>
          </w:p>
        </w:tc>
      </w:tr>
      <w:tr w:rsidR="00FE062B">
        <w:trPr>
          <w:trHeight w:val="331"/>
        </w:trPr>
        <w:tc>
          <w:tcPr>
            <w:tcW w:w="0" w:type="auto"/>
            <w:gridSpan w:val="2"/>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развитие и коррекция </w:t>
            </w:r>
            <w:proofErr w:type="spellStart"/>
            <w:r>
              <w:t>дефицитарных</w:t>
            </w:r>
            <w:proofErr w:type="spellEnd"/>
            <w:r>
              <w:t xml:space="preserve"> </w:t>
            </w:r>
          </w:p>
        </w:tc>
      </w:tr>
    </w:tbl>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32413" name="Group 13241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63" name="Shape 15636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B81AFA3" id="Group 13241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LgSI8XsCAABdBgAADgAA&#10;AAAAAAAAAAAAAAAuAgAAZHJzL2Uyb0RvYy54bWxQSwECLQAUAAYACAAAACEA9snhO9oAAAADAQAA&#10;DwAAAAAAAAAAAAAAAADVBAAAZHJzL2Rvd25yZXYueG1sUEsFBgAAAAAEAAQA8wAAANwFAAAAAA==&#10;">
                <v:shape id="Shape 15636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xT8UA&#10;AADfAAAADwAAAGRycy9kb3ducmV2LnhtbERPTUvDQBC9C/6HZQpepN3YYJC02yJKUYqHWgtex+w0&#10;Cd2djdkxjf/eFQSPj/e9XI/eqYH62AY2cDPLQBFXwbZcGzi8baZ3oKIgW3SBycA3RVivLi+WWNpw&#10;5lca9lKrFMKxRAONSFdqHauGPMZZ6IgTdwy9R0mwr7Xt8ZzCvdPzLCu0x5ZTQ4MdPTRUnfZf3sCL&#10;PF3bz+3GjYN8uG18fN/Nh9yYq8l4vwAlNMq/+M/9bNP82yIvcvj9kwD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bFP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FE062B">
      <w:pPr>
        <w:spacing w:after="0" w:line="259" w:lineRule="auto"/>
        <w:ind w:left="-1560" w:right="11064" w:firstLine="0"/>
        <w:jc w:val="left"/>
      </w:pPr>
    </w:p>
    <w:tbl>
      <w:tblPr>
        <w:tblStyle w:val="TableGrid"/>
        <w:tblW w:w="9570" w:type="dxa"/>
        <w:tblInd w:w="35" w:type="dxa"/>
        <w:tblCellMar>
          <w:top w:w="71" w:type="dxa"/>
          <w:left w:w="107" w:type="dxa"/>
          <w:right w:w="72" w:type="dxa"/>
        </w:tblCellMar>
        <w:tblLook w:val="04A0" w:firstRow="1" w:lastRow="0" w:firstColumn="1" w:lastColumn="0" w:noHBand="0" w:noVBand="1"/>
      </w:tblPr>
      <w:tblGrid>
        <w:gridCol w:w="3935"/>
        <w:gridCol w:w="5635"/>
      </w:tblGrid>
      <w:tr w:rsidR="00FE062B">
        <w:trPr>
          <w:trHeight w:val="656"/>
        </w:trPr>
        <w:tc>
          <w:tcPr>
            <w:tcW w:w="3935" w:type="dxa"/>
            <w:vMerge w:val="restart"/>
            <w:tcBorders>
              <w:top w:val="single" w:sz="4" w:space="0" w:color="000000"/>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функций (сенсорных, моторных, психических) у детей с ТНР </w:t>
            </w:r>
          </w:p>
        </w:tc>
      </w:tr>
      <w:tr w:rsidR="00FE062B">
        <w:trPr>
          <w:trHeight w:val="977"/>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200" w:firstLine="0"/>
            </w:pPr>
            <w:r>
              <w:t xml:space="preserve">развитие познавательной деятельности, высших психических функций (что возможно только в процессе развития речи) </w:t>
            </w:r>
          </w:p>
        </w:tc>
      </w:tr>
      <w:tr w:rsidR="00FE062B">
        <w:trPr>
          <w:trHeight w:val="1296"/>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формирование или коррекция нарушений развития личности, эмоционально - волевой сферы с целью максимальной социальной адаптации детей с ТНР </w:t>
            </w:r>
          </w:p>
        </w:tc>
      </w:tr>
      <w:tr w:rsidR="00FE062B">
        <w:trPr>
          <w:trHeight w:val="1945"/>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достижение уровня речевого развития, оптимального для детей и обеспечивающего возможность использовать освоенные умения и навыки в разных видах занятий и вне их, различных коммуникативных ситуациях </w:t>
            </w:r>
          </w:p>
        </w:tc>
      </w:tr>
      <w:tr w:rsidR="00FE062B">
        <w:trPr>
          <w:trHeight w:val="330"/>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38" w:firstLine="0"/>
              <w:jc w:val="center"/>
            </w:pPr>
            <w:r>
              <w:rPr>
                <w:b/>
              </w:rPr>
              <w:t xml:space="preserve">консультативная работа </w:t>
            </w:r>
          </w:p>
        </w:tc>
      </w:tr>
      <w:tr w:rsidR="00FE062B">
        <w:trPr>
          <w:trHeight w:val="1400"/>
        </w:trPr>
        <w:tc>
          <w:tcPr>
            <w:tcW w:w="3935" w:type="dxa"/>
            <w:vMerge w:val="restart"/>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13" w:firstLine="0"/>
              <w:jc w:val="left"/>
            </w:pPr>
            <w:r>
              <w:lastRenderedPageBreak/>
              <w:t xml:space="preserve">обеспечивает непрерывность специального сопровождения обучающихся с ТНР в освоении АООП ТНР ДО,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детей с ТНР </w:t>
            </w: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выработка совместных обоснованных рекомендаций по основным направлениям работы с обучающимися с ТНР для всех участников образовательного процесса </w:t>
            </w:r>
          </w:p>
        </w:tc>
      </w:tr>
      <w:tr w:rsidR="00FE062B">
        <w:trPr>
          <w:trHeight w:val="1659"/>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left="1" w:firstLine="0"/>
              <w:jc w:val="left"/>
            </w:pPr>
            <w:r>
              <w:t xml:space="preserve">консультирование специалистами педагогов по выбору дифференцированных индивидуально-ориентированных методов и приемов работы с обучающимися </w:t>
            </w:r>
          </w:p>
        </w:tc>
      </w:tr>
      <w:tr w:rsidR="00FE062B">
        <w:trPr>
          <w:trHeight w:val="1300"/>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консультативная помощь семье в вопросах выбора стратегии воспитания и приемов коррекционно-развивающего обучения ребенка с ТНР </w:t>
            </w:r>
          </w:p>
        </w:tc>
      </w:tr>
      <w:tr w:rsidR="00FE062B">
        <w:trPr>
          <w:trHeight w:val="331"/>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35" w:firstLine="0"/>
              <w:jc w:val="center"/>
            </w:pPr>
            <w:r>
              <w:rPr>
                <w:b/>
              </w:rPr>
              <w:t xml:space="preserve">информационно-просветительская работа </w:t>
            </w:r>
          </w:p>
        </w:tc>
      </w:tr>
      <w:tr w:rsidR="00FE062B">
        <w:trPr>
          <w:trHeight w:val="2587"/>
        </w:trPr>
        <w:tc>
          <w:tcPr>
            <w:tcW w:w="3935"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23" w:firstLine="0"/>
              <w:jc w:val="left"/>
            </w:pPr>
            <w:r>
              <w:t xml:space="preserve">направлена на разъяснительную деятельность по вопросам, связанным с особенностями образовательного процесса для детей с ТНР, со всеми его участниками - сверстниками, родителями (законными представителями) </w:t>
            </w: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родителям (законным представителям), вопросов, связанных с особенностями образовательного процесса и сопровождения детей с ТНР </w:t>
            </w:r>
          </w:p>
        </w:tc>
      </w:tr>
      <w:tr w:rsidR="00FE062B">
        <w:trPr>
          <w:trHeight w:val="1298"/>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5635"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проведение тематического обсуждения индивидуально-типологических особенностей детей с ТНР с участниками образовательного процесса </w:t>
            </w:r>
          </w:p>
        </w:tc>
      </w:tr>
    </w:tbl>
    <w:p w:rsidR="00FE062B" w:rsidRDefault="0000416D" w:rsidP="009729AF">
      <w:pPr>
        <w:spacing w:after="36"/>
        <w:ind w:left="127" w:right="14"/>
      </w:pPr>
      <w:r>
        <w:t>Программа коррекционной работы</w:t>
      </w:r>
      <w:r w:rsidR="009729AF" w:rsidRPr="009729AF">
        <w:t xml:space="preserve"> </w:t>
      </w:r>
      <w:r w:rsidR="009729AF">
        <w:t>комбинированных групп</w:t>
      </w:r>
      <w:r w:rsidR="009729AF" w:rsidRPr="002D2729">
        <w:t xml:space="preserve"> </w:t>
      </w:r>
      <w:r w:rsidR="00FB5781">
        <w:t>МБДОУ «Д</w:t>
      </w:r>
      <w:r w:rsidR="009729AF">
        <w:t>етский сад №6</w:t>
      </w:r>
      <w:r w:rsidR="00FB5781">
        <w:t>»</w:t>
      </w:r>
      <w:r w:rsidR="009729AF">
        <w:t xml:space="preserve"> </w:t>
      </w:r>
      <w:proofErr w:type="spellStart"/>
      <w:r w:rsidR="009729AF">
        <w:t>г</w:t>
      </w:r>
      <w:proofErr w:type="gramStart"/>
      <w:r w:rsidR="009729AF">
        <w:t>.В</w:t>
      </w:r>
      <w:proofErr w:type="gramEnd"/>
      <w:r w:rsidR="009729AF">
        <w:t>язьмы</w:t>
      </w:r>
      <w:proofErr w:type="spellEnd"/>
      <w:r w:rsidR="009729AF">
        <w:rPr>
          <w:b/>
        </w:rPr>
        <w:t xml:space="preserve"> </w:t>
      </w:r>
      <w:r>
        <w:t xml:space="preserve">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детей с ТНР и удовлетворению их особых образовательных потребностей.  </w:t>
      </w:r>
    </w:p>
    <w:p w:rsidR="00FE062B" w:rsidRDefault="0000416D">
      <w:pPr>
        <w:ind w:left="127" w:right="14"/>
      </w:pPr>
      <w:r>
        <w:t xml:space="preserve">Коррекционная работа осуществляется в ходе образовательной деятельности при изучении всех образовательных областей, на </w:t>
      </w:r>
      <w:r>
        <w:lastRenderedPageBreak/>
        <w:t xml:space="preserve">коррекционных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 </w:t>
      </w:r>
    </w:p>
    <w:p w:rsidR="00FE062B" w:rsidRDefault="0000416D">
      <w:pPr>
        <w:spacing w:after="192" w:line="259" w:lineRule="auto"/>
        <w:ind w:left="207" w:firstLine="0"/>
        <w:jc w:val="center"/>
      </w:pPr>
      <w:r>
        <w:rPr>
          <w:b/>
        </w:rPr>
        <w:t xml:space="preserve"> </w:t>
      </w:r>
    </w:p>
    <w:p w:rsidR="00FE062B" w:rsidRPr="009729AF" w:rsidRDefault="0000416D">
      <w:pPr>
        <w:spacing w:after="0" w:line="259" w:lineRule="auto"/>
        <w:ind w:left="613" w:right="329" w:hanging="10"/>
        <w:jc w:val="center"/>
        <w:rPr>
          <w:b/>
        </w:rPr>
      </w:pPr>
      <w:r>
        <w:rPr>
          <w:b/>
        </w:rPr>
        <w:t xml:space="preserve">Специальные условия для получения образования детьми с ТНР  в </w:t>
      </w:r>
      <w:r w:rsidR="009729AF">
        <w:rPr>
          <w:b/>
        </w:rPr>
        <w:t>группах коррекционной направленности</w:t>
      </w:r>
      <w:r w:rsidR="009729AF" w:rsidRPr="009729AF">
        <w:t xml:space="preserve"> </w:t>
      </w:r>
      <w:r w:rsidR="00FB5781">
        <w:rPr>
          <w:b/>
        </w:rPr>
        <w:t>МБДОУ «Д</w:t>
      </w:r>
      <w:r w:rsidR="009729AF" w:rsidRPr="009729AF">
        <w:rPr>
          <w:b/>
        </w:rPr>
        <w:t>етский сад №6</w:t>
      </w:r>
      <w:r w:rsidR="00FB5781">
        <w:rPr>
          <w:b/>
        </w:rPr>
        <w:t>»</w:t>
      </w:r>
      <w:r w:rsidR="009729AF" w:rsidRPr="009729AF">
        <w:rPr>
          <w:b/>
        </w:rPr>
        <w:t xml:space="preserve"> </w:t>
      </w:r>
      <w:proofErr w:type="spellStart"/>
      <w:r w:rsidR="009729AF" w:rsidRPr="009729AF">
        <w:rPr>
          <w:b/>
        </w:rPr>
        <w:t>г</w:t>
      </w:r>
      <w:proofErr w:type="gramStart"/>
      <w:r w:rsidR="009729AF" w:rsidRPr="009729AF">
        <w:rPr>
          <w:b/>
        </w:rPr>
        <w:t>.В</w:t>
      </w:r>
      <w:proofErr w:type="gramEnd"/>
      <w:r w:rsidR="009729AF" w:rsidRPr="009729AF">
        <w:rPr>
          <w:b/>
        </w:rPr>
        <w:t>язьмы</w:t>
      </w:r>
      <w:proofErr w:type="spellEnd"/>
      <w:r w:rsidRPr="009729AF">
        <w:rPr>
          <w:b/>
        </w:rPr>
        <w:t xml:space="preserve"> </w:t>
      </w:r>
    </w:p>
    <w:tbl>
      <w:tblPr>
        <w:tblStyle w:val="TableGrid"/>
        <w:tblW w:w="9573" w:type="dxa"/>
        <w:tblInd w:w="34" w:type="dxa"/>
        <w:tblCellMar>
          <w:top w:w="69" w:type="dxa"/>
          <w:left w:w="468" w:type="dxa"/>
          <w:right w:w="115" w:type="dxa"/>
        </w:tblCellMar>
        <w:tblLook w:val="04A0" w:firstRow="1" w:lastRow="0" w:firstColumn="1" w:lastColumn="0" w:noHBand="0" w:noVBand="1"/>
      </w:tblPr>
      <w:tblGrid>
        <w:gridCol w:w="9573"/>
      </w:tblGrid>
      <w:tr w:rsidR="00FE062B">
        <w:trPr>
          <w:trHeight w:val="653"/>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rsidRPr="00B02C5B">
              <w:rPr>
                <w:rFonts w:ascii="Arial" w:eastAsia="Arial" w:hAnsi="Arial" w:cs="Arial"/>
              </w:rPr>
              <w:t xml:space="preserve"> </w:t>
            </w:r>
            <w:proofErr w:type="spellStart"/>
            <w:r>
              <w:t>безбарьерная</w:t>
            </w:r>
            <w:proofErr w:type="spellEnd"/>
            <w:r>
              <w:t xml:space="preserve"> среда жизнедеятельности, игровой и образовательной деятельности</w:t>
            </w:r>
            <w:r w:rsidRPr="00B02C5B">
              <w:rPr>
                <w:b/>
              </w:rPr>
              <w:t xml:space="preserve"> </w:t>
            </w:r>
          </w:p>
        </w:tc>
      </w:tr>
      <w:tr w:rsidR="00FE062B">
        <w:trPr>
          <w:trHeight w:val="655"/>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rsidRPr="00B02C5B">
              <w:rPr>
                <w:rFonts w:ascii="Arial" w:eastAsia="Arial" w:hAnsi="Arial" w:cs="Arial"/>
              </w:rPr>
              <w:t xml:space="preserve"> </w:t>
            </w:r>
            <w:r>
              <w:t>специальные условия для воспитания детей с ТНР и развития у них творческих способностей</w:t>
            </w:r>
            <w:r w:rsidRPr="00B02C5B">
              <w:rPr>
                <w:b/>
              </w:rPr>
              <w:t xml:space="preserve"> </w:t>
            </w:r>
          </w:p>
        </w:tc>
      </w:tr>
      <w:tr w:rsidR="00FE062B">
        <w:trPr>
          <w:trHeight w:val="1620"/>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t xml:space="preserve">использование специальных образовательных методов, технологий и программ, разрабатываемых специалистами совместно с другими участниками образовательного процесса, реализацию комплексного взаимодействия, творческого и профессионального потенциала специалистов </w:t>
            </w:r>
            <w:r w:rsidRPr="00B02C5B">
              <w:rPr>
                <w:b/>
              </w:rPr>
              <w:t xml:space="preserve"> </w:t>
            </w:r>
          </w:p>
        </w:tc>
      </w:tr>
      <w:tr w:rsidR="00FE062B">
        <w:trPr>
          <w:trHeight w:val="653"/>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rsidRPr="00B02C5B">
              <w:rPr>
                <w:rFonts w:ascii="Arial" w:eastAsia="Arial" w:hAnsi="Arial" w:cs="Arial"/>
              </w:rPr>
              <w:t xml:space="preserve"> </w:t>
            </w:r>
            <w:r>
              <w:t xml:space="preserve">создание специальных учебных и дидактических пособий и других средств обучения (в том числе инновационных и информационных); </w:t>
            </w:r>
            <w:r w:rsidRPr="00B02C5B">
              <w:rPr>
                <w:b/>
              </w:rPr>
              <w:t xml:space="preserve"> </w:t>
            </w:r>
          </w:p>
        </w:tc>
      </w:tr>
      <w:tr w:rsidR="00FE062B">
        <w:trPr>
          <w:trHeight w:val="656"/>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rsidRPr="00B02C5B">
              <w:rPr>
                <w:rFonts w:ascii="Arial" w:eastAsia="Arial" w:hAnsi="Arial" w:cs="Arial"/>
              </w:rPr>
              <w:t xml:space="preserve"> </w:t>
            </w:r>
            <w:r>
              <w:t>соблюдение допустимого уровня нагрузки, определяемого по итогам входной диагностики и текущего мониторинга</w:t>
            </w:r>
            <w:r w:rsidRPr="00B02C5B">
              <w:rPr>
                <w:b/>
              </w:rPr>
              <w:t xml:space="preserve"> </w:t>
            </w:r>
          </w:p>
        </w:tc>
      </w:tr>
      <w:tr w:rsidR="00FE062B">
        <w:trPr>
          <w:trHeight w:val="653"/>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rsidRPr="00B02C5B">
              <w:rPr>
                <w:rFonts w:ascii="Arial" w:eastAsia="Arial" w:hAnsi="Arial" w:cs="Arial"/>
              </w:rPr>
              <w:t xml:space="preserve"> </w:t>
            </w:r>
            <w:r>
              <w:t xml:space="preserve">проведение групповых и индивидуальных коррекционных занятий с логопедом (не реже 2 раз в </w:t>
            </w:r>
            <w:proofErr w:type="spellStart"/>
            <w:r>
              <w:t>нед</w:t>
            </w:r>
            <w:proofErr w:type="spellEnd"/>
            <w:r>
              <w:t xml:space="preserve">.) </w:t>
            </w:r>
          </w:p>
        </w:tc>
      </w:tr>
      <w:tr w:rsidR="00FE062B">
        <w:trPr>
          <w:trHeight w:val="655"/>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rsidRPr="00B02C5B">
              <w:rPr>
                <w:rFonts w:ascii="Arial" w:eastAsia="Arial" w:hAnsi="Arial" w:cs="Arial"/>
              </w:rPr>
              <w:t xml:space="preserve"> </w:t>
            </w:r>
            <w:r>
              <w:t xml:space="preserve">привлечение специалистов, в рамках сетевого взаимодействия с учреждениями психолого-педагогического сопровождения </w:t>
            </w:r>
          </w:p>
        </w:tc>
      </w:tr>
      <w:tr w:rsidR="00FE062B">
        <w:trPr>
          <w:trHeight w:val="1298"/>
        </w:trPr>
        <w:tc>
          <w:tcPr>
            <w:tcW w:w="9573" w:type="dxa"/>
            <w:tcBorders>
              <w:top w:val="single" w:sz="4" w:space="0" w:color="000000"/>
              <w:left w:val="single" w:sz="4" w:space="0" w:color="000000"/>
              <w:bottom w:val="single" w:sz="4" w:space="0" w:color="000000"/>
              <w:right w:val="single" w:sz="4" w:space="0" w:color="000000"/>
            </w:tcBorders>
          </w:tcPr>
          <w:p w:rsidR="00FE062B" w:rsidRDefault="0000416D" w:rsidP="00B02C5B">
            <w:pPr>
              <w:pStyle w:val="a8"/>
              <w:numPr>
                <w:ilvl w:val="0"/>
                <w:numId w:val="40"/>
              </w:numPr>
              <w:spacing w:line="259" w:lineRule="auto"/>
            </w:pPr>
            <w:r>
              <w:t xml:space="preserve">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ТНР </w:t>
            </w:r>
          </w:p>
        </w:tc>
      </w:tr>
    </w:tbl>
    <w:p w:rsidR="009729AF" w:rsidRDefault="009729AF">
      <w:pPr>
        <w:spacing w:after="0" w:line="400" w:lineRule="auto"/>
        <w:ind w:left="366" w:right="356" w:hanging="10"/>
        <w:jc w:val="center"/>
        <w:rPr>
          <w:b/>
        </w:rPr>
      </w:pPr>
    </w:p>
    <w:p w:rsidR="009729AF" w:rsidRDefault="009729AF">
      <w:pPr>
        <w:spacing w:after="0" w:line="400" w:lineRule="auto"/>
        <w:ind w:left="366" w:right="356" w:hanging="10"/>
        <w:jc w:val="center"/>
        <w:rPr>
          <w:b/>
        </w:rPr>
      </w:pPr>
    </w:p>
    <w:p w:rsidR="009729AF" w:rsidRDefault="009729AF">
      <w:pPr>
        <w:spacing w:after="0" w:line="400" w:lineRule="auto"/>
        <w:ind w:left="366" w:right="356" w:hanging="10"/>
        <w:jc w:val="center"/>
        <w:rPr>
          <w:b/>
        </w:rPr>
      </w:pPr>
    </w:p>
    <w:p w:rsidR="009729AF" w:rsidRDefault="009729AF">
      <w:pPr>
        <w:spacing w:after="0" w:line="400" w:lineRule="auto"/>
        <w:ind w:left="366" w:right="356" w:hanging="10"/>
        <w:jc w:val="center"/>
        <w:rPr>
          <w:b/>
        </w:rPr>
      </w:pPr>
    </w:p>
    <w:p w:rsidR="009729AF" w:rsidRPr="009729AF" w:rsidRDefault="0000416D" w:rsidP="009729AF">
      <w:pPr>
        <w:spacing w:after="0" w:line="259" w:lineRule="auto"/>
        <w:ind w:left="613" w:right="329" w:hanging="10"/>
        <w:jc w:val="center"/>
        <w:rPr>
          <w:b/>
        </w:rPr>
      </w:pPr>
      <w:r>
        <w:rPr>
          <w:b/>
        </w:rPr>
        <w:lastRenderedPageBreak/>
        <w:t xml:space="preserve">Совокупность общепедагогических, частных и специфических составляющих коррекционной работы с детьми с ТНР </w:t>
      </w:r>
      <w:r w:rsidR="00FB5781">
        <w:rPr>
          <w:b/>
        </w:rPr>
        <w:t>МБДОУ «Д</w:t>
      </w:r>
      <w:r w:rsidR="009729AF" w:rsidRPr="009729AF">
        <w:rPr>
          <w:b/>
        </w:rPr>
        <w:t>етский сад №6</w:t>
      </w:r>
      <w:r w:rsidR="00FB5781">
        <w:rPr>
          <w:b/>
        </w:rPr>
        <w:t>»</w:t>
      </w:r>
      <w:r w:rsidR="009729AF" w:rsidRPr="009729AF">
        <w:rPr>
          <w:b/>
        </w:rPr>
        <w:t xml:space="preserve"> </w:t>
      </w:r>
      <w:proofErr w:type="spellStart"/>
      <w:r w:rsidR="009729AF" w:rsidRPr="009729AF">
        <w:rPr>
          <w:b/>
        </w:rPr>
        <w:t>г</w:t>
      </w:r>
      <w:proofErr w:type="gramStart"/>
      <w:r w:rsidR="009729AF" w:rsidRPr="009729AF">
        <w:rPr>
          <w:b/>
        </w:rPr>
        <w:t>.В</w:t>
      </w:r>
      <w:proofErr w:type="gramEnd"/>
      <w:r w:rsidR="009729AF" w:rsidRPr="009729AF">
        <w:rPr>
          <w:b/>
        </w:rPr>
        <w:t>язьмы</w:t>
      </w:r>
      <w:proofErr w:type="spellEnd"/>
      <w:r w:rsidR="009729AF" w:rsidRPr="009729AF">
        <w:rPr>
          <w:b/>
        </w:rPr>
        <w:t xml:space="preserve"> </w:t>
      </w:r>
    </w:p>
    <w:p w:rsidR="00FE062B" w:rsidRDefault="0000416D">
      <w:pPr>
        <w:spacing w:after="0" w:line="400" w:lineRule="auto"/>
        <w:ind w:left="366" w:right="356" w:hanging="10"/>
        <w:jc w:val="center"/>
      </w:pPr>
      <w:r>
        <w:rPr>
          <w:b/>
        </w:rPr>
        <w:t xml:space="preserve"> </w:t>
      </w:r>
    </w:p>
    <w:p w:rsidR="00FE062B" w:rsidRDefault="00FE062B">
      <w:pPr>
        <w:spacing w:after="1" w:line="259" w:lineRule="auto"/>
        <w:ind w:left="1162" w:firstLine="9"/>
        <w:jc w:val="left"/>
      </w:pPr>
    </w:p>
    <w:tbl>
      <w:tblPr>
        <w:tblStyle w:val="TableGrid"/>
        <w:tblW w:w="9570" w:type="dxa"/>
        <w:tblInd w:w="35" w:type="dxa"/>
        <w:tblCellMar>
          <w:top w:w="70" w:type="dxa"/>
          <w:left w:w="107" w:type="dxa"/>
          <w:right w:w="52" w:type="dxa"/>
        </w:tblCellMar>
        <w:tblLook w:val="04A0" w:firstRow="1" w:lastRow="0" w:firstColumn="1" w:lastColumn="0" w:noHBand="0" w:noVBand="1"/>
      </w:tblPr>
      <w:tblGrid>
        <w:gridCol w:w="2827"/>
        <w:gridCol w:w="3364"/>
        <w:gridCol w:w="3436"/>
      </w:tblGrid>
      <w:tr w:rsidR="00FE062B">
        <w:trPr>
          <w:trHeight w:val="653"/>
        </w:trPr>
        <w:tc>
          <w:tcPr>
            <w:tcW w:w="3189"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r>
              <w:rPr>
                <w:b/>
              </w:rPr>
              <w:t xml:space="preserve">Общепедагогические составляющие </w:t>
            </w:r>
          </w:p>
        </w:tc>
        <w:tc>
          <w:tcPr>
            <w:tcW w:w="3190"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r>
              <w:rPr>
                <w:b/>
              </w:rPr>
              <w:t xml:space="preserve">Частные составляющие </w:t>
            </w:r>
          </w:p>
        </w:tc>
        <w:tc>
          <w:tcPr>
            <w:tcW w:w="3191"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r>
              <w:rPr>
                <w:b/>
              </w:rPr>
              <w:t xml:space="preserve">Специфические составляющие </w:t>
            </w:r>
          </w:p>
        </w:tc>
      </w:tr>
      <w:tr w:rsidR="00FE062B">
        <w:trPr>
          <w:trHeight w:val="1621"/>
        </w:trPr>
        <w:tc>
          <w:tcPr>
            <w:tcW w:w="318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30" w:firstLine="0"/>
              <w:jc w:val="left"/>
            </w:pPr>
            <w:r>
              <w:t xml:space="preserve">творчески развивающего потенциала участников образовательного процесса </w:t>
            </w:r>
          </w:p>
        </w:tc>
        <w:tc>
          <w:tcPr>
            <w:tcW w:w="319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вариативность в реализации образовательных и коррекционных программ </w:t>
            </w:r>
          </w:p>
        </w:tc>
        <w:tc>
          <w:tcPr>
            <w:tcW w:w="319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системный подход к пониманию структуры нарушенного развития ребенка с ТНР </w:t>
            </w:r>
          </w:p>
        </w:tc>
      </w:tr>
      <w:tr w:rsidR="00FE062B">
        <w:trPr>
          <w:trHeight w:val="1297"/>
        </w:trPr>
        <w:tc>
          <w:tcPr>
            <w:tcW w:w="318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образовательного пространства в самой организации и вне ее </w:t>
            </w:r>
          </w:p>
        </w:tc>
        <w:tc>
          <w:tcPr>
            <w:tcW w:w="319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38" w:lineRule="auto"/>
              <w:ind w:left="1" w:firstLine="0"/>
              <w:jc w:val="left"/>
            </w:pPr>
            <w:r>
              <w:t xml:space="preserve">индивидуализация образовательных </w:t>
            </w:r>
          </w:p>
          <w:p w:rsidR="00FE062B" w:rsidRDefault="0000416D">
            <w:pPr>
              <w:spacing w:after="0" w:line="259" w:lineRule="auto"/>
              <w:ind w:left="1" w:firstLine="0"/>
              <w:jc w:val="left"/>
            </w:pPr>
            <w:r>
              <w:t xml:space="preserve">маршрутов для детей с ТНР </w:t>
            </w:r>
          </w:p>
        </w:tc>
        <w:tc>
          <w:tcPr>
            <w:tcW w:w="319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вариативность специальных способов и приемов работы с детьми с ТНР </w:t>
            </w:r>
          </w:p>
        </w:tc>
      </w:tr>
      <w:tr w:rsidR="00FE062B">
        <w:trPr>
          <w:trHeight w:val="2587"/>
        </w:trPr>
        <w:tc>
          <w:tcPr>
            <w:tcW w:w="318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преемственности в работе педагогов, специалистов и вовлеченных в </w:t>
            </w:r>
            <w:proofErr w:type="gramStart"/>
            <w:r>
              <w:t>образовательный</w:t>
            </w:r>
            <w:proofErr w:type="gramEnd"/>
            <w:r>
              <w:t xml:space="preserve"> (в </w:t>
            </w:r>
            <w:proofErr w:type="spellStart"/>
            <w:r>
              <w:t>т.ч</w:t>
            </w:r>
            <w:proofErr w:type="spellEnd"/>
            <w:r>
              <w:t xml:space="preserve">. педагогов и медиков из других учреждений,  родителей) </w:t>
            </w:r>
          </w:p>
        </w:tc>
        <w:tc>
          <w:tcPr>
            <w:tcW w:w="319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45" w:firstLine="0"/>
              <w:jc w:val="left"/>
            </w:pPr>
            <w:r>
              <w:t xml:space="preserve">обеспечение интеллектуального, духовного и творческого развития личности детей с тяжелыми нарушениями речи и т.д. </w:t>
            </w:r>
          </w:p>
        </w:tc>
        <w:tc>
          <w:tcPr>
            <w:tcW w:w="319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интеграция коррекционных технологий в деятельность педагогов общего и дополнительного образования </w:t>
            </w:r>
          </w:p>
        </w:tc>
      </w:tr>
      <w:tr w:rsidR="00FE062B">
        <w:trPr>
          <w:trHeight w:val="975"/>
        </w:trPr>
        <w:tc>
          <w:tcPr>
            <w:tcW w:w="3189" w:type="dxa"/>
            <w:vMerge w:val="restart"/>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t xml:space="preserve">системная целостность в педагогической </w:t>
            </w:r>
            <w:r>
              <w:lastRenderedPageBreak/>
              <w:t xml:space="preserve">деятельности и т.д. </w:t>
            </w:r>
          </w:p>
        </w:tc>
        <w:tc>
          <w:tcPr>
            <w:tcW w:w="319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proofErr w:type="spellStart"/>
            <w:r>
              <w:lastRenderedPageBreak/>
              <w:t>дифференцированность</w:t>
            </w:r>
            <w:proofErr w:type="spellEnd"/>
            <w:r>
              <w:t xml:space="preserve"> педагогических технологий </w:t>
            </w:r>
          </w:p>
        </w:tc>
        <w:tc>
          <w:tcPr>
            <w:tcW w:w="319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целостность в восприятии ребенка с ТНР </w:t>
            </w:r>
          </w:p>
        </w:tc>
      </w:tr>
      <w:tr w:rsidR="00FE062B">
        <w:trPr>
          <w:trHeight w:val="3877"/>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42" w:lineRule="auto"/>
              <w:ind w:left="1" w:right="16" w:firstLine="0"/>
              <w:jc w:val="left"/>
            </w:pPr>
            <w:r>
              <w:t xml:space="preserve">направленность </w:t>
            </w:r>
            <w:proofErr w:type="spellStart"/>
            <w:r>
              <w:t>психологопедагогического</w:t>
            </w:r>
            <w:proofErr w:type="spellEnd"/>
            <w:r>
              <w:t xml:space="preserve"> воздействия на преодоление имеющихся </w:t>
            </w:r>
            <w:proofErr w:type="spellStart"/>
            <w:r>
              <w:t>речеязыковых</w:t>
            </w:r>
            <w:proofErr w:type="spellEnd"/>
            <w:r>
              <w:t xml:space="preserve"> и иных нарушений и профилактику системных, в </w:t>
            </w:r>
            <w:proofErr w:type="spellStart"/>
            <w:r>
              <w:t>т.ч</w:t>
            </w:r>
            <w:proofErr w:type="spellEnd"/>
            <w:r>
              <w:t xml:space="preserve">. </w:t>
            </w:r>
          </w:p>
          <w:p w:rsidR="00FE062B" w:rsidRDefault="0000416D">
            <w:pPr>
              <w:spacing w:after="0" w:line="259" w:lineRule="auto"/>
              <w:ind w:left="1" w:firstLine="0"/>
              <w:jc w:val="left"/>
            </w:pPr>
            <w:r>
              <w:t xml:space="preserve">отсроченных последствий </w:t>
            </w:r>
          </w:p>
        </w:tc>
        <w:tc>
          <w:tcPr>
            <w:tcW w:w="319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t xml:space="preserve">направленность на получение эффективных результатов воспитания и обучения детей с ТНР, ориентированность на оптимальный результат </w:t>
            </w:r>
            <w:proofErr w:type="spellStart"/>
            <w:r>
              <w:t>коррекционноразвивающей</w:t>
            </w:r>
            <w:proofErr w:type="spellEnd"/>
            <w:r>
              <w:t xml:space="preserve"> работы с ними и т.д. </w:t>
            </w:r>
          </w:p>
        </w:tc>
      </w:tr>
    </w:tbl>
    <w:p w:rsidR="00FE062B" w:rsidRDefault="0000416D">
      <w:pPr>
        <w:spacing w:after="131" w:line="259" w:lineRule="auto"/>
        <w:ind w:left="850" w:firstLine="0"/>
        <w:jc w:val="left"/>
      </w:pPr>
      <w:r>
        <w:lastRenderedPageBreak/>
        <w:t xml:space="preserve"> </w:t>
      </w:r>
    </w:p>
    <w:p w:rsidR="00FE062B" w:rsidRDefault="0000416D">
      <w:pPr>
        <w:spacing w:after="133" w:line="259" w:lineRule="auto"/>
        <w:ind w:left="850" w:firstLine="0"/>
        <w:jc w:val="left"/>
      </w:pPr>
      <w:r>
        <w:t xml:space="preserve"> </w:t>
      </w:r>
    </w:p>
    <w:p w:rsidR="00FE062B" w:rsidRDefault="0000416D">
      <w:pPr>
        <w:spacing w:after="0" w:line="259" w:lineRule="auto"/>
        <w:ind w:left="142" w:firstLine="0"/>
        <w:jc w:val="left"/>
      </w:pPr>
      <w:r>
        <w:rPr>
          <w:b/>
        </w:rPr>
        <w:t xml:space="preserve"> </w:t>
      </w:r>
      <w:r>
        <w:rPr>
          <w:b/>
        </w:rPr>
        <w:tab/>
        <w:t xml:space="preserve"> </w:t>
      </w:r>
    </w:p>
    <w:p w:rsidR="00FE062B" w:rsidRDefault="0000416D" w:rsidP="009729AF">
      <w:pPr>
        <w:spacing w:after="193" w:line="259" w:lineRule="auto"/>
        <w:ind w:left="418" w:firstLine="9"/>
        <w:jc w:val="left"/>
      </w:pPr>
      <w:r>
        <w:rPr>
          <w:b/>
        </w:rPr>
        <w:t>Взаимодействие</w:t>
      </w:r>
      <w:r w:rsidR="009729AF">
        <w:rPr>
          <w:b/>
        </w:rPr>
        <w:t xml:space="preserve"> учителя-логопеда и воспитателя </w:t>
      </w:r>
      <w:r>
        <w:rPr>
          <w:b/>
        </w:rPr>
        <w:t xml:space="preserve">в процессе реализации АООП ДО ТНР </w:t>
      </w:r>
    </w:p>
    <w:tbl>
      <w:tblPr>
        <w:tblStyle w:val="TableGrid"/>
        <w:tblW w:w="9570" w:type="dxa"/>
        <w:tblInd w:w="35" w:type="dxa"/>
        <w:tblCellMar>
          <w:top w:w="61" w:type="dxa"/>
          <w:left w:w="112" w:type="dxa"/>
          <w:right w:w="55" w:type="dxa"/>
        </w:tblCellMar>
        <w:tblLook w:val="04A0" w:firstRow="1" w:lastRow="0" w:firstColumn="1" w:lastColumn="0" w:noHBand="0" w:noVBand="1"/>
      </w:tblPr>
      <w:tblGrid>
        <w:gridCol w:w="4784"/>
        <w:gridCol w:w="4786"/>
      </w:tblGrid>
      <w:tr w:rsidR="00FE062B">
        <w:trPr>
          <w:trHeight w:val="286"/>
        </w:trPr>
        <w:tc>
          <w:tcPr>
            <w:tcW w:w="4784"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61" w:firstLine="0"/>
              <w:jc w:val="center"/>
            </w:pPr>
            <w:r>
              <w:rPr>
                <w:b/>
                <w:sz w:val="24"/>
              </w:rPr>
              <w:t xml:space="preserve">Учитель-логопед </w:t>
            </w:r>
          </w:p>
        </w:tc>
        <w:tc>
          <w:tcPr>
            <w:tcW w:w="4786"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56" w:firstLine="0"/>
              <w:jc w:val="center"/>
            </w:pPr>
            <w:r>
              <w:rPr>
                <w:b/>
                <w:sz w:val="24"/>
              </w:rPr>
              <w:t xml:space="preserve">Воспитатель </w:t>
            </w:r>
          </w:p>
        </w:tc>
      </w:tr>
      <w:tr w:rsidR="00FE062B">
        <w:trPr>
          <w:trHeight w:val="286"/>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59" w:firstLine="0"/>
              <w:jc w:val="center"/>
            </w:pPr>
            <w:r>
              <w:rPr>
                <w:b/>
                <w:sz w:val="24"/>
              </w:rPr>
              <w:t xml:space="preserve">Задачи </w:t>
            </w:r>
          </w:p>
        </w:tc>
      </w:tr>
      <w:tr w:rsidR="00FE062B">
        <w:trPr>
          <w:trHeight w:val="839"/>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4" w:hanging="34"/>
              <w:jc w:val="center"/>
            </w:pPr>
            <w:r>
              <w:rPr>
                <w:sz w:val="24"/>
              </w:rPr>
              <w:t xml:space="preserve">Создание условий для проявления речевой активности и подражательности, преодоления речевого негативизма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Создание обстановки эмоционального благополучия детей в группе </w:t>
            </w:r>
          </w:p>
        </w:tc>
      </w:tr>
      <w:tr w:rsidR="00FE062B">
        <w:trPr>
          <w:trHeight w:val="1114"/>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5" w:hanging="5"/>
              <w:jc w:val="center"/>
            </w:pPr>
            <w:r>
              <w:rPr>
                <w:sz w:val="24"/>
              </w:rPr>
              <w:t xml:space="preserve">Обследование речи детей, психических процессов, связанных с речью, двигательных навыков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44" w:line="238" w:lineRule="auto"/>
              <w:ind w:firstLine="0"/>
              <w:jc w:val="center"/>
            </w:pPr>
            <w:r>
              <w:rPr>
                <w:sz w:val="24"/>
              </w:rPr>
              <w:t xml:space="preserve">Обследование общего развития детей, состояния их знаний и навыков по программе предшествующей возрастной </w:t>
            </w:r>
          </w:p>
          <w:p w:rsidR="00FE062B" w:rsidRDefault="0000416D">
            <w:pPr>
              <w:spacing w:after="0" w:line="259" w:lineRule="auto"/>
              <w:ind w:right="55" w:firstLine="0"/>
              <w:jc w:val="center"/>
            </w:pPr>
            <w:r>
              <w:rPr>
                <w:sz w:val="24"/>
              </w:rPr>
              <w:t xml:space="preserve">группы </w:t>
            </w:r>
          </w:p>
        </w:tc>
      </w:tr>
      <w:tr w:rsidR="00FE062B">
        <w:trPr>
          <w:trHeight w:val="839"/>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Заполнение речевой карты, изучение результатов обследования и определение уровня речевого развития ребенка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Изучение результатов с целью перспективного планирования работы </w:t>
            </w:r>
          </w:p>
        </w:tc>
      </w:tr>
      <w:tr w:rsidR="00FE062B">
        <w:trPr>
          <w:trHeight w:val="283"/>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59" w:firstLine="0"/>
              <w:jc w:val="center"/>
            </w:pPr>
            <w:r>
              <w:rPr>
                <w:b/>
                <w:sz w:val="24"/>
              </w:rPr>
              <w:t xml:space="preserve">Обсуждение результатов обследования </w:t>
            </w:r>
          </w:p>
        </w:tc>
      </w:tr>
      <w:tr w:rsidR="00FE062B">
        <w:trPr>
          <w:trHeight w:val="839"/>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Развитие слухового внимания детей и сознательного восприятия речи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46" w:line="238" w:lineRule="auto"/>
              <w:ind w:firstLine="0"/>
              <w:jc w:val="center"/>
            </w:pPr>
            <w:r>
              <w:rPr>
                <w:sz w:val="24"/>
              </w:rPr>
              <w:t xml:space="preserve">Воспитание общего и речевого поведения детей, включая работу по развитию </w:t>
            </w:r>
          </w:p>
          <w:p w:rsidR="00FE062B" w:rsidRDefault="0000416D">
            <w:pPr>
              <w:spacing w:after="0" w:line="259" w:lineRule="auto"/>
              <w:ind w:right="59" w:firstLine="0"/>
              <w:jc w:val="center"/>
            </w:pPr>
            <w:r>
              <w:rPr>
                <w:sz w:val="24"/>
              </w:rPr>
              <w:t xml:space="preserve">слухового внимания </w:t>
            </w:r>
          </w:p>
        </w:tc>
      </w:tr>
      <w:tr w:rsidR="00FE062B">
        <w:trPr>
          <w:trHeight w:val="562"/>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Развитие зрительной, слуховой, вербальной памяти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0" w:firstLine="0"/>
              <w:jc w:val="center"/>
            </w:pPr>
            <w:r>
              <w:rPr>
                <w:sz w:val="24"/>
              </w:rPr>
              <w:t xml:space="preserve">Расширение кругозора детей </w:t>
            </w:r>
          </w:p>
        </w:tc>
      </w:tr>
      <w:tr w:rsidR="00FE062B">
        <w:trPr>
          <w:trHeight w:val="838"/>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1" w:right="23" w:firstLine="0"/>
              <w:jc w:val="center"/>
            </w:pPr>
            <w:r>
              <w:rPr>
                <w:sz w:val="24"/>
              </w:rPr>
              <w:t xml:space="preserve">Обучение детей процессам анализа, синтеза, сравнения предметов по их составным частям, признакам, действиям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 w:hanging="3"/>
              <w:jc w:val="center"/>
            </w:pPr>
            <w:r>
              <w:rPr>
                <w:sz w:val="24"/>
              </w:rPr>
              <w:t xml:space="preserve">Развитие представлений детей о времени и пространстве, форме, величине и цвете предметов (сенсорное воспитание детей) </w:t>
            </w:r>
          </w:p>
        </w:tc>
      </w:tr>
      <w:tr w:rsidR="00FE062B">
        <w:trPr>
          <w:trHeight w:val="840"/>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Развитие подвижности речевого аппарата, речевого дыхания и на этой основе работа по коррекции звукопроизношения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Развитие общей, мелкой и артикуляционной моторики детей </w:t>
            </w:r>
          </w:p>
        </w:tc>
      </w:tr>
      <w:tr w:rsidR="00FE062B">
        <w:trPr>
          <w:trHeight w:val="562"/>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lastRenderedPageBreak/>
              <w:t xml:space="preserve">Развитие фонематического восприятия детей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Выполнение заданий и рекомендаций логопеда </w:t>
            </w:r>
          </w:p>
        </w:tc>
      </w:tr>
      <w:tr w:rsidR="00FE062B">
        <w:trPr>
          <w:trHeight w:val="838"/>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45" w:line="238" w:lineRule="auto"/>
              <w:ind w:firstLine="0"/>
              <w:jc w:val="center"/>
            </w:pPr>
            <w:r>
              <w:rPr>
                <w:sz w:val="24"/>
              </w:rPr>
              <w:t xml:space="preserve">Обучение детей процессам </w:t>
            </w:r>
            <w:proofErr w:type="spellStart"/>
            <w:r>
              <w:rPr>
                <w:sz w:val="24"/>
              </w:rPr>
              <w:t>звуко</w:t>
            </w:r>
            <w:proofErr w:type="spellEnd"/>
            <w:r>
              <w:rPr>
                <w:sz w:val="24"/>
              </w:rPr>
              <w:t xml:space="preserve">-слогового анализа и синтеза слов, анализа </w:t>
            </w:r>
          </w:p>
          <w:p w:rsidR="00FE062B" w:rsidRDefault="0000416D">
            <w:pPr>
              <w:spacing w:after="0" w:line="259" w:lineRule="auto"/>
              <w:ind w:right="60" w:firstLine="0"/>
              <w:jc w:val="center"/>
            </w:pPr>
            <w:r>
              <w:rPr>
                <w:sz w:val="24"/>
              </w:rPr>
              <w:t xml:space="preserve">предложений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Закрепление речевых навыков, усвоенных детьми на логопедических занятиях </w:t>
            </w:r>
          </w:p>
        </w:tc>
      </w:tr>
      <w:tr w:rsidR="00FE062B">
        <w:trPr>
          <w:trHeight w:val="562"/>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Развитие восприятия ритмико-слоговой структуры слова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Развитие памяти детей путем заучивания речевого материала разного вида </w:t>
            </w:r>
          </w:p>
        </w:tc>
      </w:tr>
      <w:tr w:rsidR="00FE062B">
        <w:trPr>
          <w:trHeight w:val="1114"/>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38" w:lineRule="auto"/>
              <w:ind w:left="15" w:right="15" w:firstLine="0"/>
              <w:jc w:val="center"/>
            </w:pPr>
            <w:r>
              <w:rPr>
                <w:sz w:val="24"/>
              </w:rPr>
              <w:t xml:space="preserve">Формирование предложений разных типов в речи детей по моделям, демонстрации </w:t>
            </w:r>
          </w:p>
          <w:p w:rsidR="00FE062B" w:rsidRDefault="0000416D">
            <w:pPr>
              <w:spacing w:after="20" w:line="259" w:lineRule="auto"/>
              <w:ind w:right="61" w:firstLine="0"/>
              <w:jc w:val="center"/>
            </w:pPr>
            <w:r>
              <w:rPr>
                <w:sz w:val="24"/>
              </w:rPr>
              <w:t xml:space="preserve">действий, вопросам, по картине и по </w:t>
            </w:r>
          </w:p>
          <w:p w:rsidR="00FE062B" w:rsidRDefault="0000416D">
            <w:pPr>
              <w:spacing w:after="0" w:line="259" w:lineRule="auto"/>
              <w:ind w:right="60" w:firstLine="0"/>
              <w:jc w:val="center"/>
            </w:pPr>
            <w:r>
              <w:rPr>
                <w:sz w:val="24"/>
              </w:rPr>
              <w:t xml:space="preserve">ситуации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Контроль за речью детей по рекомендации логопеда, тактичное исправление ошибок </w:t>
            </w:r>
          </w:p>
        </w:tc>
      </w:tr>
      <w:tr w:rsidR="00FE062B">
        <w:trPr>
          <w:trHeight w:val="1114"/>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Подготовка к овладению диалогической речи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46" w:line="238" w:lineRule="auto"/>
              <w:ind w:firstLine="0"/>
              <w:jc w:val="center"/>
            </w:pPr>
            <w:r>
              <w:rPr>
                <w:sz w:val="24"/>
              </w:rPr>
              <w:t xml:space="preserve">Развитие диалогической речи детей через использование подвижных, речевых, </w:t>
            </w:r>
          </w:p>
          <w:p w:rsidR="00FE062B" w:rsidRDefault="0000416D">
            <w:pPr>
              <w:spacing w:after="0" w:line="259" w:lineRule="auto"/>
              <w:ind w:firstLine="0"/>
              <w:jc w:val="center"/>
            </w:pPr>
            <w:r>
              <w:rPr>
                <w:sz w:val="24"/>
              </w:rPr>
              <w:t xml:space="preserve">настольно-печатных игр, сюжетно-ролевых и игр-драматизаций, театрализованной </w:t>
            </w:r>
          </w:p>
        </w:tc>
      </w:tr>
      <w:tr w:rsidR="00FE062B">
        <w:trPr>
          <w:trHeight w:val="1668"/>
        </w:trPr>
        <w:tc>
          <w:tcPr>
            <w:tcW w:w="4784"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78" w:lineRule="auto"/>
              <w:ind w:firstLine="0"/>
              <w:jc w:val="center"/>
            </w:pPr>
            <w:r>
              <w:rPr>
                <w:sz w:val="24"/>
              </w:rPr>
              <w:t>Развитие умения объединять предложения в короткий рассказ, составлять рассказы-</w:t>
            </w:r>
          </w:p>
          <w:p w:rsidR="00FE062B" w:rsidRDefault="0000416D">
            <w:pPr>
              <w:spacing w:after="0" w:line="259" w:lineRule="auto"/>
              <w:ind w:right="62" w:firstLine="0"/>
              <w:jc w:val="center"/>
            </w:pPr>
            <w:r>
              <w:rPr>
                <w:sz w:val="24"/>
              </w:rPr>
              <w:t xml:space="preserve">писания, рассказы по картинкам, сериям </w:t>
            </w:r>
          </w:p>
          <w:p w:rsidR="00FE062B" w:rsidRDefault="0000416D">
            <w:pPr>
              <w:spacing w:after="0" w:line="259" w:lineRule="auto"/>
              <w:ind w:right="62" w:firstLine="0"/>
              <w:jc w:val="center"/>
            </w:pPr>
            <w:r>
              <w:rPr>
                <w:sz w:val="24"/>
              </w:rPr>
              <w:t xml:space="preserve">картинок, пересказы на основе материала </w:t>
            </w:r>
          </w:p>
          <w:p w:rsidR="00FE062B" w:rsidRDefault="0000416D">
            <w:pPr>
              <w:spacing w:after="19" w:line="259" w:lineRule="auto"/>
              <w:ind w:right="60" w:firstLine="0"/>
              <w:jc w:val="center"/>
            </w:pPr>
            <w:r>
              <w:rPr>
                <w:sz w:val="24"/>
              </w:rPr>
              <w:t xml:space="preserve">занятий воспитателя для закрепления его </w:t>
            </w:r>
          </w:p>
          <w:p w:rsidR="00FE062B" w:rsidRDefault="0000416D">
            <w:pPr>
              <w:spacing w:after="0" w:line="259" w:lineRule="auto"/>
              <w:ind w:right="58" w:firstLine="0"/>
              <w:jc w:val="center"/>
            </w:pPr>
            <w:r>
              <w:rPr>
                <w:sz w:val="24"/>
              </w:rPr>
              <w:t xml:space="preserve">работы </w:t>
            </w:r>
          </w:p>
        </w:tc>
        <w:tc>
          <w:tcPr>
            <w:tcW w:w="47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center"/>
            </w:pPr>
            <w:r>
              <w:rPr>
                <w:sz w:val="24"/>
              </w:rPr>
              <w:t xml:space="preserve">Формирование навыка составления короткого рассказа, пересказа </w:t>
            </w:r>
          </w:p>
        </w:tc>
      </w:tr>
    </w:tbl>
    <w:p w:rsidR="00FE062B" w:rsidRDefault="0000416D">
      <w:pPr>
        <w:spacing w:after="0" w:line="259" w:lineRule="auto"/>
        <w:ind w:left="142" w:firstLine="0"/>
        <w:jc w:val="left"/>
      </w:pPr>
      <w:r>
        <w:rPr>
          <w:b/>
        </w:rPr>
        <w:t xml:space="preserve"> </w:t>
      </w:r>
      <w:r>
        <w:rPr>
          <w:b/>
        </w:rPr>
        <w:tab/>
        <w:t xml:space="preserve"> </w:t>
      </w:r>
    </w:p>
    <w:p w:rsidR="00FE062B" w:rsidRDefault="0000416D">
      <w:pPr>
        <w:spacing w:after="0" w:line="259" w:lineRule="auto"/>
        <w:ind w:left="1169" w:right="1030" w:hanging="10"/>
        <w:jc w:val="center"/>
      </w:pPr>
      <w:r>
        <w:rPr>
          <w:b/>
        </w:rPr>
        <w:t xml:space="preserve">Основные направления деятельности </w:t>
      </w:r>
      <w:r w:rsidR="00FB5781">
        <w:rPr>
          <w:b/>
        </w:rPr>
        <w:t xml:space="preserve">специалистов  в </w:t>
      </w:r>
      <w:r>
        <w:rPr>
          <w:b/>
        </w:rPr>
        <w:t xml:space="preserve">процессе реализации АООП ДО ТНР </w:t>
      </w:r>
    </w:p>
    <w:tbl>
      <w:tblPr>
        <w:tblStyle w:val="TableGrid"/>
        <w:tblW w:w="9570" w:type="dxa"/>
        <w:tblInd w:w="35" w:type="dxa"/>
        <w:tblCellMar>
          <w:top w:w="70" w:type="dxa"/>
          <w:left w:w="107" w:type="dxa"/>
          <w:right w:w="38" w:type="dxa"/>
        </w:tblCellMar>
        <w:tblLook w:val="04A0" w:firstRow="1" w:lastRow="0" w:firstColumn="1" w:lastColumn="0" w:noHBand="0" w:noVBand="1"/>
      </w:tblPr>
      <w:tblGrid>
        <w:gridCol w:w="2684"/>
        <w:gridCol w:w="6886"/>
      </w:tblGrid>
      <w:tr w:rsidR="00FE062B" w:rsidTr="00CA3C8F">
        <w:trPr>
          <w:trHeight w:val="333"/>
        </w:trPr>
        <w:tc>
          <w:tcPr>
            <w:tcW w:w="2684"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175" w:firstLine="0"/>
              <w:jc w:val="left"/>
            </w:pPr>
            <w:r>
              <w:rPr>
                <w:b/>
              </w:rPr>
              <w:t xml:space="preserve">Специалист </w:t>
            </w:r>
          </w:p>
        </w:tc>
        <w:tc>
          <w:tcPr>
            <w:tcW w:w="6886"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71" w:firstLine="0"/>
              <w:jc w:val="center"/>
            </w:pPr>
            <w:r>
              <w:rPr>
                <w:b/>
              </w:rPr>
              <w:t xml:space="preserve">Основные направления деятельности </w:t>
            </w:r>
          </w:p>
        </w:tc>
      </w:tr>
      <w:tr w:rsidR="00FE062B" w:rsidTr="00CA3C8F">
        <w:trPr>
          <w:trHeight w:val="2585"/>
        </w:trPr>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79" w:lineRule="auto"/>
              <w:ind w:firstLine="0"/>
              <w:jc w:val="left"/>
            </w:pPr>
            <w:r>
              <w:rPr>
                <w:b/>
              </w:rPr>
              <w:t>Учитель</w:t>
            </w:r>
            <w:r w:rsidR="00FB5781">
              <w:rPr>
                <w:b/>
              </w:rPr>
              <w:t>-</w:t>
            </w:r>
            <w:r>
              <w:rPr>
                <w:b/>
              </w:rPr>
              <w:t xml:space="preserve">логопед </w:t>
            </w:r>
          </w:p>
          <w:p w:rsidR="00FE062B" w:rsidRDefault="0000416D">
            <w:pPr>
              <w:spacing w:after="0" w:line="259" w:lineRule="auto"/>
              <w:ind w:firstLine="0"/>
              <w:jc w:val="left"/>
            </w:pPr>
            <w:r>
              <w:rPr>
                <w:b/>
              </w:rPr>
              <w:t xml:space="preserve"> </w:t>
            </w:r>
          </w:p>
        </w:tc>
        <w:tc>
          <w:tcPr>
            <w:tcW w:w="6886" w:type="dxa"/>
            <w:tcBorders>
              <w:top w:val="single" w:sz="4" w:space="0" w:color="000000"/>
              <w:left w:val="single" w:sz="4" w:space="0" w:color="000000"/>
              <w:bottom w:val="single" w:sz="4" w:space="0" w:color="000000"/>
              <w:right w:val="single" w:sz="4" w:space="0" w:color="000000"/>
            </w:tcBorders>
          </w:tcPr>
          <w:p w:rsidR="00FE062B" w:rsidRDefault="0000416D">
            <w:pPr>
              <w:spacing w:after="1" w:line="277" w:lineRule="auto"/>
              <w:ind w:left="35" w:firstLine="0"/>
              <w:jc w:val="left"/>
            </w:pPr>
            <w:r>
              <w:t xml:space="preserve">Фронтальная и индивидуальная работа с детьми с ТНР, подбор речевых игр, артикуляционной гимнастики, консультации по оснащению развивающей </w:t>
            </w:r>
            <w:proofErr w:type="spellStart"/>
            <w:r>
              <w:t>предметнопространственной</w:t>
            </w:r>
            <w:proofErr w:type="spellEnd"/>
            <w:r>
              <w:t xml:space="preserve"> среды, обеспечение информацией по </w:t>
            </w:r>
          </w:p>
          <w:p w:rsidR="00FE062B" w:rsidRDefault="0000416D">
            <w:pPr>
              <w:spacing w:after="0" w:line="259" w:lineRule="auto"/>
              <w:ind w:left="2" w:firstLine="0"/>
              <w:jc w:val="left"/>
            </w:pPr>
            <w:r>
              <w:t xml:space="preserve">логопедическим проблемам ребенка с ТНР, индивидуальное консультирование родителей (законных представителей), консультации по запросу, участие в составлении ИОМ ребенка с ТНР. </w:t>
            </w:r>
          </w:p>
        </w:tc>
      </w:tr>
      <w:tr w:rsidR="00FE062B" w:rsidTr="00CA3C8F">
        <w:trPr>
          <w:trHeight w:val="1621"/>
        </w:trPr>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29" w:line="259" w:lineRule="auto"/>
              <w:ind w:firstLine="0"/>
            </w:pPr>
            <w:r>
              <w:rPr>
                <w:b/>
              </w:rPr>
              <w:t xml:space="preserve">Музыкальный </w:t>
            </w:r>
          </w:p>
          <w:p w:rsidR="00FE062B" w:rsidRDefault="0000416D">
            <w:pPr>
              <w:spacing w:after="0" w:line="259" w:lineRule="auto"/>
              <w:ind w:firstLine="0"/>
              <w:jc w:val="left"/>
            </w:pPr>
            <w:r>
              <w:rPr>
                <w:b/>
              </w:rPr>
              <w:t xml:space="preserve">руководитель </w:t>
            </w:r>
          </w:p>
          <w:p w:rsidR="00FE062B" w:rsidRDefault="0000416D">
            <w:pPr>
              <w:spacing w:after="0" w:line="259" w:lineRule="auto"/>
              <w:ind w:left="142" w:firstLine="0"/>
              <w:jc w:val="left"/>
            </w:pPr>
            <w:r>
              <w:rPr>
                <w:b/>
              </w:rPr>
              <w:t xml:space="preserve"> </w:t>
            </w:r>
          </w:p>
        </w:tc>
        <w:tc>
          <w:tcPr>
            <w:tcW w:w="68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firstLine="0"/>
              <w:jc w:val="left"/>
            </w:pPr>
            <w:r>
              <w:t xml:space="preserve">Организация праздников, развлечений, подбор музыкального репертуара, консультации по оснащению развивающей предметно-пространственной среды, подбор музыкальных игр для детей с ТНР, участие в составлении ИОМ ребенка с ТНР </w:t>
            </w:r>
          </w:p>
        </w:tc>
      </w:tr>
      <w:tr w:rsidR="00FE062B" w:rsidTr="00CA3C8F">
        <w:trPr>
          <w:trHeight w:val="1619"/>
        </w:trPr>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right="49" w:firstLine="0"/>
              <w:jc w:val="left"/>
            </w:pPr>
            <w:r>
              <w:rPr>
                <w:b/>
              </w:rPr>
              <w:lastRenderedPageBreak/>
              <w:t xml:space="preserve">Инструктор по ФИЗО </w:t>
            </w:r>
          </w:p>
        </w:tc>
        <w:tc>
          <w:tcPr>
            <w:tcW w:w="688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2" w:right="13" w:firstLine="0"/>
              <w:jc w:val="left"/>
            </w:pPr>
            <w:r>
              <w:t xml:space="preserve">Детские и совместные соревнования, праздники здоровья, консультации по оснащению развивающей </w:t>
            </w:r>
            <w:proofErr w:type="spellStart"/>
            <w:r>
              <w:t>предметнопространственной</w:t>
            </w:r>
            <w:proofErr w:type="spellEnd"/>
            <w:r>
              <w:t xml:space="preserve"> среды, подбор подвижных игр для детей с ТНР, индивидуальная работа, участие в составлении ИОМ ребенка с ТНР; </w:t>
            </w:r>
          </w:p>
        </w:tc>
      </w:tr>
    </w:tbl>
    <w:p w:rsidR="00FE062B" w:rsidRDefault="0000416D">
      <w:pPr>
        <w:spacing w:after="0" w:line="259" w:lineRule="auto"/>
        <w:ind w:left="850" w:firstLine="0"/>
        <w:jc w:val="left"/>
      </w:pPr>
      <w:r>
        <w:t xml:space="preserve"> </w:t>
      </w:r>
    </w:p>
    <w:p w:rsidR="00FE062B" w:rsidRDefault="0000416D">
      <w:pPr>
        <w:spacing w:after="1" w:line="402" w:lineRule="auto"/>
        <w:ind w:left="1144" w:hanging="451"/>
        <w:jc w:val="left"/>
      </w:pPr>
      <w:r>
        <w:rPr>
          <w:b/>
        </w:rPr>
        <w:t xml:space="preserve">Формирование вербальных средств общения у дошкольников на примере авторской технологии по развитию связной речи </w:t>
      </w:r>
    </w:p>
    <w:p w:rsidR="00FE062B" w:rsidRDefault="0000416D">
      <w:pPr>
        <w:spacing w:after="131" w:line="259" w:lineRule="auto"/>
        <w:ind w:left="10" w:right="-3" w:hanging="10"/>
        <w:jc w:val="right"/>
      </w:pPr>
      <w:proofErr w:type="spellStart"/>
      <w:r>
        <w:t>Коржевина</w:t>
      </w:r>
      <w:proofErr w:type="spellEnd"/>
      <w:r>
        <w:t xml:space="preserve"> Валентина Викторовна, </w:t>
      </w:r>
      <w:proofErr w:type="spellStart"/>
      <w:r>
        <w:t>к.п.н</w:t>
      </w:r>
      <w:proofErr w:type="spellEnd"/>
      <w:r>
        <w:t xml:space="preserve">., учитель-логопед  </w:t>
      </w:r>
    </w:p>
    <w:p w:rsidR="00FE062B" w:rsidRDefault="0000416D">
      <w:pPr>
        <w:ind w:left="127" w:right="14"/>
      </w:pPr>
      <w:r>
        <w:t>Технология развития связной речи разработана для детей дошкольного возраста как нормативно развивающихся, так и имеющих ограниченные возможности здоровья, и направлена на формирование навыков коммуникативного взаимодействия. Благодаря вербальному общению дошкольники удовлетворяют основные эмоциональные и социальные потребности, что делает возможным усвоение коммуникативных навыков, а главное, ребенок может стать полноценным партнером по общению как со взрослыми, так и со сверстниками</w:t>
      </w:r>
      <w:r>
        <w:rPr>
          <w:vertAlign w:val="superscript"/>
        </w:rPr>
        <w:footnoteReference w:id="21"/>
      </w:r>
      <w:r>
        <w:t xml:space="preserve">. </w:t>
      </w:r>
    </w:p>
    <w:p w:rsidR="00FE062B" w:rsidRDefault="0000416D">
      <w:pPr>
        <w:ind w:left="127" w:right="14"/>
      </w:pPr>
      <w:r>
        <w:t xml:space="preserve">Обучение дошкольников по формированию вербальных средств общения проводится по следующим основным направлениям:  </w:t>
      </w:r>
    </w:p>
    <w:p w:rsidR="00FE062B" w:rsidRDefault="0000416D">
      <w:pPr>
        <w:numPr>
          <w:ilvl w:val="0"/>
          <w:numId w:val="11"/>
        </w:numPr>
        <w:ind w:right="14"/>
      </w:pPr>
      <w:r>
        <w:t xml:space="preserve">формирование умений, позволяющих с помощью вербальных средств оценить эмоциональное состояние субъектов коммуникативной ситуации; </w:t>
      </w:r>
    </w:p>
    <w:p w:rsidR="00FE062B" w:rsidRDefault="0000416D">
      <w:pPr>
        <w:numPr>
          <w:ilvl w:val="0"/>
          <w:numId w:val="11"/>
        </w:numPr>
        <w:ind w:right="14"/>
      </w:pPr>
      <w:r>
        <w:t xml:space="preserve">развитие умений вербальной оценки способов взаимодействия говорящего с объектами и субъектами окружающего мира;  </w:t>
      </w:r>
    </w:p>
    <w:p w:rsidR="00FE062B" w:rsidRDefault="0000416D">
      <w:pPr>
        <w:numPr>
          <w:ilvl w:val="0"/>
          <w:numId w:val="11"/>
        </w:numPr>
        <w:ind w:right="14"/>
      </w:pPr>
      <w:r>
        <w:t xml:space="preserve">последовательное формирование представлений детей о целостной коммуникативной ситуации;  </w:t>
      </w:r>
    </w:p>
    <w:p w:rsidR="00FE062B" w:rsidRDefault="0000416D">
      <w:pPr>
        <w:numPr>
          <w:ilvl w:val="0"/>
          <w:numId w:val="11"/>
        </w:numPr>
        <w:ind w:right="14"/>
      </w:pPr>
      <w:r>
        <w:lastRenderedPageBreak/>
        <w:t xml:space="preserve">развитие возможностей восприятия и усвоения соответствующих возрасту и состоянию речи лексико-грамматических конструкций, используемых в репликах персонажей коммуникативных ситуаций;  </w:t>
      </w:r>
    </w:p>
    <w:p w:rsidR="00FE062B" w:rsidRDefault="0000416D">
      <w:pPr>
        <w:numPr>
          <w:ilvl w:val="0"/>
          <w:numId w:val="11"/>
        </w:numPr>
        <w:ind w:right="14"/>
      </w:pPr>
      <w:r>
        <w:t xml:space="preserve">формирование функциональной и структурной организации различных типов речевых высказываний;  </w:t>
      </w:r>
    </w:p>
    <w:p w:rsidR="00FE062B" w:rsidRDefault="0000416D">
      <w:pPr>
        <w:numPr>
          <w:ilvl w:val="0"/>
          <w:numId w:val="11"/>
        </w:numPr>
        <w:spacing w:after="299"/>
        <w:ind w:right="14"/>
      </w:pPr>
      <w:r>
        <w:t xml:space="preserve">формирование умений использовать вербальные средства общения в условиях их адекватного сочетания с невербальными в контексте различных видов детской деятельности и в свободном общении;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33247" name="Group 13324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69" name="Shape 15636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5448974" id="Group 13324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MLmvN58AgAAXQYAAA4A&#10;AAAAAAAAAAAAAAAALgIAAGRycy9lMm9Eb2MueG1sUEsBAi0AFAAGAAgAAAAhAPbJ4TvaAAAAAwEA&#10;AA8AAAAAAAAAAAAAAAAA1gQAAGRycy9kb3ducmV2LnhtbFBLBQYAAAAABAAEAPMAAADdBQAAAAA=&#10;">
                <v:shape id="Shape 156369"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GpcUA&#10;AADfAAAADwAAAGRycy9kb3ducmV2LnhtbERPTUvDQBC9C/6HZQQv0m5sMdTYbRGlWIoHbQtex+yY&#10;BHdnY3ZM03/fLQgeH+97vhy8Uz11sQls4HacgSIug224MrDfrUYzUFGQLbrAZOBIEZaLy4s5FjYc&#10;+J36rVQqhXAs0EAt0hZax7Imj3EcWuLEfYXOoyTYVdp2eEjh3ulJluXaY8OpocaWnmoqv7e/3sCr&#10;vNzYn83KDb18uk18/nib9FNjrq+GxwdQQoP8i//ca5vm3+XT/B7OfxIAvT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Yal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numPr>
          <w:ilvl w:val="0"/>
          <w:numId w:val="11"/>
        </w:numPr>
        <w:ind w:right="14"/>
      </w:pPr>
      <w:r>
        <w:t xml:space="preserve">совершенствование умений самостоятельно осуществлять коммуникативное взаимодействие в реальных ситуациях общения детей со взрослыми и сверстниками. </w:t>
      </w:r>
    </w:p>
    <w:p w:rsidR="00FE062B" w:rsidRDefault="0000416D">
      <w:pPr>
        <w:ind w:left="127" w:right="14"/>
      </w:pPr>
      <w:r>
        <w:t>В качестве своеобразного «ядра» технологии развития связной речи активно используется понятие «коммуникативная ситуация». Под коммуникативной ситуацией мы понимаем особым образом организованную ситуацию взаимодействия ребенка с объектами и субъектами окружающего мира посредством вербальных и невербальных средств общения</w:t>
      </w:r>
      <w:r>
        <w:rPr>
          <w:vertAlign w:val="superscript"/>
        </w:rPr>
        <w:footnoteReference w:id="22"/>
      </w:r>
      <w:r>
        <w:t xml:space="preserve">. </w:t>
      </w:r>
    </w:p>
    <w:p w:rsidR="00FE062B" w:rsidRDefault="0000416D">
      <w:pPr>
        <w:ind w:left="127" w:right="14"/>
      </w:pPr>
      <w:r>
        <w:t xml:space="preserve">Основное содержание обучения составляют специально смоделированные коммуникативные ситуации, представленные в виде серий последовательных визуальных и словесных опор. Нами смоделированы серии различных игровых ситуаций, включающих коммуникативные задания, в контексте которых используются специальные способы аудиовизуальной организации материала. Ситуации создаются с помощью </w:t>
      </w:r>
      <w:r>
        <w:lastRenderedPageBreak/>
        <w:t xml:space="preserve">особых визуальных опор, представляющих собой коммуникативно-речевые практикумы на основе работы с одной или серией сюжетных картинок, объединенных тематическим диалогом. Создание различных ситуаций, приближенных к реальной действительности, обеспечивает мотивацию общения и является активизирующим условием самостоятельной речевой деятельности. </w:t>
      </w:r>
    </w:p>
    <w:p w:rsidR="00FE062B" w:rsidRDefault="0000416D">
      <w:pPr>
        <w:spacing w:after="164"/>
        <w:ind w:left="127" w:right="14"/>
      </w:pPr>
      <w:r>
        <w:t xml:space="preserve">В качестве основных приемов используются выполнение детьми определенных ролей; приёмы последовательного предъявления визуальных опор, организующих коммуникативное взаимодействие детей; стимуляция </w:t>
      </w:r>
      <w:proofErr w:type="spellStart"/>
      <w:r>
        <w:t>реплицирования</w:t>
      </w:r>
      <w:proofErr w:type="spellEnd"/>
      <w:r>
        <w:t xml:space="preserve"> в процессе развития коммуникативной ситуации; побуждение к творческому воплощению изображенной ситуации в условиях реального взаимодействия и др.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34211" name="Group 13421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70" name="Shape 15637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780E77BC" id="Group 134211"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L2jseN8AgAAXQYAAA4A&#10;AAAAAAAAAAAAAAAALgIAAGRycy9lMm9Eb2MueG1sUEsBAi0AFAAGAAgAAAAhAPbJ4TvaAAAAAwEA&#10;AA8AAAAAAAAAAAAAAAAA1gQAAGRycy9kb3ducmV2LnhtbFBLBQYAAAAABAAEAPMAAADdBQAAAAA=&#10;">
                <v:shape id="Shape 15637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55cQA&#10;AADfAAAADwAAAGRycy9kb3ducmV2LnhtbERPTUvDQBC9C/6HZQQv0m5ssUrstohSlNKDtoLXMTsm&#10;wd3ZmB3T+O+dg+Dx8b6X6zEGM1Cf28QOLqcFGOIq+ZZrB6+HzeQGTBZkjyExOfihDOvV6ckSS5+O&#10;/ELDXmqjIZxLdNCIdKW1uWooYp6mjli5j9RHFIV9bX2PRw2Pwc6KYmEjtqwNDXZ031D1uf+ODnby&#10;eOG/tpswDvIetvnh7Xk2zJ07PxvvbsEIjfIv/nM/eZ1/tZhf6wP9owD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ueX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ind w:left="127" w:right="14"/>
      </w:pPr>
      <w:r>
        <w:t xml:space="preserve">Нами выделены три этапа обучения, на каждом из которых реализовались способы и приёмы аудиовизуальной организации материала. Обучение проводится в процессе совместной деятельности, поскольку при этом создаются условия, при которых ребенок выбирает и занимает определенную позицию в отношениях с детьми, формируются предпосылки для развития умений сотрудничать, координировать собственный замысел с замыслами партнера, а также понимать и учитывать его действия и интересы. Совместная деятельность предполагает владение способами построения данной деятельности. </w:t>
      </w:r>
    </w:p>
    <w:p w:rsidR="00FE062B" w:rsidRDefault="0000416D">
      <w:pPr>
        <w:ind w:left="127" w:right="14"/>
      </w:pPr>
      <w:r>
        <w:t xml:space="preserve">Развитию вербальных средств общения в процессе совместной деятельности способствует наличие реальных взаимоотношений между детьми, общей цели и результата деятельности в виде конкретного продукта. Задача педагога заключается в том, чтобы сформировать у детей такие партнерские отношения, когда ребенок не занимает пассивной позиции и не </w:t>
      </w:r>
      <w:r>
        <w:lastRenderedPageBreak/>
        <w:t xml:space="preserve">подавляет других. Взрослый корректирует взаимоотношения, которые складываются между детьми в самом процессе выполнения деятельности и те взаимоотношения, которые связаны с предварительной организацией последующей совместной деятельности.  </w:t>
      </w:r>
    </w:p>
    <w:p w:rsidR="00FE062B" w:rsidRDefault="0000416D">
      <w:pPr>
        <w:ind w:left="127" w:right="14"/>
      </w:pPr>
      <w:r>
        <w:t xml:space="preserve">Основная направленность первого этапа обучения заключается в формировании умений,  позволяющих с помощью вербальных средств оценить эмоциональное состояние субъектов коммуникативной ситуации и способы взаимодействия говорящего с объектами и субъектами окружающего мира, что способствует формированию представлений детей о целостной коммуникативной ситуации. </w:t>
      </w:r>
    </w:p>
    <w:p w:rsidR="00FE062B" w:rsidRDefault="0000416D">
      <w:pPr>
        <w:ind w:left="127" w:right="14"/>
      </w:pPr>
      <w:r>
        <w:t xml:space="preserve">На первом этапе мы используем определенную последовательность визуальных опор, представляющих описание одной сюжетной картинки. Детям предъявляются опоры разных видов, иллюстрирующие: эмоциональное состояние персонажа; позы персонажа; взаимодействие персонажа с объектами, включенными в ситуацию и с другими субъектами, участвующими в изображенной ситуации; процесс речевого высказывания персонажа.  </w:t>
      </w:r>
    </w:p>
    <w:p w:rsidR="00FE062B" w:rsidRDefault="0000416D">
      <w:pPr>
        <w:ind w:left="127" w:right="14"/>
      </w:pPr>
      <w:r>
        <w:t xml:space="preserve">Дети последовательно анализируют картинки каждого вида, что возможно благодаря специальным словесным инструкциям.   </w:t>
      </w:r>
    </w:p>
    <w:p w:rsidR="00FE062B" w:rsidRDefault="0000416D">
      <w:pPr>
        <w:ind w:left="127" w:right="14"/>
      </w:pPr>
      <w:r>
        <w:t xml:space="preserve">Основная направленность второго этапа обучения заключается в развитии возможностей восприятия и </w:t>
      </w:r>
      <w:proofErr w:type="gramStart"/>
      <w:r>
        <w:t>усвоения</w:t>
      </w:r>
      <w:proofErr w:type="gramEnd"/>
      <w:r>
        <w:t xml:space="preserve"> соответствующих возрасту и состоянию речи лексико-грамматических конструкций, используемых в репликах персонажей смоделированных нами коммуникативных ситуаций, а также в формировании умений использования вербальных и невербальных средств общения в контексте различных видов детской деятельности. </w:t>
      </w:r>
    </w:p>
    <w:p w:rsidR="00FE062B" w:rsidRDefault="0000416D">
      <w:pPr>
        <w:ind w:left="127" w:right="14"/>
      </w:pPr>
      <w:r>
        <w:t xml:space="preserve">Основным способом аудиовизуальной организации материала на втором этапе являются серии визуальных опор, иллюстрирующих </w:t>
      </w:r>
      <w:r>
        <w:lastRenderedPageBreak/>
        <w:t xml:space="preserve">коммуникативное взаимодействие персонажей в пределах различных ситуаций, приближенных к реальной действительности. </w:t>
      </w:r>
    </w:p>
    <w:p w:rsidR="00FE062B" w:rsidRDefault="0000416D">
      <w:pPr>
        <w:ind w:left="127" w:right="14"/>
      </w:pPr>
      <w:r>
        <w:t xml:space="preserve">На втором этапе развитие вербальных средств общения происходит в различных видах деятельности (игровой, продуктивной, изобразительной и т.п.). Мы организуем деятельность детей, но она не всегда имеет форму обучающего занятия, это могут быть некоторые режимные моменты, досуг, развлечения и т.д. Взрослый взаимодействует с ребенком в качестве партнера по деятельности и общению. Таким образом, мы дозируем использование естественно возникающих в реальных условиях ситуаций игровой деятельности и специальных занятий в рамках аудиовизуальной организации дидактического  материала. </w:t>
      </w:r>
    </w:p>
    <w:p w:rsidR="00FE062B" w:rsidRDefault="0000416D">
      <w:pPr>
        <w:ind w:left="127" w:right="14"/>
      </w:pPr>
      <w:r>
        <w:t xml:space="preserve">Для развития вербальных средств общения в процессе игровой деятельности нами смоделированы коммуникативные ситуации, понятные детям дошкольного возраста («Магазин», «День рождения», «В поликлинике», «Гости», «Поездка на дачу» и др.).  </w:t>
      </w:r>
    </w:p>
    <w:p w:rsidR="00FE062B" w:rsidRDefault="0000416D">
      <w:pPr>
        <w:ind w:left="127" w:right="14"/>
      </w:pPr>
      <w:r>
        <w:t xml:space="preserve">На данном этапе предметом обучения становятся именно те ситуации и отношения, которые значимы для детей в их повседневной жизни, которые моделируются педагогом в форме коммуникативно-речевых практикумов. </w:t>
      </w:r>
    </w:p>
    <w:p w:rsidR="00FE062B" w:rsidRDefault="0000416D">
      <w:pPr>
        <w:ind w:left="127" w:right="14" w:firstLine="0"/>
      </w:pPr>
      <w:r>
        <w:t xml:space="preserve">Для закрепления усвоенных лексико-грамматических конструкций в цикле должно быть не менее трех коммуникативно-речевых практикумов. </w:t>
      </w:r>
    </w:p>
    <w:p w:rsidR="00FE062B" w:rsidRDefault="0000416D">
      <w:pPr>
        <w:spacing w:after="69"/>
        <w:ind w:left="127" w:right="14"/>
      </w:pPr>
      <w:r>
        <w:t>На основном этапе обучения также используется рассказывание как приём развития вербальных средств общения. Перечислим требования,  которые мы предъявляем к рассказу</w:t>
      </w:r>
      <w:r>
        <w:rPr>
          <w:vertAlign w:val="superscript"/>
        </w:rPr>
        <w:footnoteReference w:id="23"/>
      </w:r>
      <w:r>
        <w:t xml:space="preserve">: </w:t>
      </w:r>
    </w:p>
    <w:p w:rsidR="00FE062B" w:rsidRDefault="0000416D">
      <w:pPr>
        <w:spacing w:after="39"/>
        <w:ind w:left="862" w:right="14" w:hanging="360"/>
      </w:pPr>
      <w:r>
        <w:rPr>
          <w:rFonts w:ascii="Segoe UI Symbol" w:eastAsia="Segoe UI Symbol" w:hAnsi="Segoe UI Symbol" w:cs="Segoe UI Symbol"/>
        </w:rPr>
        <w:t>−</w:t>
      </w:r>
      <w:r>
        <w:rPr>
          <w:rFonts w:ascii="Arial" w:eastAsia="Arial" w:hAnsi="Arial" w:cs="Arial"/>
        </w:rPr>
        <w:t xml:space="preserve"> </w:t>
      </w:r>
      <w:r>
        <w:t xml:space="preserve">объем учебного материала в рассказе должен быть оптимальным для детей определенной возрастной группы; </w:t>
      </w:r>
    </w:p>
    <w:p w:rsidR="00FE062B" w:rsidRDefault="0000416D">
      <w:pPr>
        <w:spacing w:after="158" w:line="259" w:lineRule="auto"/>
        <w:ind w:left="502" w:right="14" w:firstLine="0"/>
      </w:pPr>
      <w:r>
        <w:rPr>
          <w:rFonts w:ascii="Segoe UI Symbol" w:eastAsia="Segoe UI Symbol" w:hAnsi="Segoe UI Symbol" w:cs="Segoe UI Symbol"/>
        </w:rPr>
        <w:lastRenderedPageBreak/>
        <w:t>−</w:t>
      </w:r>
      <w:r>
        <w:rPr>
          <w:rFonts w:ascii="Arial" w:eastAsia="Arial" w:hAnsi="Arial" w:cs="Arial"/>
        </w:rPr>
        <w:t xml:space="preserve"> </w:t>
      </w:r>
      <w:r>
        <w:t xml:space="preserve">время рассказа должно быть непродолжительным; </w:t>
      </w:r>
    </w:p>
    <w:p w:rsidR="00FE062B" w:rsidRDefault="0000416D">
      <w:pPr>
        <w:ind w:left="502" w:right="14" w:firstLine="0"/>
      </w:pPr>
      <w:r>
        <w:rPr>
          <w:rFonts w:ascii="Segoe UI Symbol" w:eastAsia="Segoe UI Symbol" w:hAnsi="Segoe UI Symbol" w:cs="Segoe UI Symbol"/>
        </w:rPr>
        <w:t>−</w:t>
      </w:r>
      <w:r>
        <w:rPr>
          <w:rFonts w:ascii="Arial" w:eastAsia="Arial" w:hAnsi="Arial" w:cs="Arial"/>
        </w:rPr>
        <w:t xml:space="preserve"> </w:t>
      </w:r>
      <w:r>
        <w:t xml:space="preserve">изложение должно быть предельно ясным, четким и эмоциональным; </w:t>
      </w:r>
      <w:r>
        <w:rPr>
          <w:rFonts w:ascii="Segoe UI Symbol" w:eastAsia="Segoe UI Symbol" w:hAnsi="Segoe UI Symbol" w:cs="Segoe UI Symbol"/>
        </w:rPr>
        <w:t>−</w:t>
      </w:r>
      <w:r>
        <w:rPr>
          <w:rFonts w:ascii="Arial" w:eastAsia="Arial" w:hAnsi="Arial" w:cs="Arial"/>
        </w:rPr>
        <w:t xml:space="preserve"> </w:t>
      </w:r>
      <w:r>
        <w:t xml:space="preserve">речь должна быть правильной, простой, четкой. </w:t>
      </w:r>
    </w:p>
    <w:p w:rsidR="00FE062B" w:rsidRDefault="0000416D">
      <w:pPr>
        <w:ind w:left="127" w:right="14"/>
      </w:pPr>
      <w:r>
        <w:t xml:space="preserve">Основная направленность третьего этапа обучения заключается в совершенствовании умений самостоятельно осуществлять коммуникативное взаимодействие в реальных ситуациях общения детей со взрослыми и сверстниками. </w:t>
      </w:r>
    </w:p>
    <w:p w:rsidR="00FE062B" w:rsidRDefault="0000416D">
      <w:pPr>
        <w:ind w:left="127" w:right="14"/>
      </w:pPr>
      <w:r>
        <w:t xml:space="preserve">На третьем этапе используются визуальные опоры, которые передают основное содержание коммуникативной ситуации, представленной с помощью одной картинки.  </w:t>
      </w:r>
    </w:p>
    <w:p w:rsidR="00FE062B" w:rsidRDefault="0000416D">
      <w:pPr>
        <w:ind w:left="127" w:right="14"/>
      </w:pPr>
      <w:r>
        <w:t xml:space="preserve">Анализ изображенной ситуации производится с помощью словесных инструкций, благодаря которым необходимо оценить эмоциональное состояние персонажей (выражение лица и поза), выявить особенности взаимодействия  с объектами и субъектами окружающего мира, осуществить подбор реплик для персонажей коммуникативных ситуаций; творчески воплотить предложенные ситуации в процессе реального взаимодействия. </w:t>
      </w:r>
    </w:p>
    <w:p w:rsidR="00FE062B" w:rsidRDefault="0000416D">
      <w:pPr>
        <w:ind w:left="127" w:right="14"/>
      </w:pPr>
      <w:r>
        <w:t xml:space="preserve">Использование вербальных средств общения в условиях их адекватного сочетания с невербальными дает возможность детям творчески воплотить предложенные ситуации в процессе реального взаимодействия. Они разыгрывают ситуацию, развивая сюжетную линию и предлагая несколько вариантов продолжения.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34025" name="Group 13402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71" name="Shape 15637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0DF55D2D" id="Group 13402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PMgpvp8AgAAXQYAAA4A&#10;AAAAAAAAAAAAAAAALgIAAGRycy9lMm9Eb2MueG1sUEsBAi0AFAAGAAgAAAAhAPbJ4TvaAAAAAwEA&#10;AA8AAAAAAAAAAAAAAAAA1gQAAGRycy9kb3ducmV2LnhtbFBLBQYAAAAABAAEAPMAAADdBQAAAAA=&#10;">
                <v:shape id="Shape 15637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cfsUA&#10;AADfAAAADwAAAGRycy9kb3ducmV2LnhtbERPXUsCQRR9F/oPww16kZxV0WJzlDCkEB/Kgl5vO7fd&#10;pZk7685t3f69Iwg9Hs73YtV7pzpqYx3YwHiUgSIugq25NPDxvrm9BxUF2aILTAb+KMJqeTVYYG7D&#10;kd+o20upUgjHHA1UIk2udSwq8hhHoSFO3HdoPUqCbalti8cU7p2eZNlce6w5NVTY0Lqi4mf/6w3s&#10;5HloD9uN6zv5ctv49Pk66abG3Fz3jw+ghHr5F1/cLzbNn82nd2M4/0kA9P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ihx+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ind w:left="127" w:right="14"/>
      </w:pPr>
      <w:r>
        <w:t xml:space="preserve">Закрепление навыков использования вербальных средств общения обеспечивается также за счёт объединения нескольких коммуникативных ситуаций и увеличения количества играющих детей. Сюжеты сначала предлагает педагог, затем возможно спонтанное объединение нескольких ситуаций детьми в процессе совместной игровой деятельности. </w:t>
      </w:r>
    </w:p>
    <w:p w:rsidR="00FE062B" w:rsidRDefault="0000416D">
      <w:pPr>
        <w:ind w:left="127" w:right="14"/>
      </w:pPr>
      <w:r>
        <w:lastRenderedPageBreak/>
        <w:t xml:space="preserve">Ценность навыков общения и удовлетворение, которое дети получают от овладения ими, определяется тем, как им удаётся их использовать. При этом важное значение для дошкольников имеют тренинги по формированию культуры общения. На предыдущих этапах мы учили детей умению требовать, просить о помощи, умению отказываться, здороваться и прощаться, умению делиться информацией, умению завязывать и поддерживать беседу. На заключительном этапе мы с помощью игровых приёмов закрепляем использование детьми перечисленных навыков. Особенно это важно, если в дошкольной группе есть дети с особыми образовательными потребностями и ограниченными возможностями здоровья. </w:t>
      </w:r>
    </w:p>
    <w:p w:rsidR="00FE062B" w:rsidRDefault="0000416D">
      <w:pPr>
        <w:ind w:left="127" w:right="14"/>
      </w:pPr>
      <w:r>
        <w:t xml:space="preserve">Применение разработанной технологии формирования вербальных средств общения в процессе работы у дошкольников повышает эффективность преодоления тяжелых  речевых  нарушений, развивает широкий спектр коммуникативных умений, способствует их дальнейшему спонтанному развитию и формированию социального поведения. </w:t>
      </w:r>
    </w:p>
    <w:p w:rsidR="00FE062B" w:rsidRDefault="0000416D">
      <w:pPr>
        <w:spacing w:after="217" w:line="259" w:lineRule="auto"/>
        <w:ind w:left="142" w:firstLine="0"/>
        <w:jc w:val="left"/>
      </w:pPr>
      <w:r>
        <w:t xml:space="preserve"> </w:t>
      </w:r>
    </w:p>
    <w:p w:rsidR="00FE062B" w:rsidRDefault="0000416D">
      <w:pPr>
        <w:spacing w:after="134" w:line="259" w:lineRule="auto"/>
        <w:ind w:left="850" w:firstLine="0"/>
        <w:jc w:val="left"/>
      </w:pPr>
      <w:r>
        <w:t xml:space="preserve"> </w:t>
      </w:r>
    </w:p>
    <w:p w:rsidR="00FE062B" w:rsidRDefault="0000416D">
      <w:pPr>
        <w:spacing w:after="0" w:line="259" w:lineRule="auto"/>
        <w:ind w:left="142" w:firstLine="0"/>
        <w:jc w:val="left"/>
      </w:pPr>
      <w:r>
        <w:rPr>
          <w:b/>
        </w:rPr>
        <w:t xml:space="preserve"> </w:t>
      </w:r>
      <w:r>
        <w:rPr>
          <w:b/>
        </w:rPr>
        <w:tab/>
        <w:t xml:space="preserve"> </w:t>
      </w:r>
    </w:p>
    <w:p w:rsidR="00FE062B" w:rsidRDefault="0000416D">
      <w:pPr>
        <w:pStyle w:val="1"/>
        <w:spacing w:after="188"/>
        <w:ind w:left="419" w:right="3" w:hanging="281"/>
      </w:pPr>
      <w:r>
        <w:t xml:space="preserve">ОРГАНИЗАЦИОННЫЙ РАЗДЕЛ </w:t>
      </w:r>
    </w:p>
    <w:p w:rsidR="00FE062B" w:rsidRDefault="0000416D">
      <w:pPr>
        <w:spacing w:after="37"/>
        <w:ind w:left="127" w:right="14"/>
      </w:pPr>
      <w:r>
        <w:t xml:space="preserve">При составлении АООП ДО ТНР </w:t>
      </w:r>
      <w:r w:rsidR="00CA3C8F">
        <w:t xml:space="preserve">в комбинированных группах МБДОУ детский сад №6 </w:t>
      </w:r>
      <w:r>
        <w:t xml:space="preserve">педагоги и специалисты ориентируются: </w:t>
      </w:r>
    </w:p>
    <w:p w:rsidR="00FE062B" w:rsidRDefault="0000416D">
      <w:pPr>
        <w:spacing w:after="41"/>
        <w:ind w:left="862" w:right="14" w:hanging="360"/>
      </w:pPr>
      <w:r>
        <w:rPr>
          <w:rFonts w:ascii="Segoe UI Symbol" w:eastAsia="Segoe UI Symbol" w:hAnsi="Segoe UI Symbol" w:cs="Segoe UI Symbol"/>
        </w:rPr>
        <w:t>−</w:t>
      </w:r>
      <w:r>
        <w:rPr>
          <w:rFonts w:ascii="Arial" w:eastAsia="Arial" w:hAnsi="Arial" w:cs="Arial"/>
        </w:rPr>
        <w:t xml:space="preserve"> </w:t>
      </w: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FE062B" w:rsidRDefault="0000416D">
      <w:pPr>
        <w:spacing w:after="39"/>
        <w:ind w:left="862" w:right="14" w:hanging="360"/>
      </w:pPr>
      <w:r>
        <w:rPr>
          <w:rFonts w:ascii="Segoe UI Symbol" w:eastAsia="Segoe UI Symbol" w:hAnsi="Segoe UI Symbol" w:cs="Segoe UI Symbol"/>
        </w:rPr>
        <w:t>−</w:t>
      </w:r>
      <w:r>
        <w:rPr>
          <w:rFonts w:ascii="Arial" w:eastAsia="Arial" w:hAnsi="Arial" w:cs="Arial"/>
        </w:rPr>
        <w:t xml:space="preserve"> </w:t>
      </w:r>
      <w:r>
        <w:t xml:space="preserve">на создание оптимальных условий совместного обучения детей с ТНР и их нормально развивающихся сверстников с использованием </w:t>
      </w:r>
      <w:r>
        <w:lastRenderedPageBreak/>
        <w:t xml:space="preserve">адекватных вспомогательных средств и педагогических приемов, организацией совместных форм работы воспитателей, </w:t>
      </w:r>
      <w:proofErr w:type="spellStart"/>
      <w:r>
        <w:t>педагоговпсихологов</w:t>
      </w:r>
      <w:proofErr w:type="spellEnd"/>
      <w:r>
        <w:t xml:space="preserve">, учителей-логопедов, учителей-дефектологов; </w:t>
      </w:r>
    </w:p>
    <w:p w:rsidR="00FE062B" w:rsidRDefault="0000416D">
      <w:pPr>
        <w:ind w:left="862" w:right="14" w:hanging="360"/>
      </w:pPr>
      <w:r>
        <w:rPr>
          <w:rFonts w:ascii="Segoe UI Symbol" w:eastAsia="Segoe UI Symbol" w:hAnsi="Segoe UI Symbol" w:cs="Segoe UI Symbol"/>
        </w:rPr>
        <w:t>−</w:t>
      </w:r>
      <w:r>
        <w:rPr>
          <w:rFonts w:ascii="Arial" w:eastAsia="Arial" w:hAnsi="Arial" w:cs="Arial"/>
        </w:rPr>
        <w:t xml:space="preserve"> </w:t>
      </w:r>
      <w:r>
        <w:t xml:space="preserve">на личностно-ориентированный подход в организации всех видов детской деятельности. </w:t>
      </w:r>
    </w:p>
    <w:p w:rsidR="00FE062B" w:rsidRDefault="0000416D">
      <w:pPr>
        <w:spacing w:after="189" w:line="259" w:lineRule="auto"/>
        <w:ind w:left="207" w:firstLine="0"/>
        <w:jc w:val="center"/>
      </w:pPr>
      <w:r>
        <w:rPr>
          <w:b/>
        </w:rPr>
        <w:t xml:space="preserve"> </w:t>
      </w:r>
    </w:p>
    <w:p w:rsidR="00FE062B" w:rsidRDefault="0000416D">
      <w:pPr>
        <w:spacing w:after="0" w:line="399" w:lineRule="auto"/>
        <w:ind w:left="1212" w:right="922" w:hanging="10"/>
        <w:jc w:val="center"/>
      </w:pPr>
      <w:r>
        <w:rPr>
          <w:b/>
        </w:rPr>
        <w:t xml:space="preserve">3.1. Психолого-педагогические условия,  обеспечивающие развитие ребенка с ТНР </w:t>
      </w:r>
    </w:p>
    <w:p w:rsidR="00FE062B" w:rsidRDefault="0000416D">
      <w:pPr>
        <w:ind w:left="127" w:right="14"/>
      </w:pPr>
      <w:r>
        <w:t xml:space="preserve">Согласно ФГОС ДО </w:t>
      </w:r>
      <w:r>
        <w:rPr>
          <w:vertAlign w:val="superscript"/>
        </w:rPr>
        <w:footnoteReference w:id="24"/>
      </w:r>
      <w:proofErr w:type="gramStart"/>
      <w:r>
        <w:rPr>
          <w:vertAlign w:val="superscript"/>
        </w:rPr>
        <w:t xml:space="preserve"> </w:t>
      </w:r>
      <w:r>
        <w:t>,</w:t>
      </w:r>
      <w:proofErr w:type="gramEnd"/>
      <w:r>
        <w:t xml:space="preserve"> основная образовательная программа дошкольного образования предусматривает следующие условия для </w:t>
      </w:r>
      <w:r>
        <w:rPr>
          <w:b/>
        </w:rPr>
        <w:t>позитивной социализации и индивидуализации детей</w:t>
      </w:r>
      <w:r>
        <w:t>: психолого</w:t>
      </w:r>
      <w:r w:rsidR="00914521">
        <w:t>-</w:t>
      </w:r>
      <w:r>
        <w:t xml:space="preserve">педагогические, кадровые, материально-технические, финансовые условия, развивающую предметно-пространственную среду. </w:t>
      </w:r>
    </w:p>
    <w:p w:rsidR="00FE062B" w:rsidRDefault="0000416D">
      <w:pPr>
        <w:spacing w:after="39"/>
        <w:ind w:left="127" w:right="14"/>
      </w:pPr>
      <w:r>
        <w:t xml:space="preserve">АООП ДО ТНР предполагает создание следующих психолого-педагогических условий, обеспечивающих развитие ребёнка с ТНР в соответствии с его </w:t>
      </w:r>
      <w:r>
        <w:rPr>
          <w:b/>
        </w:rPr>
        <w:t>возрастными и индивидуальными возможностями интересами</w:t>
      </w:r>
      <w:r>
        <w:t xml:space="preserve">: </w:t>
      </w:r>
    </w:p>
    <w:p w:rsidR="00FE062B" w:rsidRDefault="0000416D">
      <w:pPr>
        <w:spacing w:after="80" w:line="259" w:lineRule="auto"/>
        <w:ind w:left="10" w:right="-3" w:hanging="10"/>
        <w:jc w:val="right"/>
      </w:pPr>
      <w:r>
        <w:rPr>
          <w:rFonts w:ascii="Segoe UI Symbol" w:eastAsia="Segoe UI Symbol" w:hAnsi="Segoe UI Symbol" w:cs="Segoe UI Symbol"/>
        </w:rPr>
        <w:t>−</w:t>
      </w:r>
      <w:r>
        <w:rPr>
          <w:rFonts w:ascii="Arial" w:eastAsia="Arial" w:hAnsi="Arial" w:cs="Arial"/>
        </w:rPr>
        <w:t xml:space="preserve"> </w:t>
      </w:r>
      <w:r>
        <w:t xml:space="preserve">личностно-ориентированное взаимодействие взрослых с детьми с ТНР, </w:t>
      </w:r>
    </w:p>
    <w:p w:rsidR="00FE062B" w:rsidRDefault="0000416D">
      <w:pPr>
        <w:spacing w:after="216"/>
        <w:ind w:left="127" w:right="14" w:firstLine="0"/>
      </w:pPr>
      <w:r>
        <w:t xml:space="preserve">т.е. создание таких ситуаций, когда каждому ребенку предоставляется возможность выбора деятельности, партнера, средств и пр.;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38415" name="Group 13841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73" name="Shape 15637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BC5979A" id="Group 13841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HaLsT18AgAAXQYAAA4A&#10;AAAAAAAAAAAAAAAALgIAAGRycy9lMm9Eb2MueG1sUEsBAi0AFAAGAAgAAAAhAPbJ4TvaAAAAAwEA&#10;AA8AAAAAAAAAAAAAAAAA1gQAAGRycy9kb3ducmV2LnhtbFBLBQYAAAAABAAEAPMAAADdBQAAAAA=&#10;">
                <v:shape id="Shape 15637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nksUA&#10;AADfAAAADwAAAGRycy9kb3ducmV2LnhtbERPTUvDQBC9F/wPyxS8FLuxoVVit0UqRSketApex+w0&#10;Ce7Optkxjf/eFQoeH+97uR68Uz11sQls4HqagSIug224MvD+tr26BRUF2aILTAZ+KMJ6dTFaYmHD&#10;iV+p30ulUgjHAg3UIm2hdSxr8hinoSVO3CF0HiXBrtK2w1MK907PsmyhPTacGmpsaVNT+bX/9gae&#10;5XFij7utG3r5dLv48PEy63NjLsfD/R0ooUH+xWf3k03z54v8Joe/Pwm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CeS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37"/>
        <w:ind w:left="127" w:right="14" w:firstLine="348"/>
      </w:pPr>
      <w:r>
        <w:rPr>
          <w:rFonts w:ascii="Segoe UI Symbol" w:eastAsia="Segoe UI Symbol" w:hAnsi="Segoe UI Symbol" w:cs="Segoe UI Symbol"/>
        </w:rPr>
        <w:t>−</w:t>
      </w:r>
      <w:r>
        <w:rPr>
          <w:rFonts w:ascii="Arial" w:eastAsia="Arial" w:hAnsi="Arial" w:cs="Arial"/>
        </w:rPr>
        <w:t xml:space="preserve"> </w:t>
      </w:r>
      <w:r>
        <w:t xml:space="preserve">обеспечение опоры на личный опыт ребенка с ТНР при освоении им новых знаний; </w:t>
      </w:r>
    </w:p>
    <w:p w:rsidR="00FE062B" w:rsidRDefault="0000416D">
      <w:pPr>
        <w:ind w:left="127" w:right="14" w:firstLine="348"/>
      </w:pPr>
      <w:r>
        <w:rPr>
          <w:rFonts w:ascii="Segoe UI Symbol" w:eastAsia="Segoe UI Symbol" w:hAnsi="Segoe UI Symbol" w:cs="Segoe UI Symbol"/>
        </w:rPr>
        <w:lastRenderedPageBreak/>
        <w:t>−</w:t>
      </w:r>
      <w:r>
        <w:rPr>
          <w:rFonts w:ascii="Arial" w:eastAsia="Arial" w:hAnsi="Arial" w:cs="Arial"/>
        </w:rPr>
        <w:t xml:space="preserve"> </w:t>
      </w:r>
      <w:r>
        <w:t xml:space="preserve">ориентированность педагогической оценки на относительные показатели детской успешности, т.е. сравнение сегодняшних достижений ребенка с ТНР с его собственными вчерашними достижениями, </w:t>
      </w:r>
    </w:p>
    <w:p w:rsidR="00FE062B" w:rsidRDefault="0000416D">
      <w:pPr>
        <w:spacing w:after="213" w:line="259" w:lineRule="auto"/>
        <w:ind w:left="127" w:right="14" w:firstLine="0"/>
      </w:pPr>
      <w:r>
        <w:t xml:space="preserve">стимулирование самооценки ребенка; </w:t>
      </w:r>
    </w:p>
    <w:p w:rsidR="00FE062B" w:rsidRDefault="0000416D">
      <w:pPr>
        <w:spacing w:after="158" w:line="259" w:lineRule="auto"/>
        <w:ind w:left="316" w:hanging="10"/>
        <w:jc w:val="center"/>
      </w:pPr>
      <w:r>
        <w:rPr>
          <w:rFonts w:ascii="Segoe UI Symbol" w:eastAsia="Segoe UI Symbol" w:hAnsi="Segoe UI Symbol" w:cs="Segoe UI Symbol"/>
        </w:rPr>
        <w:t>−</w:t>
      </w:r>
      <w:r>
        <w:rPr>
          <w:rFonts w:ascii="Arial" w:eastAsia="Arial" w:hAnsi="Arial" w:cs="Arial"/>
        </w:rPr>
        <w:t xml:space="preserve"> </w:t>
      </w:r>
      <w:r>
        <w:t xml:space="preserve">формирование игры как важнейшего фактора развития ребенка с ТНР; </w:t>
      </w:r>
    </w:p>
    <w:p w:rsidR="00FE062B" w:rsidRDefault="0000416D">
      <w:pPr>
        <w:spacing w:after="40"/>
        <w:ind w:left="127" w:right="14" w:firstLine="348"/>
      </w:pPr>
      <w:r>
        <w:rPr>
          <w:rFonts w:ascii="Segoe UI Symbol" w:eastAsia="Segoe UI Symbol" w:hAnsi="Segoe UI Symbol" w:cs="Segoe UI Symbol"/>
        </w:rPr>
        <w:t>−</w:t>
      </w:r>
      <w:r>
        <w:rPr>
          <w:rFonts w:ascii="Arial" w:eastAsia="Arial" w:hAnsi="Arial" w:cs="Arial"/>
        </w:rPr>
        <w:t xml:space="preserve"> </w:t>
      </w: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(к образовательной среде относится социальная среда в группе, методы оценки развития ребенка и связанное с ними планирование, развивающая предметно-пространственная среда и др.); </w:t>
      </w:r>
    </w:p>
    <w:p w:rsidR="00FE062B" w:rsidRDefault="0000416D">
      <w:pPr>
        <w:spacing w:after="42"/>
        <w:ind w:left="127" w:right="14" w:firstLine="348"/>
      </w:pPr>
      <w:r>
        <w:rPr>
          <w:rFonts w:ascii="Segoe UI Symbol" w:eastAsia="Segoe UI Symbol" w:hAnsi="Segoe UI Symbol" w:cs="Segoe UI Symbol"/>
        </w:rPr>
        <w:t>−</w:t>
      </w:r>
      <w:r>
        <w:rPr>
          <w:rFonts w:ascii="Arial" w:eastAsia="Arial" w:hAnsi="Arial" w:cs="Arial"/>
        </w:rPr>
        <w:t xml:space="preserve"> </w:t>
      </w:r>
      <w:r>
        <w:t xml:space="preserve">сбалансированность репродуктивной (воспроизводящей готовый образец) и продуктивной (производящей субъективно новый продукт) деятельности ребенка с ТНР, т.е.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E062B" w:rsidRDefault="0000416D">
      <w:pPr>
        <w:spacing w:after="38"/>
        <w:ind w:left="127" w:right="14" w:firstLine="348"/>
      </w:pPr>
      <w:r>
        <w:rPr>
          <w:rFonts w:ascii="Segoe UI Symbol" w:eastAsia="Segoe UI Symbol" w:hAnsi="Segoe UI Symbol" w:cs="Segoe UI Symbol"/>
        </w:rPr>
        <w:t>−</w:t>
      </w:r>
      <w:r>
        <w:rPr>
          <w:rFonts w:ascii="Arial" w:eastAsia="Arial" w:hAnsi="Arial" w:cs="Arial"/>
        </w:rPr>
        <w:t xml:space="preserve"> </w:t>
      </w:r>
      <w:r>
        <w:t xml:space="preserve">участие семьи как необходимое условие для полноценного развития ребенка с ТНР; </w:t>
      </w:r>
    </w:p>
    <w:p w:rsidR="00FE062B" w:rsidRDefault="0000416D">
      <w:pPr>
        <w:ind w:left="127" w:right="14" w:firstLine="348"/>
      </w:pPr>
      <w:r>
        <w:rPr>
          <w:rFonts w:ascii="Segoe UI Symbol" w:eastAsia="Segoe UI Symbol" w:hAnsi="Segoe UI Symbol" w:cs="Segoe UI Symbol"/>
        </w:rPr>
        <w:t>−</w:t>
      </w:r>
      <w:r>
        <w:rPr>
          <w:rFonts w:ascii="Arial" w:eastAsia="Arial" w:hAnsi="Arial" w:cs="Arial"/>
        </w:rPr>
        <w:t xml:space="preserve"> </w:t>
      </w:r>
      <w:r>
        <w:t xml:space="preserve">профессиональное развитие педагогов, направленное на развитие профессиональных компетентностей, а также предполагающего создание сетевого взаимодействия педагогов и управленцев, работающих по АООП ДО ТНР </w:t>
      </w:r>
      <w:r w:rsidR="003646D4">
        <w:t>в</w:t>
      </w:r>
      <w:r w:rsidR="00CC7B4A">
        <w:t xml:space="preserve"> комбинированных группах МБДОУ «Д</w:t>
      </w:r>
      <w:r w:rsidR="003646D4">
        <w:t>етский сад №6.</w:t>
      </w:r>
      <w:r w:rsidR="00CC7B4A">
        <w:t>»</w:t>
      </w:r>
    </w:p>
    <w:p w:rsidR="00FE062B" w:rsidRDefault="0000416D" w:rsidP="003646D4">
      <w:pPr>
        <w:ind w:left="127" w:right="14" w:firstLine="348"/>
      </w:pPr>
      <w:r>
        <w:t xml:space="preserve">Условия, необходимые для создания </w:t>
      </w:r>
      <w:r>
        <w:rPr>
          <w:b/>
        </w:rPr>
        <w:t>социальной ситуации развития</w:t>
      </w:r>
      <w:r>
        <w:t xml:space="preserve"> детей с ТНР</w:t>
      </w:r>
      <w:r w:rsidR="003646D4" w:rsidRPr="003646D4">
        <w:t xml:space="preserve"> </w:t>
      </w:r>
      <w:r w:rsidR="003646D4">
        <w:t>в</w:t>
      </w:r>
      <w:r w:rsidR="00CC7B4A">
        <w:t xml:space="preserve"> комбинированных группах МБДОУ «Д</w:t>
      </w:r>
      <w:r w:rsidR="003646D4">
        <w:t>етский сад №6</w:t>
      </w:r>
      <w:r w:rsidR="00CC7B4A">
        <w:t xml:space="preserve">» </w:t>
      </w:r>
      <w:proofErr w:type="spellStart"/>
      <w:r w:rsidR="00CC7B4A">
        <w:t>г</w:t>
      </w:r>
      <w:proofErr w:type="gramStart"/>
      <w:r w:rsidR="00CC7B4A">
        <w:t>.В</w:t>
      </w:r>
      <w:proofErr w:type="gramEnd"/>
      <w:r w:rsidR="00CC7B4A">
        <w:t>язьмы</w:t>
      </w:r>
      <w:proofErr w:type="spellEnd"/>
      <w:r>
        <w:t>, соответствующей специфике дошкольного возраста при реализации АООП ДО ТНР</w:t>
      </w:r>
      <w:r w:rsidR="003646D4">
        <w:t>.</w:t>
      </w:r>
      <w:r>
        <w:t xml:space="preserve"> Обеспечение эмоционального благополучия </w:t>
      </w:r>
      <w:r>
        <w:lastRenderedPageBreak/>
        <w:t xml:space="preserve">через непосредственное общение с каждым ребенком, уважительное отношение к его чувствам и потребностям. </w:t>
      </w:r>
    </w:p>
    <w:p w:rsidR="00FE062B" w:rsidRDefault="0000416D">
      <w:pPr>
        <w:numPr>
          <w:ilvl w:val="0"/>
          <w:numId w:val="12"/>
        </w:numPr>
        <w:ind w:right="14" w:firstLine="360"/>
      </w:pPr>
      <w:r>
        <w:t xml:space="preserve">Поддержка индивидуальности и инициативы детей через создание условий для свободного выбора детьми деятельности, </w:t>
      </w:r>
      <w:proofErr w:type="spellStart"/>
      <w:r>
        <w:t>недирективная</w:t>
      </w:r>
      <w:proofErr w:type="spellEnd"/>
      <w:r>
        <w:t xml:space="preserve"> помощь детям с ТНР, поддержка детской инициативы и самостоятельности в разных видах деятельности (игровой, исследовательской, проектной, познавательной и т.д.). </w:t>
      </w:r>
    </w:p>
    <w:p w:rsidR="00FE062B" w:rsidRDefault="0000416D">
      <w:pPr>
        <w:numPr>
          <w:ilvl w:val="0"/>
          <w:numId w:val="12"/>
        </w:numPr>
        <w:spacing w:line="259" w:lineRule="auto"/>
        <w:ind w:right="14" w:firstLine="360"/>
      </w:pPr>
      <w:r>
        <w:t xml:space="preserve">Установление правил взаимодействия в разных ситуациях: </w:t>
      </w:r>
    </w:p>
    <w:tbl>
      <w:tblPr>
        <w:tblStyle w:val="TableGrid"/>
        <w:tblW w:w="9426" w:type="dxa"/>
        <w:tblInd w:w="142" w:type="dxa"/>
        <w:tblCellMar>
          <w:top w:w="39" w:type="dxa"/>
          <w:bottom w:w="1" w:type="dxa"/>
        </w:tblCellMar>
        <w:tblLook w:val="04A0" w:firstRow="1" w:lastRow="0" w:firstColumn="1" w:lastColumn="0" w:noHBand="0" w:noVBand="1"/>
      </w:tblPr>
      <w:tblGrid>
        <w:gridCol w:w="427"/>
        <w:gridCol w:w="8999"/>
      </w:tblGrid>
      <w:tr w:rsidR="00FE062B">
        <w:trPr>
          <w:trHeight w:val="889"/>
        </w:trPr>
        <w:tc>
          <w:tcPr>
            <w:tcW w:w="427" w:type="dxa"/>
            <w:tcBorders>
              <w:top w:val="nil"/>
              <w:left w:val="nil"/>
              <w:bottom w:val="nil"/>
              <w:right w:val="nil"/>
            </w:tcBorders>
          </w:tcPr>
          <w:p w:rsidR="00FE062B" w:rsidRDefault="0000416D">
            <w:pPr>
              <w:spacing w:after="0" w:line="259" w:lineRule="auto"/>
              <w:ind w:firstLine="0"/>
              <w:jc w:val="left"/>
            </w:pPr>
            <w:r>
              <w:rPr>
                <w:rFonts w:ascii="Segoe UI Symbol" w:eastAsia="Segoe UI Symbol" w:hAnsi="Segoe UI Symbol" w:cs="Segoe UI Symbol"/>
              </w:rPr>
              <w:t>−</w:t>
            </w:r>
            <w:r>
              <w:rPr>
                <w:rFonts w:ascii="Arial" w:eastAsia="Arial" w:hAnsi="Arial" w:cs="Arial"/>
              </w:rPr>
              <w:t xml:space="preserve"> </w:t>
            </w:r>
          </w:p>
        </w:tc>
        <w:tc>
          <w:tcPr>
            <w:tcW w:w="8999" w:type="dxa"/>
            <w:tcBorders>
              <w:top w:val="nil"/>
              <w:left w:val="nil"/>
              <w:bottom w:val="nil"/>
              <w:right w:val="nil"/>
            </w:tcBorders>
          </w:tcPr>
          <w:p w:rsidR="00FE062B" w:rsidRDefault="0000416D" w:rsidP="003646D4">
            <w:pPr>
              <w:spacing w:after="0" w:line="259" w:lineRule="auto"/>
              <w:ind w:firstLine="0"/>
            </w:pPr>
            <w:r>
              <w:t xml:space="preserve">создание условий для позитивных, доброжелательных отношений между детьми; </w:t>
            </w:r>
          </w:p>
        </w:tc>
      </w:tr>
      <w:tr w:rsidR="00FE062B">
        <w:trPr>
          <w:trHeight w:val="986"/>
        </w:trPr>
        <w:tc>
          <w:tcPr>
            <w:tcW w:w="427" w:type="dxa"/>
            <w:tcBorders>
              <w:top w:val="nil"/>
              <w:left w:val="nil"/>
              <w:bottom w:val="nil"/>
              <w:right w:val="nil"/>
            </w:tcBorders>
          </w:tcPr>
          <w:p w:rsidR="00FE062B" w:rsidRDefault="0000416D">
            <w:pPr>
              <w:spacing w:after="0" w:line="259" w:lineRule="auto"/>
              <w:ind w:firstLine="0"/>
              <w:jc w:val="left"/>
            </w:pPr>
            <w:r>
              <w:rPr>
                <w:rFonts w:ascii="Segoe UI Symbol" w:eastAsia="Segoe UI Symbol" w:hAnsi="Segoe UI Symbol" w:cs="Segoe UI Symbol"/>
              </w:rPr>
              <w:t>−</w:t>
            </w:r>
            <w:r>
              <w:rPr>
                <w:rFonts w:ascii="Arial" w:eastAsia="Arial" w:hAnsi="Arial" w:cs="Arial"/>
              </w:rPr>
              <w:t xml:space="preserve"> </w:t>
            </w:r>
          </w:p>
        </w:tc>
        <w:tc>
          <w:tcPr>
            <w:tcW w:w="8999" w:type="dxa"/>
            <w:tcBorders>
              <w:top w:val="nil"/>
              <w:left w:val="nil"/>
              <w:bottom w:val="nil"/>
              <w:right w:val="nil"/>
            </w:tcBorders>
          </w:tcPr>
          <w:p w:rsidR="00FE062B" w:rsidRDefault="0000416D">
            <w:pPr>
              <w:spacing w:after="0" w:line="259" w:lineRule="auto"/>
              <w:ind w:firstLine="0"/>
            </w:pPr>
            <w:r>
              <w:t xml:space="preserve">развитие коммуникативных способностей детей с ТНР, позволяющих разрешать конфликтные ситуации со сверстниками; </w:t>
            </w:r>
          </w:p>
        </w:tc>
      </w:tr>
      <w:tr w:rsidR="00FE062B">
        <w:trPr>
          <w:trHeight w:val="410"/>
        </w:trPr>
        <w:tc>
          <w:tcPr>
            <w:tcW w:w="427" w:type="dxa"/>
            <w:tcBorders>
              <w:top w:val="nil"/>
              <w:left w:val="nil"/>
              <w:bottom w:val="nil"/>
              <w:right w:val="nil"/>
            </w:tcBorders>
            <w:vAlign w:val="bottom"/>
          </w:tcPr>
          <w:p w:rsidR="00FE062B" w:rsidRDefault="0000416D">
            <w:pPr>
              <w:spacing w:after="0" w:line="259" w:lineRule="auto"/>
              <w:ind w:firstLine="0"/>
              <w:jc w:val="left"/>
            </w:pPr>
            <w:r>
              <w:rPr>
                <w:rFonts w:ascii="Segoe UI Symbol" w:eastAsia="Segoe UI Symbol" w:hAnsi="Segoe UI Symbol" w:cs="Segoe UI Symbol"/>
              </w:rPr>
              <w:t>−</w:t>
            </w:r>
            <w:r>
              <w:rPr>
                <w:rFonts w:ascii="Arial" w:eastAsia="Arial" w:hAnsi="Arial" w:cs="Arial"/>
              </w:rPr>
              <w:t xml:space="preserve"> </w:t>
            </w:r>
          </w:p>
        </w:tc>
        <w:tc>
          <w:tcPr>
            <w:tcW w:w="8999" w:type="dxa"/>
            <w:tcBorders>
              <w:top w:val="nil"/>
              <w:left w:val="nil"/>
              <w:bottom w:val="nil"/>
              <w:right w:val="nil"/>
            </w:tcBorders>
            <w:vAlign w:val="bottom"/>
          </w:tcPr>
          <w:p w:rsidR="00FE062B" w:rsidRDefault="0000416D">
            <w:pPr>
              <w:spacing w:after="0" w:line="259" w:lineRule="auto"/>
              <w:ind w:firstLine="0"/>
              <w:jc w:val="left"/>
            </w:pPr>
            <w:r>
              <w:t xml:space="preserve">развитие умения у детей с ТНР работать в группе сверстников. </w:t>
            </w:r>
          </w:p>
        </w:tc>
      </w:tr>
    </w:tbl>
    <w:p w:rsidR="00FE062B" w:rsidRDefault="0000416D">
      <w:pPr>
        <w:numPr>
          <w:ilvl w:val="0"/>
          <w:numId w:val="12"/>
        </w:numPr>
        <w:spacing w:after="36"/>
        <w:ind w:right="14" w:firstLine="360"/>
      </w:pPr>
      <w:r>
        <w:t xml:space="preserve">Построение </w:t>
      </w:r>
      <w:r>
        <w:tab/>
        <w:t xml:space="preserve">вариативного </w:t>
      </w:r>
      <w:r>
        <w:tab/>
        <w:t xml:space="preserve">развивающего </w:t>
      </w:r>
      <w:r>
        <w:tab/>
        <w:t xml:space="preserve">образования, ориентированного на уровень развития детей с ТНР, через: </w:t>
      </w:r>
    </w:p>
    <w:p w:rsidR="00FE062B" w:rsidRDefault="0000416D">
      <w:pPr>
        <w:spacing w:after="161" w:line="259" w:lineRule="auto"/>
        <w:ind w:left="127" w:right="14" w:firstLine="0"/>
      </w:pPr>
      <w:r>
        <w:rPr>
          <w:rFonts w:ascii="Segoe UI Symbol" w:eastAsia="Segoe UI Symbol" w:hAnsi="Segoe UI Symbol" w:cs="Segoe UI Symbol"/>
        </w:rPr>
        <w:t>−</w:t>
      </w:r>
      <w:r>
        <w:rPr>
          <w:rFonts w:ascii="Arial" w:eastAsia="Arial" w:hAnsi="Arial" w:cs="Arial"/>
        </w:rPr>
        <w:t xml:space="preserve"> </w:t>
      </w:r>
      <w:r>
        <w:t xml:space="preserve">создание условий для овладения культурными средствами деятельности, </w:t>
      </w:r>
    </w:p>
    <w:p w:rsidR="00FE062B" w:rsidRDefault="0000416D">
      <w:pPr>
        <w:spacing w:after="41"/>
        <w:ind w:left="487" w:right="14" w:hanging="360"/>
      </w:pPr>
      <w:r>
        <w:rPr>
          <w:rFonts w:ascii="Segoe UI Symbol" w:eastAsia="Segoe UI Symbol" w:hAnsi="Segoe UI Symbol" w:cs="Segoe UI Symbol"/>
        </w:rPr>
        <w:t>−</w:t>
      </w:r>
      <w:r>
        <w:rPr>
          <w:rFonts w:ascii="Arial" w:eastAsia="Arial" w:hAnsi="Arial" w:cs="Arial"/>
        </w:rPr>
        <w:t xml:space="preserve"> </w:t>
      </w:r>
      <w: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w:t>
      </w:r>
    </w:p>
    <w:p w:rsidR="00FE062B" w:rsidRDefault="0000416D">
      <w:pPr>
        <w:ind w:left="487" w:right="14" w:hanging="360"/>
      </w:pPr>
      <w:r>
        <w:rPr>
          <w:rFonts w:ascii="Segoe UI Symbol" w:eastAsia="Segoe UI Symbol" w:hAnsi="Segoe UI Symbol" w:cs="Segoe UI Symbol"/>
        </w:rPr>
        <w:t>−</w:t>
      </w:r>
      <w:r>
        <w:rPr>
          <w:rFonts w:ascii="Arial" w:eastAsia="Arial" w:hAnsi="Arial" w:cs="Arial"/>
        </w:rPr>
        <w:t xml:space="preserve"> </w:t>
      </w:r>
      <w:r>
        <w:t xml:space="preserve">поддержку спонтанной игры детей с ТНР, ее обогащение, обеспечение игрового времени и пространства, </w:t>
      </w:r>
    </w:p>
    <w:p w:rsidR="00FE062B" w:rsidRDefault="0000416D">
      <w:pPr>
        <w:spacing w:after="136" w:line="259" w:lineRule="auto"/>
        <w:ind w:left="127" w:right="14" w:firstLine="0"/>
      </w:pPr>
      <w:r>
        <w:rPr>
          <w:rFonts w:ascii="Segoe UI Symbol" w:eastAsia="Segoe UI Symbol" w:hAnsi="Segoe UI Symbol" w:cs="Segoe UI Symbol"/>
        </w:rPr>
        <w:t>−</w:t>
      </w:r>
      <w:r>
        <w:rPr>
          <w:rFonts w:ascii="Arial" w:eastAsia="Arial" w:hAnsi="Arial" w:cs="Arial"/>
        </w:rPr>
        <w:t xml:space="preserve"> </w:t>
      </w:r>
      <w:r>
        <w:t xml:space="preserve">оценку индивидуального развития детей с ТНР. </w:t>
      </w:r>
    </w:p>
    <w:p w:rsidR="00FE062B" w:rsidRDefault="0000416D">
      <w:pPr>
        <w:numPr>
          <w:ilvl w:val="0"/>
          <w:numId w:val="12"/>
        </w:numPr>
        <w:ind w:right="14" w:firstLine="360"/>
      </w:pPr>
      <w:r>
        <w:t xml:space="preserve">Взаимодействие с родителями (законными представителями) по вопросам образования ребенка с ТНР,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FE062B" w:rsidRDefault="0000416D">
      <w:pPr>
        <w:spacing w:after="0" w:line="259" w:lineRule="auto"/>
        <w:ind w:left="142" w:firstLine="0"/>
        <w:jc w:val="left"/>
      </w:pPr>
      <w:r>
        <w:rPr>
          <w:b/>
        </w:rPr>
        <w:lastRenderedPageBreak/>
        <w:t xml:space="preserve"> </w:t>
      </w:r>
      <w:r>
        <w:rPr>
          <w:b/>
        </w:rPr>
        <w:tab/>
      </w:r>
      <w:r>
        <w:t xml:space="preserve"> </w:t>
      </w:r>
    </w:p>
    <w:p w:rsidR="00FE062B" w:rsidRDefault="0000416D">
      <w:pPr>
        <w:spacing w:after="134" w:line="259" w:lineRule="auto"/>
        <w:ind w:left="485" w:firstLine="9"/>
        <w:jc w:val="left"/>
      </w:pPr>
      <w:r>
        <w:rPr>
          <w:b/>
        </w:rPr>
        <w:t xml:space="preserve">3.2. Организация развивающей предметно-пространственной среды </w:t>
      </w:r>
    </w:p>
    <w:p w:rsidR="00FE062B" w:rsidRDefault="0000416D">
      <w:pPr>
        <w:spacing w:after="186" w:line="259" w:lineRule="auto"/>
        <w:ind w:left="850" w:firstLine="0"/>
        <w:jc w:val="left"/>
      </w:pPr>
      <w:r>
        <w:t xml:space="preserve"> </w:t>
      </w:r>
    </w:p>
    <w:p w:rsidR="00FE062B" w:rsidRDefault="0000416D">
      <w:pPr>
        <w:ind w:left="127" w:right="14"/>
      </w:pPr>
      <w:r>
        <w:t xml:space="preserve">Развивающая предметно-пространственная среда групп в целом соответствует требованиям ФГОС </w:t>
      </w:r>
      <w:proofErr w:type="gramStart"/>
      <w:r>
        <w:t>ДО</w:t>
      </w:r>
      <w:proofErr w:type="gramEnd"/>
      <w:r>
        <w:t xml:space="preserve">: </w:t>
      </w:r>
      <w:proofErr w:type="gramStart"/>
      <w:r>
        <w:t>предметы</w:t>
      </w:r>
      <w:proofErr w:type="gramEnd"/>
      <w:r>
        <w:t xml:space="preserve"> обстановки трансформируемы, часть - мобильны, детям предоставлена возможность для самостоятельного изменения предметной среды.  </w:t>
      </w:r>
    </w:p>
    <w:p w:rsidR="00FE062B" w:rsidRDefault="0000416D">
      <w:pPr>
        <w:spacing w:after="41"/>
        <w:ind w:left="127" w:right="14"/>
      </w:pPr>
      <w:r>
        <w:t xml:space="preserve">Организация образовательного пространства обеспечивает различные виды деятельности детей в соответствии с возрастными особенностями, интересами и потребностями детей. В группах </w:t>
      </w:r>
      <w:r w:rsidR="003646D4">
        <w:t>имеются пространства</w:t>
      </w:r>
      <w:r>
        <w:t xml:space="preserve">, оборудование и материалы для различных видов деятельности, в том числе по их интересам и инициативе </w:t>
      </w:r>
    </w:p>
    <w:p w:rsidR="00FE062B" w:rsidRDefault="0000416D">
      <w:pPr>
        <w:spacing w:after="37"/>
        <w:ind w:left="862" w:right="14" w:hanging="360"/>
      </w:pPr>
      <w:r>
        <w:rPr>
          <w:rFonts w:ascii="Segoe UI Symbol" w:eastAsia="Segoe UI Symbol" w:hAnsi="Segoe UI Symbol" w:cs="Segoe UI Symbol"/>
        </w:rPr>
        <w:t>−</w:t>
      </w:r>
      <w:r>
        <w:rPr>
          <w:rFonts w:ascii="Arial" w:eastAsia="Arial" w:hAnsi="Arial" w:cs="Arial"/>
        </w:rPr>
        <w:t xml:space="preserve"> </w:t>
      </w:r>
      <w:r>
        <w:t xml:space="preserve">для общения и совместной деятельности детей, в том числе в малых группах;  </w:t>
      </w:r>
    </w:p>
    <w:p w:rsidR="00FE062B" w:rsidRDefault="0000416D">
      <w:pPr>
        <w:spacing w:after="37"/>
        <w:ind w:left="862" w:right="14" w:hanging="360"/>
      </w:pPr>
      <w:r>
        <w:rPr>
          <w:rFonts w:ascii="Segoe UI Symbol" w:eastAsia="Segoe UI Symbol" w:hAnsi="Segoe UI Symbol" w:cs="Segoe UI Symbol"/>
        </w:rPr>
        <w:t>−</w:t>
      </w:r>
      <w:r>
        <w:rPr>
          <w:rFonts w:ascii="Arial" w:eastAsia="Arial" w:hAnsi="Arial" w:cs="Arial"/>
        </w:rPr>
        <w:t xml:space="preserve"> </w:t>
      </w:r>
      <w:r>
        <w:t xml:space="preserve">для разных видов двигательной активности детей – бега, прыжков, лазания, метания;  </w:t>
      </w:r>
    </w:p>
    <w:p w:rsidR="00FE062B" w:rsidRDefault="0000416D">
      <w:pPr>
        <w:spacing w:after="37"/>
        <w:ind w:left="862" w:right="14" w:hanging="360"/>
      </w:pPr>
      <w:r>
        <w:rPr>
          <w:rFonts w:ascii="Segoe UI Symbol" w:eastAsia="Segoe UI Symbol" w:hAnsi="Segoe UI Symbol" w:cs="Segoe UI Symbol"/>
        </w:rPr>
        <w:t>−</w:t>
      </w:r>
      <w:r>
        <w:rPr>
          <w:rFonts w:ascii="Arial" w:eastAsia="Arial" w:hAnsi="Arial" w:cs="Arial"/>
        </w:rPr>
        <w:t xml:space="preserve"> </w:t>
      </w:r>
      <w:r>
        <w:t xml:space="preserve">для сюжетно-ролевых, дидактических игр, режиссерских игр и конструирования;  </w:t>
      </w:r>
    </w:p>
    <w:p w:rsidR="00FE062B" w:rsidRDefault="0000416D">
      <w:pPr>
        <w:spacing w:after="156"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для познавательной деятельности детей – книжный уголок, библиотека;  </w:t>
      </w:r>
    </w:p>
    <w:p w:rsidR="00FE062B" w:rsidRDefault="0000416D">
      <w:pPr>
        <w:ind w:left="862" w:right="14" w:hanging="360"/>
      </w:pPr>
      <w:r>
        <w:rPr>
          <w:rFonts w:ascii="Segoe UI Symbol" w:eastAsia="Segoe UI Symbol" w:hAnsi="Segoe UI Symbol" w:cs="Segoe UI Symbol"/>
        </w:rPr>
        <w:t>−</w:t>
      </w:r>
      <w:r>
        <w:rPr>
          <w:rFonts w:ascii="Arial" w:eastAsia="Arial" w:hAnsi="Arial" w:cs="Arial"/>
        </w:rPr>
        <w:t xml:space="preserve"> </w:t>
      </w:r>
      <w:r>
        <w:t xml:space="preserve">для художественно-эстетического развития - изобразительная, музыкальная, театрализованная деятельности детей; </w:t>
      </w:r>
    </w:p>
    <w:p w:rsidR="00FE062B" w:rsidRDefault="0000416D">
      <w:pPr>
        <w:spacing w:after="135"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для личного пространства детей - уголки уединения. </w:t>
      </w:r>
    </w:p>
    <w:p w:rsidR="00FE062B" w:rsidRDefault="0000416D">
      <w:pPr>
        <w:ind w:left="127" w:right="14"/>
      </w:pPr>
      <w:r>
        <w:t>Воспитанникам, в том числе с ОВЗ</w:t>
      </w:r>
      <w:r w:rsidR="003646D4">
        <w:t>,</w:t>
      </w:r>
      <w:r>
        <w:t xml:space="preserve"> обеспечен доступ ко всем помещениям, где осуществляется образовательная деятельность. Вместе с тем дети имеют свободный доступ к играм, игрушкам, материалам, пособиям, обеспечивающим все основные виды детской активности. </w:t>
      </w:r>
    </w:p>
    <w:p w:rsidR="00FE062B" w:rsidRDefault="0000416D">
      <w:pPr>
        <w:spacing w:after="0" w:line="259" w:lineRule="auto"/>
        <w:ind w:left="142" w:firstLine="0"/>
        <w:jc w:val="left"/>
      </w:pPr>
      <w:r>
        <w:rPr>
          <w:b/>
        </w:rPr>
        <w:t xml:space="preserve"> </w:t>
      </w:r>
      <w:r>
        <w:rPr>
          <w:b/>
        </w:rPr>
        <w:tab/>
        <w:t xml:space="preserve"> </w:t>
      </w:r>
    </w:p>
    <w:p w:rsidR="00FE062B" w:rsidRDefault="0000416D">
      <w:pPr>
        <w:spacing w:after="0" w:line="259" w:lineRule="auto"/>
        <w:ind w:left="10" w:right="522" w:hanging="10"/>
        <w:jc w:val="right"/>
      </w:pPr>
      <w:r>
        <w:rPr>
          <w:b/>
        </w:rPr>
        <w:lastRenderedPageBreak/>
        <w:t>Требования к развивающей предметно-пространственной среде</w:t>
      </w:r>
      <w:r>
        <w:rPr>
          <w:b/>
          <w:vertAlign w:val="superscript"/>
        </w:rPr>
        <w:footnoteReference w:id="25"/>
      </w:r>
      <w:r>
        <w:rPr>
          <w:b/>
        </w:rPr>
        <w:t xml:space="preserve"> </w:t>
      </w:r>
    </w:p>
    <w:tbl>
      <w:tblPr>
        <w:tblStyle w:val="TableGrid"/>
        <w:tblW w:w="8947" w:type="dxa"/>
        <w:tblInd w:w="426" w:type="dxa"/>
        <w:tblCellMar>
          <w:top w:w="18" w:type="dxa"/>
        </w:tblCellMar>
        <w:tblLook w:val="04A0" w:firstRow="1" w:lastRow="0" w:firstColumn="1" w:lastColumn="0" w:noHBand="0" w:noVBand="1"/>
      </w:tblPr>
      <w:tblGrid>
        <w:gridCol w:w="78"/>
        <w:gridCol w:w="487"/>
        <w:gridCol w:w="8303"/>
        <w:gridCol w:w="79"/>
      </w:tblGrid>
      <w:tr w:rsidR="00FE062B">
        <w:trPr>
          <w:trHeight w:val="258"/>
        </w:trPr>
        <w:tc>
          <w:tcPr>
            <w:tcW w:w="78" w:type="dxa"/>
            <w:vMerge w:val="restart"/>
            <w:tcBorders>
              <w:top w:val="single" w:sz="4" w:space="0" w:color="000000"/>
              <w:left w:val="single" w:sz="4" w:space="0" w:color="000000"/>
              <w:bottom w:val="single" w:sz="4" w:space="0" w:color="000000"/>
              <w:right w:val="nil"/>
            </w:tcBorders>
          </w:tcPr>
          <w:p w:rsidR="00FE062B" w:rsidRDefault="00FE062B">
            <w:pPr>
              <w:spacing w:after="160" w:line="259" w:lineRule="auto"/>
              <w:ind w:firstLine="0"/>
              <w:jc w:val="left"/>
            </w:pPr>
          </w:p>
        </w:tc>
        <w:tc>
          <w:tcPr>
            <w:tcW w:w="8790" w:type="dxa"/>
            <w:gridSpan w:val="2"/>
            <w:tcBorders>
              <w:top w:val="single" w:sz="4" w:space="0" w:color="000000"/>
              <w:left w:val="nil"/>
              <w:bottom w:val="nil"/>
              <w:right w:val="nil"/>
            </w:tcBorders>
            <w:shd w:val="clear" w:color="auto" w:fill="D9D9D9"/>
          </w:tcPr>
          <w:p w:rsidR="00FE062B" w:rsidRDefault="0000416D">
            <w:pPr>
              <w:spacing w:after="0" w:line="259" w:lineRule="auto"/>
              <w:ind w:right="1" w:firstLine="0"/>
              <w:jc w:val="center"/>
            </w:pPr>
            <w:r>
              <w:rPr>
                <w:b/>
                <w:sz w:val="22"/>
              </w:rPr>
              <w:t xml:space="preserve">Насыщенность </w:t>
            </w:r>
          </w:p>
        </w:tc>
        <w:tc>
          <w:tcPr>
            <w:tcW w:w="79" w:type="dxa"/>
            <w:vMerge w:val="restart"/>
            <w:tcBorders>
              <w:top w:val="single" w:sz="4" w:space="0" w:color="000000"/>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355"/>
        </w:trPr>
        <w:tc>
          <w:tcPr>
            <w:tcW w:w="0" w:type="auto"/>
            <w:vMerge/>
            <w:tcBorders>
              <w:top w:val="nil"/>
              <w:left w:val="single" w:sz="4" w:space="0" w:color="000000"/>
              <w:bottom w:val="single" w:sz="4" w:space="0" w:color="000000"/>
              <w:right w:val="nil"/>
            </w:tcBorders>
          </w:tcPr>
          <w:p w:rsidR="00FE062B" w:rsidRDefault="00FE062B">
            <w:pPr>
              <w:spacing w:after="160" w:line="259" w:lineRule="auto"/>
              <w:ind w:firstLine="0"/>
              <w:jc w:val="left"/>
            </w:pPr>
          </w:p>
        </w:tc>
        <w:tc>
          <w:tcPr>
            <w:tcW w:w="8790" w:type="dxa"/>
            <w:gridSpan w:val="2"/>
            <w:tcBorders>
              <w:top w:val="nil"/>
              <w:left w:val="nil"/>
              <w:bottom w:val="single" w:sz="4" w:space="0" w:color="000000"/>
              <w:right w:val="nil"/>
            </w:tcBorders>
          </w:tcPr>
          <w:p w:rsidR="00FE062B" w:rsidRDefault="0000416D">
            <w:pPr>
              <w:spacing w:after="0" w:line="259" w:lineRule="auto"/>
              <w:ind w:left="89" w:firstLine="0"/>
            </w:pPr>
            <w:r>
              <w:rPr>
                <w:sz w:val="22"/>
              </w:rPr>
              <w:t xml:space="preserve">среды должна соответствовать возрастным возможностям детей и содержанию Программы </w:t>
            </w:r>
          </w:p>
        </w:tc>
        <w:tc>
          <w:tcPr>
            <w:tcW w:w="0" w:type="auto"/>
            <w:vMerge/>
            <w:tcBorders>
              <w:top w:val="nil"/>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1022"/>
        </w:trPr>
        <w:tc>
          <w:tcPr>
            <w:tcW w:w="78" w:type="dxa"/>
            <w:tcBorders>
              <w:top w:val="single" w:sz="4" w:space="0" w:color="000000"/>
              <w:left w:val="single" w:sz="4" w:space="0" w:color="000000"/>
              <w:bottom w:val="single" w:sz="4" w:space="0" w:color="000000"/>
              <w:right w:val="nil"/>
            </w:tcBorders>
          </w:tcPr>
          <w:p w:rsidR="00FE062B" w:rsidRDefault="00FE062B">
            <w:pPr>
              <w:spacing w:after="160" w:line="259" w:lineRule="auto"/>
              <w:ind w:firstLine="0"/>
              <w:jc w:val="left"/>
            </w:pPr>
          </w:p>
        </w:tc>
        <w:tc>
          <w:tcPr>
            <w:tcW w:w="8790" w:type="dxa"/>
            <w:gridSpan w:val="2"/>
            <w:tcBorders>
              <w:top w:val="single" w:sz="4" w:space="0" w:color="000000"/>
              <w:left w:val="nil"/>
              <w:bottom w:val="single" w:sz="4" w:space="0" w:color="000000"/>
              <w:right w:val="nil"/>
            </w:tcBorders>
          </w:tcPr>
          <w:p w:rsidR="00FE062B" w:rsidRDefault="0000416D">
            <w:pPr>
              <w:spacing w:after="0" w:line="259" w:lineRule="auto"/>
              <w:ind w:left="29" w:right="29" w:firstLine="0"/>
            </w:pPr>
            <w:r>
              <w:rPr>
                <w:sz w:val="22"/>
              </w:rPr>
              <w:t xml:space="preserve">Образовательное пространство должно быть оснащено средствами обучения и воспитания (в </w:t>
            </w:r>
            <w:proofErr w:type="spellStart"/>
            <w:r>
              <w:rPr>
                <w:sz w:val="22"/>
              </w:rPr>
              <w:t>т.ч</w:t>
            </w:r>
            <w:proofErr w:type="spellEnd"/>
            <w:r>
              <w:rPr>
                <w:sz w:val="22"/>
              </w:rPr>
              <w:t xml:space="preserve">. техническими), соответствующими материалами, в </w:t>
            </w:r>
            <w:proofErr w:type="spellStart"/>
            <w:r>
              <w:rPr>
                <w:sz w:val="22"/>
              </w:rPr>
              <w:t>т.ч</w:t>
            </w:r>
            <w:proofErr w:type="spellEnd"/>
            <w:r>
              <w:rPr>
                <w:sz w:val="22"/>
              </w:rPr>
              <w:t xml:space="preserve">. расходным игровым, спортивным, оздоровительным оборудованием, инвентарем (в соответствии со спецификой Программы). </w:t>
            </w:r>
          </w:p>
        </w:tc>
        <w:tc>
          <w:tcPr>
            <w:tcW w:w="79" w:type="dxa"/>
            <w:tcBorders>
              <w:top w:val="single" w:sz="4" w:space="0" w:color="000000"/>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1320"/>
        </w:trPr>
        <w:tc>
          <w:tcPr>
            <w:tcW w:w="78" w:type="dxa"/>
            <w:tcBorders>
              <w:top w:val="single" w:sz="4" w:space="0" w:color="000000"/>
              <w:left w:val="single" w:sz="4" w:space="0" w:color="000000"/>
              <w:bottom w:val="nil"/>
              <w:right w:val="nil"/>
            </w:tcBorders>
          </w:tcPr>
          <w:p w:rsidR="00FE062B" w:rsidRDefault="00FE062B">
            <w:pPr>
              <w:spacing w:after="160" w:line="259" w:lineRule="auto"/>
              <w:ind w:firstLine="0"/>
              <w:jc w:val="left"/>
            </w:pPr>
          </w:p>
        </w:tc>
        <w:tc>
          <w:tcPr>
            <w:tcW w:w="487" w:type="dxa"/>
            <w:tcBorders>
              <w:top w:val="single" w:sz="4" w:space="0" w:color="000000"/>
              <w:left w:val="nil"/>
              <w:bottom w:val="nil"/>
              <w:right w:val="nil"/>
            </w:tcBorders>
          </w:tcPr>
          <w:p w:rsidR="00FE062B" w:rsidRDefault="0000416D">
            <w:pPr>
              <w:spacing w:after="0" w:line="259" w:lineRule="auto"/>
              <w:ind w:left="204" w:hanging="175"/>
              <w:jc w:val="left"/>
            </w:pPr>
            <w:proofErr w:type="spellStart"/>
            <w:r>
              <w:rPr>
                <w:sz w:val="22"/>
              </w:rPr>
              <w:t>инве</w:t>
            </w:r>
            <w:proofErr w:type="spellEnd"/>
            <w:r>
              <w:rPr>
                <w:sz w:val="22"/>
              </w:rPr>
              <w:t xml:space="preserve"> </w:t>
            </w: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single" w:sz="4" w:space="0" w:color="000000"/>
              <w:left w:val="nil"/>
              <w:bottom w:val="nil"/>
              <w:right w:val="nil"/>
            </w:tcBorders>
          </w:tcPr>
          <w:p w:rsidR="00FE062B" w:rsidRDefault="0000416D">
            <w:pPr>
              <w:spacing w:after="0" w:line="279" w:lineRule="auto"/>
              <w:ind w:left="-22" w:hanging="436"/>
            </w:pPr>
            <w:r>
              <w:rPr>
                <w:sz w:val="22"/>
              </w:rPr>
              <w:t xml:space="preserve">Организация образовательного пространства и разнообразие материалов, оборудования и </w:t>
            </w:r>
            <w:proofErr w:type="spellStart"/>
            <w:r>
              <w:rPr>
                <w:sz w:val="22"/>
              </w:rPr>
              <w:t>нтаря</w:t>
            </w:r>
            <w:proofErr w:type="spellEnd"/>
            <w:r>
              <w:rPr>
                <w:sz w:val="22"/>
              </w:rPr>
              <w:t xml:space="preserve"> (в здании и на участке) должны обеспечивать: </w:t>
            </w:r>
          </w:p>
          <w:p w:rsidR="00FE062B" w:rsidRDefault="0000416D">
            <w:pPr>
              <w:spacing w:after="0" w:line="259" w:lineRule="auto"/>
              <w:ind w:right="29" w:firstLine="0"/>
            </w:pPr>
            <w:r>
              <w:rPr>
                <w:sz w:val="22"/>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tc>
        <w:tc>
          <w:tcPr>
            <w:tcW w:w="79" w:type="dxa"/>
            <w:tcBorders>
              <w:top w:val="single" w:sz="4" w:space="0" w:color="000000"/>
              <w:left w:val="nil"/>
              <w:bottom w:val="nil"/>
              <w:right w:val="single" w:sz="4" w:space="0" w:color="000000"/>
            </w:tcBorders>
          </w:tcPr>
          <w:p w:rsidR="00FE062B" w:rsidRDefault="00FE062B">
            <w:pPr>
              <w:spacing w:after="160" w:line="259" w:lineRule="auto"/>
              <w:ind w:firstLine="0"/>
              <w:jc w:val="left"/>
            </w:pPr>
          </w:p>
        </w:tc>
      </w:tr>
      <w:tr w:rsidR="00FE062B">
        <w:trPr>
          <w:trHeight w:val="499"/>
        </w:trPr>
        <w:tc>
          <w:tcPr>
            <w:tcW w:w="78" w:type="dxa"/>
            <w:tcBorders>
              <w:top w:val="nil"/>
              <w:left w:val="single" w:sz="4" w:space="0" w:color="000000"/>
              <w:bottom w:val="nil"/>
              <w:right w:val="nil"/>
            </w:tcBorders>
          </w:tcPr>
          <w:p w:rsidR="00FE062B" w:rsidRDefault="00FE062B">
            <w:pPr>
              <w:spacing w:after="160" w:line="259" w:lineRule="auto"/>
              <w:ind w:firstLine="0"/>
              <w:jc w:val="left"/>
            </w:pPr>
          </w:p>
        </w:tc>
        <w:tc>
          <w:tcPr>
            <w:tcW w:w="487" w:type="dxa"/>
            <w:tcBorders>
              <w:top w:val="nil"/>
              <w:left w:val="nil"/>
              <w:bottom w:val="nil"/>
              <w:right w:val="nil"/>
            </w:tcBorders>
          </w:tcPr>
          <w:p w:rsidR="00FE062B" w:rsidRDefault="0000416D">
            <w:pPr>
              <w:spacing w:after="0" w:line="259" w:lineRule="auto"/>
              <w:ind w:left="4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nil"/>
              <w:right w:val="nil"/>
            </w:tcBorders>
          </w:tcPr>
          <w:p w:rsidR="00FE062B" w:rsidRDefault="0000416D">
            <w:pPr>
              <w:spacing w:after="0" w:line="259" w:lineRule="auto"/>
              <w:ind w:firstLine="0"/>
            </w:pPr>
            <w:r>
              <w:rPr>
                <w:sz w:val="22"/>
              </w:rPr>
              <w:t xml:space="preserve">двигательную активность, в том числе развитие крупной и мелкой моторики, участие в подвижных играх и соревнованиях; </w:t>
            </w:r>
          </w:p>
        </w:tc>
        <w:tc>
          <w:tcPr>
            <w:tcW w:w="79" w:type="dxa"/>
            <w:tcBorders>
              <w:top w:val="nil"/>
              <w:left w:val="nil"/>
              <w:bottom w:val="nil"/>
              <w:right w:val="single" w:sz="4" w:space="0" w:color="000000"/>
            </w:tcBorders>
          </w:tcPr>
          <w:p w:rsidR="00FE062B" w:rsidRDefault="00FE062B">
            <w:pPr>
              <w:spacing w:after="160" w:line="259" w:lineRule="auto"/>
              <w:ind w:firstLine="0"/>
              <w:jc w:val="left"/>
            </w:pPr>
          </w:p>
        </w:tc>
      </w:tr>
      <w:tr w:rsidR="00FE062B">
        <w:trPr>
          <w:trHeight w:val="544"/>
        </w:trPr>
        <w:tc>
          <w:tcPr>
            <w:tcW w:w="78" w:type="dxa"/>
            <w:tcBorders>
              <w:top w:val="nil"/>
              <w:left w:val="single" w:sz="4" w:space="0" w:color="000000"/>
              <w:bottom w:val="nil"/>
              <w:right w:val="nil"/>
            </w:tcBorders>
          </w:tcPr>
          <w:p w:rsidR="00FE062B" w:rsidRDefault="00FE062B">
            <w:pPr>
              <w:spacing w:after="160" w:line="259" w:lineRule="auto"/>
              <w:ind w:firstLine="0"/>
              <w:jc w:val="left"/>
            </w:pPr>
          </w:p>
        </w:tc>
        <w:tc>
          <w:tcPr>
            <w:tcW w:w="487" w:type="dxa"/>
            <w:tcBorders>
              <w:top w:val="nil"/>
              <w:left w:val="nil"/>
              <w:bottom w:val="nil"/>
              <w:right w:val="nil"/>
            </w:tcBorders>
          </w:tcPr>
          <w:p w:rsidR="00FE062B" w:rsidRDefault="0000416D">
            <w:pPr>
              <w:spacing w:after="0" w:line="259" w:lineRule="auto"/>
              <w:ind w:left="4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nil"/>
              <w:right w:val="nil"/>
            </w:tcBorders>
          </w:tcPr>
          <w:p w:rsidR="00FE062B" w:rsidRDefault="0000416D">
            <w:pPr>
              <w:spacing w:after="0" w:line="259" w:lineRule="auto"/>
              <w:ind w:firstLine="0"/>
              <w:jc w:val="left"/>
            </w:pPr>
            <w:r>
              <w:rPr>
                <w:sz w:val="22"/>
              </w:rPr>
              <w:t xml:space="preserve">эмоциональное благополучие детей во взаимодействии с предметно-пространственным окружением; </w:t>
            </w:r>
          </w:p>
        </w:tc>
        <w:tc>
          <w:tcPr>
            <w:tcW w:w="79" w:type="dxa"/>
            <w:tcBorders>
              <w:top w:val="nil"/>
              <w:left w:val="nil"/>
              <w:bottom w:val="nil"/>
              <w:right w:val="single" w:sz="4" w:space="0" w:color="000000"/>
            </w:tcBorders>
          </w:tcPr>
          <w:p w:rsidR="00FE062B" w:rsidRDefault="00FE062B">
            <w:pPr>
              <w:spacing w:after="160" w:line="259" w:lineRule="auto"/>
              <w:ind w:firstLine="0"/>
              <w:jc w:val="left"/>
            </w:pPr>
          </w:p>
        </w:tc>
      </w:tr>
      <w:tr w:rsidR="00FE062B">
        <w:trPr>
          <w:trHeight w:val="241"/>
        </w:trPr>
        <w:tc>
          <w:tcPr>
            <w:tcW w:w="78" w:type="dxa"/>
            <w:tcBorders>
              <w:top w:val="nil"/>
              <w:left w:val="single" w:sz="4" w:space="0" w:color="000000"/>
              <w:bottom w:val="single" w:sz="4" w:space="0" w:color="000000"/>
              <w:right w:val="nil"/>
            </w:tcBorders>
          </w:tcPr>
          <w:p w:rsidR="00FE062B" w:rsidRDefault="00FE062B">
            <w:pPr>
              <w:spacing w:after="160" w:line="259" w:lineRule="auto"/>
              <w:ind w:firstLine="0"/>
              <w:jc w:val="left"/>
            </w:pPr>
          </w:p>
        </w:tc>
        <w:tc>
          <w:tcPr>
            <w:tcW w:w="487" w:type="dxa"/>
            <w:tcBorders>
              <w:top w:val="nil"/>
              <w:left w:val="nil"/>
              <w:bottom w:val="single" w:sz="4" w:space="0" w:color="000000"/>
              <w:right w:val="nil"/>
            </w:tcBorders>
          </w:tcPr>
          <w:p w:rsidR="00FE062B" w:rsidRDefault="0000416D">
            <w:pPr>
              <w:spacing w:after="0" w:line="259" w:lineRule="auto"/>
              <w:ind w:left="4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single" w:sz="4" w:space="0" w:color="000000"/>
              <w:right w:val="nil"/>
            </w:tcBorders>
          </w:tcPr>
          <w:p w:rsidR="00FE062B" w:rsidRDefault="0000416D">
            <w:pPr>
              <w:spacing w:after="0" w:line="259" w:lineRule="auto"/>
              <w:ind w:firstLine="0"/>
              <w:jc w:val="left"/>
            </w:pPr>
            <w:r>
              <w:rPr>
                <w:sz w:val="22"/>
              </w:rPr>
              <w:t xml:space="preserve">возможность самовыражения детей. </w:t>
            </w:r>
          </w:p>
        </w:tc>
        <w:tc>
          <w:tcPr>
            <w:tcW w:w="79" w:type="dxa"/>
            <w:tcBorders>
              <w:top w:val="nil"/>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904"/>
        </w:trPr>
        <w:tc>
          <w:tcPr>
            <w:tcW w:w="78" w:type="dxa"/>
            <w:tcBorders>
              <w:top w:val="single" w:sz="4" w:space="0" w:color="000000"/>
              <w:left w:val="single" w:sz="4" w:space="0" w:color="000000"/>
              <w:bottom w:val="single" w:sz="4" w:space="0" w:color="000000"/>
              <w:right w:val="nil"/>
            </w:tcBorders>
          </w:tcPr>
          <w:p w:rsidR="00FE062B" w:rsidRDefault="00FE062B">
            <w:pPr>
              <w:spacing w:after="160" w:line="259" w:lineRule="auto"/>
              <w:ind w:firstLine="0"/>
              <w:jc w:val="left"/>
            </w:pPr>
          </w:p>
        </w:tc>
        <w:tc>
          <w:tcPr>
            <w:tcW w:w="8790" w:type="dxa"/>
            <w:gridSpan w:val="2"/>
            <w:tcBorders>
              <w:top w:val="single" w:sz="4" w:space="0" w:color="000000"/>
              <w:left w:val="nil"/>
              <w:bottom w:val="single" w:sz="4" w:space="0" w:color="000000"/>
              <w:right w:val="nil"/>
            </w:tcBorders>
          </w:tcPr>
          <w:p w:rsidR="00FE062B" w:rsidRDefault="0000416D">
            <w:pPr>
              <w:spacing w:after="0" w:line="259" w:lineRule="auto"/>
              <w:ind w:left="29" w:right="27" w:firstLine="0"/>
            </w:pPr>
            <w:r>
              <w:rPr>
                <w:sz w:val="22"/>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tc>
        <w:tc>
          <w:tcPr>
            <w:tcW w:w="79" w:type="dxa"/>
            <w:tcBorders>
              <w:top w:val="single" w:sz="4" w:space="0" w:color="000000"/>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298"/>
        </w:trPr>
        <w:tc>
          <w:tcPr>
            <w:tcW w:w="78" w:type="dxa"/>
            <w:tcBorders>
              <w:top w:val="single" w:sz="4" w:space="0" w:color="000000"/>
              <w:left w:val="single" w:sz="4" w:space="0" w:color="000000"/>
              <w:bottom w:val="single" w:sz="4" w:space="0" w:color="000000"/>
              <w:right w:val="nil"/>
            </w:tcBorders>
            <w:shd w:val="clear" w:color="auto" w:fill="D9D9D9"/>
          </w:tcPr>
          <w:p w:rsidR="00FE062B" w:rsidRDefault="00FE062B">
            <w:pPr>
              <w:spacing w:after="160" w:line="259" w:lineRule="auto"/>
              <w:ind w:firstLine="0"/>
              <w:jc w:val="left"/>
            </w:pPr>
          </w:p>
        </w:tc>
        <w:tc>
          <w:tcPr>
            <w:tcW w:w="8790" w:type="dxa"/>
            <w:gridSpan w:val="2"/>
            <w:tcBorders>
              <w:top w:val="single" w:sz="4" w:space="0" w:color="000000"/>
              <w:left w:val="nil"/>
              <w:bottom w:val="single" w:sz="4" w:space="0" w:color="000000"/>
              <w:right w:val="nil"/>
            </w:tcBorders>
            <w:shd w:val="clear" w:color="auto" w:fill="D9D9D9"/>
          </w:tcPr>
          <w:p w:rsidR="00FE062B" w:rsidRDefault="0000416D">
            <w:pPr>
              <w:spacing w:after="0" w:line="259" w:lineRule="auto"/>
              <w:ind w:right="1" w:firstLine="0"/>
              <w:jc w:val="center"/>
            </w:pPr>
            <w:proofErr w:type="spellStart"/>
            <w:r>
              <w:rPr>
                <w:b/>
                <w:sz w:val="22"/>
              </w:rPr>
              <w:t>Трансформируемость</w:t>
            </w:r>
            <w:proofErr w:type="spellEnd"/>
            <w:r>
              <w:rPr>
                <w:sz w:val="22"/>
              </w:rPr>
              <w:t xml:space="preserve"> </w:t>
            </w:r>
          </w:p>
        </w:tc>
        <w:tc>
          <w:tcPr>
            <w:tcW w:w="79" w:type="dxa"/>
            <w:tcBorders>
              <w:top w:val="single" w:sz="4" w:space="0" w:color="000000"/>
              <w:left w:val="nil"/>
              <w:bottom w:val="single" w:sz="4" w:space="0" w:color="000000"/>
              <w:right w:val="single" w:sz="4" w:space="0" w:color="000000"/>
            </w:tcBorders>
            <w:shd w:val="clear" w:color="auto" w:fill="D9D9D9"/>
          </w:tcPr>
          <w:p w:rsidR="00FE062B" w:rsidRDefault="00FE062B">
            <w:pPr>
              <w:spacing w:after="160" w:line="259" w:lineRule="auto"/>
              <w:ind w:firstLine="0"/>
              <w:jc w:val="left"/>
            </w:pPr>
          </w:p>
        </w:tc>
      </w:tr>
      <w:tr w:rsidR="00FE062B">
        <w:trPr>
          <w:trHeight w:val="770"/>
        </w:trPr>
        <w:tc>
          <w:tcPr>
            <w:tcW w:w="78" w:type="dxa"/>
            <w:tcBorders>
              <w:top w:val="single" w:sz="4" w:space="0" w:color="000000"/>
              <w:left w:val="single" w:sz="4" w:space="0" w:color="000000"/>
              <w:bottom w:val="single" w:sz="4" w:space="0" w:color="000000"/>
              <w:right w:val="nil"/>
            </w:tcBorders>
          </w:tcPr>
          <w:p w:rsidR="00FE062B" w:rsidRDefault="00FE062B">
            <w:pPr>
              <w:spacing w:after="160" w:line="259" w:lineRule="auto"/>
              <w:ind w:firstLine="0"/>
              <w:jc w:val="left"/>
            </w:pPr>
          </w:p>
        </w:tc>
        <w:tc>
          <w:tcPr>
            <w:tcW w:w="8790" w:type="dxa"/>
            <w:gridSpan w:val="2"/>
            <w:tcBorders>
              <w:top w:val="single" w:sz="4" w:space="0" w:color="000000"/>
              <w:left w:val="nil"/>
              <w:bottom w:val="single" w:sz="4" w:space="0" w:color="000000"/>
              <w:right w:val="nil"/>
            </w:tcBorders>
          </w:tcPr>
          <w:p w:rsidR="00FE062B" w:rsidRDefault="0000416D">
            <w:pPr>
              <w:spacing w:after="0" w:line="259" w:lineRule="auto"/>
              <w:ind w:left="29" w:right="22" w:firstLine="0"/>
            </w:pPr>
            <w:proofErr w:type="spellStart"/>
            <w:r>
              <w:rPr>
                <w:sz w:val="22"/>
              </w:rPr>
              <w:t>Трансформируемость</w:t>
            </w:r>
            <w:proofErr w:type="spellEnd"/>
            <w:r>
              <w:rPr>
                <w:sz w:val="22"/>
              </w:rPr>
              <w:t xml:space="preserve"> пространства предполагает возможность изменений </w:t>
            </w:r>
            <w:proofErr w:type="spellStart"/>
            <w:r>
              <w:rPr>
                <w:sz w:val="22"/>
              </w:rPr>
              <w:t>предметнопространственной</w:t>
            </w:r>
            <w:proofErr w:type="spellEnd"/>
            <w:r>
              <w:rPr>
                <w:sz w:val="22"/>
              </w:rPr>
              <w:t xml:space="preserve"> среды в зависимости от образовательной ситуации, в том числе от меняющихся интересов и возможностей детей </w:t>
            </w:r>
          </w:p>
        </w:tc>
        <w:tc>
          <w:tcPr>
            <w:tcW w:w="79" w:type="dxa"/>
            <w:tcBorders>
              <w:top w:val="single" w:sz="4" w:space="0" w:color="000000"/>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298"/>
        </w:trPr>
        <w:tc>
          <w:tcPr>
            <w:tcW w:w="78" w:type="dxa"/>
            <w:tcBorders>
              <w:top w:val="single" w:sz="4" w:space="0" w:color="000000"/>
              <w:left w:val="single" w:sz="4" w:space="0" w:color="000000"/>
              <w:bottom w:val="single" w:sz="4" w:space="0" w:color="000000"/>
              <w:right w:val="nil"/>
            </w:tcBorders>
            <w:shd w:val="clear" w:color="auto" w:fill="D9D9D9"/>
          </w:tcPr>
          <w:p w:rsidR="00FE062B" w:rsidRDefault="00FE062B">
            <w:pPr>
              <w:spacing w:after="160" w:line="259" w:lineRule="auto"/>
              <w:ind w:firstLine="0"/>
              <w:jc w:val="left"/>
            </w:pPr>
          </w:p>
        </w:tc>
        <w:tc>
          <w:tcPr>
            <w:tcW w:w="487" w:type="dxa"/>
            <w:tcBorders>
              <w:top w:val="single" w:sz="4" w:space="0" w:color="000000"/>
              <w:left w:val="nil"/>
              <w:bottom w:val="single" w:sz="4" w:space="0" w:color="000000"/>
              <w:right w:val="nil"/>
            </w:tcBorders>
            <w:shd w:val="clear" w:color="auto" w:fill="D9D9D9"/>
          </w:tcPr>
          <w:p w:rsidR="00FE062B" w:rsidRDefault="00FE062B">
            <w:pPr>
              <w:spacing w:after="160" w:line="259" w:lineRule="auto"/>
              <w:ind w:firstLine="0"/>
              <w:jc w:val="left"/>
            </w:pPr>
          </w:p>
        </w:tc>
        <w:tc>
          <w:tcPr>
            <w:tcW w:w="8303" w:type="dxa"/>
            <w:tcBorders>
              <w:top w:val="single" w:sz="4" w:space="0" w:color="000000"/>
              <w:left w:val="nil"/>
              <w:bottom w:val="single" w:sz="4" w:space="0" w:color="000000"/>
              <w:right w:val="nil"/>
            </w:tcBorders>
            <w:shd w:val="clear" w:color="auto" w:fill="D9D9D9"/>
          </w:tcPr>
          <w:p w:rsidR="00FE062B" w:rsidRDefault="0000416D">
            <w:pPr>
              <w:spacing w:after="0" w:line="259" w:lineRule="auto"/>
              <w:ind w:right="488" w:firstLine="0"/>
              <w:jc w:val="center"/>
            </w:pPr>
            <w:proofErr w:type="spellStart"/>
            <w:r>
              <w:rPr>
                <w:b/>
                <w:sz w:val="22"/>
              </w:rPr>
              <w:t>Полифункциональность</w:t>
            </w:r>
            <w:proofErr w:type="spellEnd"/>
            <w:r>
              <w:rPr>
                <w:sz w:val="22"/>
              </w:rPr>
              <w:t xml:space="preserve"> </w:t>
            </w:r>
          </w:p>
        </w:tc>
        <w:tc>
          <w:tcPr>
            <w:tcW w:w="79" w:type="dxa"/>
            <w:tcBorders>
              <w:top w:val="single" w:sz="4" w:space="0" w:color="000000"/>
              <w:left w:val="nil"/>
              <w:bottom w:val="single" w:sz="4" w:space="0" w:color="000000"/>
              <w:right w:val="single" w:sz="4" w:space="0" w:color="000000"/>
            </w:tcBorders>
            <w:shd w:val="clear" w:color="auto" w:fill="D9D9D9"/>
          </w:tcPr>
          <w:p w:rsidR="00FE062B" w:rsidRDefault="00FE062B">
            <w:pPr>
              <w:spacing w:after="160" w:line="259" w:lineRule="auto"/>
              <w:ind w:firstLine="0"/>
              <w:jc w:val="left"/>
            </w:pPr>
          </w:p>
        </w:tc>
      </w:tr>
      <w:tr w:rsidR="00FE062B">
        <w:trPr>
          <w:trHeight w:val="561"/>
        </w:trPr>
        <w:tc>
          <w:tcPr>
            <w:tcW w:w="78" w:type="dxa"/>
            <w:tcBorders>
              <w:top w:val="single" w:sz="4" w:space="0" w:color="000000"/>
              <w:left w:val="single" w:sz="4" w:space="0" w:color="000000"/>
              <w:bottom w:val="nil"/>
              <w:right w:val="nil"/>
            </w:tcBorders>
          </w:tcPr>
          <w:p w:rsidR="00FE062B" w:rsidRDefault="00FE062B">
            <w:pPr>
              <w:spacing w:after="160" w:line="259" w:lineRule="auto"/>
              <w:ind w:firstLine="0"/>
              <w:jc w:val="left"/>
            </w:pPr>
          </w:p>
        </w:tc>
        <w:tc>
          <w:tcPr>
            <w:tcW w:w="487" w:type="dxa"/>
            <w:tcBorders>
              <w:top w:val="single" w:sz="4" w:space="0" w:color="000000"/>
              <w:left w:val="nil"/>
              <w:bottom w:val="nil"/>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single" w:sz="4" w:space="0" w:color="000000"/>
              <w:left w:val="nil"/>
              <w:bottom w:val="nil"/>
              <w:right w:val="nil"/>
            </w:tcBorders>
          </w:tcPr>
          <w:p w:rsidR="00FE062B" w:rsidRDefault="0000416D">
            <w:pPr>
              <w:spacing w:after="0" w:line="259" w:lineRule="auto"/>
              <w:ind w:firstLine="0"/>
            </w:pPr>
            <w:r>
              <w:rPr>
                <w:sz w:val="22"/>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tc>
        <w:tc>
          <w:tcPr>
            <w:tcW w:w="79" w:type="dxa"/>
            <w:tcBorders>
              <w:top w:val="single" w:sz="4" w:space="0" w:color="000000"/>
              <w:left w:val="nil"/>
              <w:bottom w:val="nil"/>
              <w:right w:val="single" w:sz="4" w:space="0" w:color="000000"/>
            </w:tcBorders>
          </w:tcPr>
          <w:p w:rsidR="00FE062B" w:rsidRDefault="00FE062B">
            <w:pPr>
              <w:spacing w:after="160" w:line="259" w:lineRule="auto"/>
              <w:ind w:firstLine="0"/>
              <w:jc w:val="left"/>
            </w:pPr>
          </w:p>
        </w:tc>
      </w:tr>
      <w:tr w:rsidR="00FE062B">
        <w:trPr>
          <w:trHeight w:val="1000"/>
        </w:trPr>
        <w:tc>
          <w:tcPr>
            <w:tcW w:w="78" w:type="dxa"/>
            <w:tcBorders>
              <w:top w:val="nil"/>
              <w:left w:val="single" w:sz="4" w:space="0" w:color="000000"/>
              <w:bottom w:val="single" w:sz="4" w:space="0" w:color="000000"/>
              <w:right w:val="nil"/>
            </w:tcBorders>
          </w:tcPr>
          <w:p w:rsidR="00FE062B" w:rsidRDefault="00FE062B">
            <w:pPr>
              <w:spacing w:after="160" w:line="259" w:lineRule="auto"/>
              <w:ind w:firstLine="0"/>
              <w:jc w:val="left"/>
            </w:pPr>
          </w:p>
        </w:tc>
        <w:tc>
          <w:tcPr>
            <w:tcW w:w="487" w:type="dxa"/>
            <w:tcBorders>
              <w:top w:val="nil"/>
              <w:left w:val="nil"/>
              <w:bottom w:val="single" w:sz="4" w:space="0" w:color="000000"/>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single" w:sz="4" w:space="0" w:color="000000"/>
              <w:right w:val="nil"/>
            </w:tcBorders>
          </w:tcPr>
          <w:p w:rsidR="00FE062B" w:rsidRDefault="0000416D">
            <w:pPr>
              <w:spacing w:after="0" w:line="259" w:lineRule="auto"/>
              <w:ind w:right="29" w:firstLine="0"/>
            </w:pPr>
            <w:r>
              <w:rPr>
                <w:sz w:val="22"/>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tc>
        <w:tc>
          <w:tcPr>
            <w:tcW w:w="79" w:type="dxa"/>
            <w:tcBorders>
              <w:top w:val="nil"/>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298"/>
        </w:trPr>
        <w:tc>
          <w:tcPr>
            <w:tcW w:w="78" w:type="dxa"/>
            <w:tcBorders>
              <w:top w:val="single" w:sz="4" w:space="0" w:color="000000"/>
              <w:left w:val="single" w:sz="4" w:space="0" w:color="000000"/>
              <w:bottom w:val="single" w:sz="4" w:space="0" w:color="000000"/>
              <w:right w:val="nil"/>
            </w:tcBorders>
            <w:shd w:val="clear" w:color="auto" w:fill="D9D9D9"/>
          </w:tcPr>
          <w:p w:rsidR="00FE062B" w:rsidRDefault="00FE062B">
            <w:pPr>
              <w:spacing w:after="160" w:line="259" w:lineRule="auto"/>
              <w:ind w:firstLine="0"/>
              <w:jc w:val="left"/>
            </w:pPr>
          </w:p>
        </w:tc>
        <w:tc>
          <w:tcPr>
            <w:tcW w:w="487" w:type="dxa"/>
            <w:tcBorders>
              <w:top w:val="single" w:sz="4" w:space="0" w:color="000000"/>
              <w:left w:val="nil"/>
              <w:bottom w:val="single" w:sz="4" w:space="0" w:color="000000"/>
              <w:right w:val="nil"/>
            </w:tcBorders>
            <w:shd w:val="clear" w:color="auto" w:fill="D9D9D9"/>
          </w:tcPr>
          <w:p w:rsidR="00FE062B" w:rsidRDefault="00FE062B">
            <w:pPr>
              <w:spacing w:after="160" w:line="259" w:lineRule="auto"/>
              <w:ind w:firstLine="0"/>
              <w:jc w:val="left"/>
            </w:pPr>
          </w:p>
        </w:tc>
        <w:tc>
          <w:tcPr>
            <w:tcW w:w="8303" w:type="dxa"/>
            <w:tcBorders>
              <w:top w:val="single" w:sz="4" w:space="0" w:color="000000"/>
              <w:left w:val="nil"/>
              <w:bottom w:val="single" w:sz="4" w:space="0" w:color="000000"/>
              <w:right w:val="nil"/>
            </w:tcBorders>
            <w:shd w:val="clear" w:color="auto" w:fill="D9D9D9"/>
          </w:tcPr>
          <w:p w:rsidR="00FE062B" w:rsidRDefault="0000416D">
            <w:pPr>
              <w:spacing w:after="0" w:line="259" w:lineRule="auto"/>
              <w:ind w:right="488" w:firstLine="0"/>
              <w:jc w:val="center"/>
            </w:pPr>
            <w:r>
              <w:rPr>
                <w:b/>
                <w:sz w:val="22"/>
              </w:rPr>
              <w:t>Вариативность</w:t>
            </w:r>
            <w:r>
              <w:rPr>
                <w:sz w:val="22"/>
              </w:rPr>
              <w:t xml:space="preserve"> </w:t>
            </w:r>
          </w:p>
        </w:tc>
        <w:tc>
          <w:tcPr>
            <w:tcW w:w="79" w:type="dxa"/>
            <w:tcBorders>
              <w:top w:val="single" w:sz="4" w:space="0" w:color="000000"/>
              <w:left w:val="nil"/>
              <w:bottom w:val="single" w:sz="4" w:space="0" w:color="000000"/>
              <w:right w:val="single" w:sz="4" w:space="0" w:color="000000"/>
            </w:tcBorders>
            <w:shd w:val="clear" w:color="auto" w:fill="D9D9D9"/>
          </w:tcPr>
          <w:p w:rsidR="00FE062B" w:rsidRDefault="00FE062B">
            <w:pPr>
              <w:spacing w:after="160" w:line="259" w:lineRule="auto"/>
              <w:ind w:firstLine="0"/>
              <w:jc w:val="left"/>
            </w:pPr>
          </w:p>
        </w:tc>
      </w:tr>
      <w:tr w:rsidR="00FE062B">
        <w:trPr>
          <w:trHeight w:val="814"/>
        </w:trPr>
        <w:tc>
          <w:tcPr>
            <w:tcW w:w="78" w:type="dxa"/>
            <w:tcBorders>
              <w:top w:val="single" w:sz="4" w:space="0" w:color="000000"/>
              <w:left w:val="single" w:sz="4" w:space="0" w:color="000000"/>
              <w:bottom w:val="nil"/>
              <w:right w:val="nil"/>
            </w:tcBorders>
          </w:tcPr>
          <w:p w:rsidR="00FE062B" w:rsidRDefault="00FE062B">
            <w:pPr>
              <w:spacing w:after="160" w:line="259" w:lineRule="auto"/>
              <w:ind w:firstLine="0"/>
              <w:jc w:val="left"/>
            </w:pPr>
          </w:p>
        </w:tc>
        <w:tc>
          <w:tcPr>
            <w:tcW w:w="487" w:type="dxa"/>
            <w:tcBorders>
              <w:top w:val="single" w:sz="4" w:space="0" w:color="000000"/>
              <w:left w:val="nil"/>
              <w:bottom w:val="nil"/>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single" w:sz="4" w:space="0" w:color="000000"/>
              <w:left w:val="nil"/>
              <w:bottom w:val="nil"/>
              <w:right w:val="nil"/>
            </w:tcBorders>
          </w:tcPr>
          <w:p w:rsidR="00FE062B" w:rsidRDefault="0000416D">
            <w:pPr>
              <w:spacing w:after="0" w:line="259" w:lineRule="auto"/>
              <w:ind w:right="30" w:firstLine="0"/>
            </w:pPr>
            <w:r>
              <w:rPr>
                <w:sz w:val="22"/>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tc>
        <w:tc>
          <w:tcPr>
            <w:tcW w:w="79" w:type="dxa"/>
            <w:tcBorders>
              <w:top w:val="single" w:sz="4" w:space="0" w:color="000000"/>
              <w:left w:val="nil"/>
              <w:bottom w:val="nil"/>
              <w:right w:val="single" w:sz="4" w:space="0" w:color="000000"/>
            </w:tcBorders>
          </w:tcPr>
          <w:p w:rsidR="00FE062B" w:rsidRDefault="00FE062B">
            <w:pPr>
              <w:spacing w:after="160" w:line="259" w:lineRule="auto"/>
              <w:ind w:firstLine="0"/>
              <w:jc w:val="left"/>
            </w:pPr>
          </w:p>
        </w:tc>
      </w:tr>
      <w:tr w:rsidR="00FE062B">
        <w:trPr>
          <w:trHeight w:val="795"/>
        </w:trPr>
        <w:tc>
          <w:tcPr>
            <w:tcW w:w="78" w:type="dxa"/>
            <w:tcBorders>
              <w:top w:val="nil"/>
              <w:left w:val="single" w:sz="4" w:space="0" w:color="000000"/>
              <w:bottom w:val="single" w:sz="4" w:space="0" w:color="000000"/>
              <w:right w:val="nil"/>
            </w:tcBorders>
          </w:tcPr>
          <w:p w:rsidR="00FE062B" w:rsidRDefault="00FE062B">
            <w:pPr>
              <w:spacing w:after="160" w:line="259" w:lineRule="auto"/>
              <w:ind w:firstLine="0"/>
              <w:jc w:val="left"/>
            </w:pPr>
          </w:p>
        </w:tc>
        <w:tc>
          <w:tcPr>
            <w:tcW w:w="487" w:type="dxa"/>
            <w:tcBorders>
              <w:top w:val="nil"/>
              <w:left w:val="nil"/>
              <w:bottom w:val="single" w:sz="4" w:space="0" w:color="000000"/>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single" w:sz="4" w:space="0" w:color="000000"/>
              <w:right w:val="nil"/>
            </w:tcBorders>
          </w:tcPr>
          <w:p w:rsidR="00FE062B" w:rsidRDefault="0000416D">
            <w:pPr>
              <w:spacing w:after="0" w:line="259" w:lineRule="auto"/>
              <w:ind w:right="27" w:firstLine="0"/>
            </w:pPr>
            <w:r>
              <w:rPr>
                <w:sz w:val="22"/>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tc>
        <w:tc>
          <w:tcPr>
            <w:tcW w:w="79" w:type="dxa"/>
            <w:tcBorders>
              <w:top w:val="nil"/>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296"/>
        </w:trPr>
        <w:tc>
          <w:tcPr>
            <w:tcW w:w="78" w:type="dxa"/>
            <w:tcBorders>
              <w:top w:val="single" w:sz="4" w:space="0" w:color="000000"/>
              <w:left w:val="single" w:sz="4" w:space="0" w:color="000000"/>
              <w:bottom w:val="single" w:sz="4" w:space="0" w:color="000000"/>
              <w:right w:val="nil"/>
            </w:tcBorders>
            <w:shd w:val="clear" w:color="auto" w:fill="D9D9D9"/>
          </w:tcPr>
          <w:p w:rsidR="00FE062B" w:rsidRDefault="00FE062B">
            <w:pPr>
              <w:spacing w:after="160" w:line="259" w:lineRule="auto"/>
              <w:ind w:firstLine="0"/>
              <w:jc w:val="left"/>
            </w:pPr>
          </w:p>
        </w:tc>
        <w:tc>
          <w:tcPr>
            <w:tcW w:w="487" w:type="dxa"/>
            <w:tcBorders>
              <w:top w:val="single" w:sz="4" w:space="0" w:color="000000"/>
              <w:left w:val="nil"/>
              <w:bottom w:val="single" w:sz="4" w:space="0" w:color="000000"/>
              <w:right w:val="nil"/>
            </w:tcBorders>
            <w:shd w:val="clear" w:color="auto" w:fill="D9D9D9"/>
          </w:tcPr>
          <w:p w:rsidR="00FE062B" w:rsidRDefault="00FE062B">
            <w:pPr>
              <w:spacing w:after="160" w:line="259" w:lineRule="auto"/>
              <w:ind w:firstLine="0"/>
              <w:jc w:val="left"/>
            </w:pPr>
          </w:p>
        </w:tc>
        <w:tc>
          <w:tcPr>
            <w:tcW w:w="8303" w:type="dxa"/>
            <w:tcBorders>
              <w:top w:val="single" w:sz="4" w:space="0" w:color="000000"/>
              <w:left w:val="nil"/>
              <w:bottom w:val="single" w:sz="4" w:space="0" w:color="000000"/>
              <w:right w:val="nil"/>
            </w:tcBorders>
            <w:shd w:val="clear" w:color="auto" w:fill="D9D9D9"/>
          </w:tcPr>
          <w:p w:rsidR="00FE062B" w:rsidRDefault="0000416D">
            <w:pPr>
              <w:spacing w:after="0" w:line="259" w:lineRule="auto"/>
              <w:ind w:right="486" w:firstLine="0"/>
              <w:jc w:val="center"/>
            </w:pPr>
            <w:r>
              <w:rPr>
                <w:b/>
                <w:sz w:val="22"/>
              </w:rPr>
              <w:t>Доступность</w:t>
            </w:r>
            <w:r>
              <w:rPr>
                <w:sz w:val="22"/>
              </w:rPr>
              <w:t xml:space="preserve"> </w:t>
            </w:r>
          </w:p>
        </w:tc>
        <w:tc>
          <w:tcPr>
            <w:tcW w:w="79" w:type="dxa"/>
            <w:tcBorders>
              <w:top w:val="single" w:sz="4" w:space="0" w:color="000000"/>
              <w:left w:val="nil"/>
              <w:bottom w:val="single" w:sz="4" w:space="0" w:color="000000"/>
              <w:right w:val="single" w:sz="4" w:space="0" w:color="000000"/>
            </w:tcBorders>
            <w:shd w:val="clear" w:color="auto" w:fill="D9D9D9"/>
          </w:tcPr>
          <w:p w:rsidR="00FE062B" w:rsidRDefault="00FE062B">
            <w:pPr>
              <w:spacing w:after="160" w:line="259" w:lineRule="auto"/>
              <w:ind w:firstLine="0"/>
              <w:jc w:val="left"/>
            </w:pPr>
          </w:p>
        </w:tc>
      </w:tr>
      <w:tr w:rsidR="00FE062B">
        <w:trPr>
          <w:trHeight w:val="816"/>
        </w:trPr>
        <w:tc>
          <w:tcPr>
            <w:tcW w:w="78" w:type="dxa"/>
            <w:tcBorders>
              <w:top w:val="single" w:sz="4" w:space="0" w:color="000000"/>
              <w:left w:val="single" w:sz="4" w:space="0" w:color="000000"/>
              <w:bottom w:val="nil"/>
              <w:right w:val="nil"/>
            </w:tcBorders>
          </w:tcPr>
          <w:p w:rsidR="00FE062B" w:rsidRDefault="00FE062B">
            <w:pPr>
              <w:spacing w:after="160" w:line="259" w:lineRule="auto"/>
              <w:ind w:firstLine="0"/>
              <w:jc w:val="left"/>
            </w:pPr>
          </w:p>
        </w:tc>
        <w:tc>
          <w:tcPr>
            <w:tcW w:w="487" w:type="dxa"/>
            <w:tcBorders>
              <w:top w:val="single" w:sz="4" w:space="0" w:color="000000"/>
              <w:left w:val="nil"/>
              <w:bottom w:val="nil"/>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single" w:sz="4" w:space="0" w:color="000000"/>
              <w:left w:val="nil"/>
              <w:bottom w:val="nil"/>
              <w:right w:val="nil"/>
            </w:tcBorders>
          </w:tcPr>
          <w:p w:rsidR="00FE062B" w:rsidRDefault="0000416D">
            <w:pPr>
              <w:spacing w:after="0" w:line="259" w:lineRule="auto"/>
              <w:ind w:right="28" w:firstLine="0"/>
            </w:pPr>
            <w:r>
              <w:rPr>
                <w:sz w:val="22"/>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tc>
        <w:tc>
          <w:tcPr>
            <w:tcW w:w="79" w:type="dxa"/>
            <w:tcBorders>
              <w:top w:val="single" w:sz="4" w:space="0" w:color="000000"/>
              <w:left w:val="nil"/>
              <w:bottom w:val="nil"/>
              <w:right w:val="single" w:sz="4" w:space="0" w:color="000000"/>
            </w:tcBorders>
          </w:tcPr>
          <w:p w:rsidR="00FE062B" w:rsidRDefault="00FE062B">
            <w:pPr>
              <w:spacing w:after="160" w:line="259" w:lineRule="auto"/>
              <w:ind w:firstLine="0"/>
              <w:jc w:val="left"/>
            </w:pPr>
          </w:p>
        </w:tc>
      </w:tr>
      <w:tr w:rsidR="00FE062B">
        <w:trPr>
          <w:trHeight w:val="521"/>
        </w:trPr>
        <w:tc>
          <w:tcPr>
            <w:tcW w:w="78" w:type="dxa"/>
            <w:tcBorders>
              <w:top w:val="nil"/>
              <w:left w:val="single" w:sz="4" w:space="0" w:color="000000"/>
              <w:bottom w:val="nil"/>
              <w:right w:val="nil"/>
            </w:tcBorders>
          </w:tcPr>
          <w:p w:rsidR="00FE062B" w:rsidRDefault="00FE062B">
            <w:pPr>
              <w:spacing w:after="160" w:line="259" w:lineRule="auto"/>
              <w:ind w:firstLine="0"/>
              <w:jc w:val="left"/>
            </w:pPr>
          </w:p>
        </w:tc>
        <w:tc>
          <w:tcPr>
            <w:tcW w:w="487" w:type="dxa"/>
            <w:tcBorders>
              <w:top w:val="nil"/>
              <w:left w:val="nil"/>
              <w:bottom w:val="nil"/>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nil"/>
              <w:right w:val="nil"/>
            </w:tcBorders>
          </w:tcPr>
          <w:p w:rsidR="00FE062B" w:rsidRDefault="0000416D">
            <w:pPr>
              <w:spacing w:after="0" w:line="259" w:lineRule="auto"/>
              <w:ind w:firstLine="0"/>
            </w:pPr>
            <w:r>
              <w:rPr>
                <w:sz w:val="22"/>
              </w:rPr>
              <w:t xml:space="preserve">свободный доступ детей к играм, игрушкам, материалам, пособиям, обеспечивающим все основные виды детской активности; </w:t>
            </w:r>
          </w:p>
        </w:tc>
        <w:tc>
          <w:tcPr>
            <w:tcW w:w="79" w:type="dxa"/>
            <w:tcBorders>
              <w:top w:val="nil"/>
              <w:left w:val="nil"/>
              <w:bottom w:val="nil"/>
              <w:right w:val="single" w:sz="4" w:space="0" w:color="000000"/>
            </w:tcBorders>
          </w:tcPr>
          <w:p w:rsidR="00FE062B" w:rsidRDefault="00FE062B">
            <w:pPr>
              <w:spacing w:after="160" w:line="259" w:lineRule="auto"/>
              <w:ind w:firstLine="0"/>
              <w:jc w:val="left"/>
            </w:pPr>
          </w:p>
        </w:tc>
      </w:tr>
      <w:tr w:rsidR="00FE062B">
        <w:trPr>
          <w:trHeight w:val="279"/>
        </w:trPr>
        <w:tc>
          <w:tcPr>
            <w:tcW w:w="78" w:type="dxa"/>
            <w:tcBorders>
              <w:top w:val="nil"/>
              <w:left w:val="single" w:sz="4" w:space="0" w:color="000000"/>
              <w:bottom w:val="single" w:sz="4" w:space="0" w:color="000000"/>
              <w:right w:val="nil"/>
            </w:tcBorders>
          </w:tcPr>
          <w:p w:rsidR="00FE062B" w:rsidRDefault="00FE062B">
            <w:pPr>
              <w:spacing w:after="160" w:line="259" w:lineRule="auto"/>
              <w:ind w:firstLine="0"/>
              <w:jc w:val="left"/>
            </w:pPr>
          </w:p>
        </w:tc>
        <w:tc>
          <w:tcPr>
            <w:tcW w:w="487" w:type="dxa"/>
            <w:tcBorders>
              <w:top w:val="nil"/>
              <w:left w:val="nil"/>
              <w:bottom w:val="single" w:sz="4" w:space="0" w:color="000000"/>
              <w:right w:val="nil"/>
            </w:tcBorders>
          </w:tcPr>
          <w:p w:rsidR="00FE062B" w:rsidRDefault="0000416D">
            <w:pPr>
              <w:spacing w:after="0" w:line="259" w:lineRule="auto"/>
              <w:ind w:left="127"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3" w:type="dxa"/>
            <w:tcBorders>
              <w:top w:val="nil"/>
              <w:left w:val="nil"/>
              <w:bottom w:val="single" w:sz="4" w:space="0" w:color="000000"/>
              <w:right w:val="nil"/>
            </w:tcBorders>
          </w:tcPr>
          <w:p w:rsidR="00FE062B" w:rsidRDefault="0000416D">
            <w:pPr>
              <w:spacing w:after="0" w:line="259" w:lineRule="auto"/>
              <w:ind w:firstLine="0"/>
              <w:jc w:val="left"/>
            </w:pPr>
            <w:r>
              <w:rPr>
                <w:sz w:val="22"/>
              </w:rPr>
              <w:t xml:space="preserve">исправность и сохранность материалов и оборудования. </w:t>
            </w:r>
          </w:p>
        </w:tc>
        <w:tc>
          <w:tcPr>
            <w:tcW w:w="79" w:type="dxa"/>
            <w:tcBorders>
              <w:top w:val="nil"/>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258"/>
        </w:trPr>
        <w:tc>
          <w:tcPr>
            <w:tcW w:w="78" w:type="dxa"/>
            <w:vMerge w:val="restart"/>
            <w:tcBorders>
              <w:top w:val="single" w:sz="4" w:space="0" w:color="000000"/>
              <w:left w:val="single" w:sz="4" w:space="0" w:color="000000"/>
              <w:bottom w:val="single" w:sz="4" w:space="0" w:color="000000"/>
              <w:right w:val="nil"/>
            </w:tcBorders>
          </w:tcPr>
          <w:p w:rsidR="00FE062B" w:rsidRDefault="00FE062B">
            <w:pPr>
              <w:spacing w:after="160" w:line="259" w:lineRule="auto"/>
              <w:ind w:firstLine="0"/>
              <w:jc w:val="left"/>
            </w:pPr>
          </w:p>
        </w:tc>
        <w:tc>
          <w:tcPr>
            <w:tcW w:w="487" w:type="dxa"/>
            <w:tcBorders>
              <w:top w:val="single" w:sz="4" w:space="0" w:color="000000"/>
              <w:left w:val="nil"/>
              <w:bottom w:val="nil"/>
              <w:right w:val="nil"/>
            </w:tcBorders>
            <w:shd w:val="clear" w:color="auto" w:fill="D9D9D9"/>
          </w:tcPr>
          <w:p w:rsidR="00FE062B" w:rsidRDefault="00FE062B">
            <w:pPr>
              <w:spacing w:after="160" w:line="259" w:lineRule="auto"/>
              <w:ind w:firstLine="0"/>
              <w:jc w:val="left"/>
            </w:pPr>
          </w:p>
        </w:tc>
        <w:tc>
          <w:tcPr>
            <w:tcW w:w="8303" w:type="dxa"/>
            <w:tcBorders>
              <w:top w:val="single" w:sz="4" w:space="0" w:color="000000"/>
              <w:left w:val="nil"/>
              <w:bottom w:val="nil"/>
              <w:right w:val="nil"/>
            </w:tcBorders>
            <w:shd w:val="clear" w:color="auto" w:fill="D9D9D9"/>
          </w:tcPr>
          <w:p w:rsidR="00FE062B" w:rsidRDefault="0000416D">
            <w:pPr>
              <w:spacing w:after="0" w:line="259" w:lineRule="auto"/>
              <w:ind w:right="491" w:firstLine="0"/>
              <w:jc w:val="center"/>
            </w:pPr>
            <w:r>
              <w:rPr>
                <w:b/>
                <w:sz w:val="22"/>
              </w:rPr>
              <w:t>Безопасность</w:t>
            </w:r>
            <w:r>
              <w:rPr>
                <w:sz w:val="22"/>
              </w:rPr>
              <w:t xml:space="preserve">  </w:t>
            </w:r>
          </w:p>
        </w:tc>
        <w:tc>
          <w:tcPr>
            <w:tcW w:w="79" w:type="dxa"/>
            <w:vMerge w:val="restart"/>
            <w:tcBorders>
              <w:top w:val="single" w:sz="4" w:space="0" w:color="000000"/>
              <w:left w:val="nil"/>
              <w:bottom w:val="single" w:sz="4" w:space="0" w:color="000000"/>
              <w:right w:val="single" w:sz="4" w:space="0" w:color="000000"/>
            </w:tcBorders>
          </w:tcPr>
          <w:p w:rsidR="00FE062B" w:rsidRDefault="00FE062B">
            <w:pPr>
              <w:spacing w:after="160" w:line="259" w:lineRule="auto"/>
              <w:ind w:firstLine="0"/>
              <w:jc w:val="left"/>
            </w:pPr>
          </w:p>
        </w:tc>
      </w:tr>
      <w:tr w:rsidR="00FE062B">
        <w:trPr>
          <w:trHeight w:val="511"/>
        </w:trPr>
        <w:tc>
          <w:tcPr>
            <w:tcW w:w="0" w:type="auto"/>
            <w:vMerge/>
            <w:tcBorders>
              <w:top w:val="nil"/>
              <w:left w:val="single" w:sz="4" w:space="0" w:color="000000"/>
              <w:bottom w:val="single" w:sz="4" w:space="0" w:color="000000"/>
              <w:right w:val="nil"/>
            </w:tcBorders>
          </w:tcPr>
          <w:p w:rsidR="00FE062B" w:rsidRDefault="00FE062B">
            <w:pPr>
              <w:spacing w:after="160" w:line="259" w:lineRule="auto"/>
              <w:ind w:firstLine="0"/>
              <w:jc w:val="left"/>
            </w:pPr>
          </w:p>
        </w:tc>
        <w:tc>
          <w:tcPr>
            <w:tcW w:w="8790" w:type="dxa"/>
            <w:gridSpan w:val="2"/>
            <w:tcBorders>
              <w:top w:val="nil"/>
              <w:left w:val="nil"/>
              <w:bottom w:val="single" w:sz="4" w:space="0" w:color="000000"/>
              <w:right w:val="nil"/>
            </w:tcBorders>
          </w:tcPr>
          <w:p w:rsidR="00FE062B" w:rsidRDefault="0000416D">
            <w:pPr>
              <w:spacing w:after="0" w:line="259" w:lineRule="auto"/>
              <w:ind w:firstLine="0"/>
              <w:jc w:val="center"/>
            </w:pPr>
            <w:r>
              <w:rPr>
                <w:sz w:val="22"/>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rPr>
                <w:b/>
                <w:sz w:val="22"/>
              </w:rPr>
              <w:t xml:space="preserve"> </w:t>
            </w:r>
          </w:p>
        </w:tc>
        <w:tc>
          <w:tcPr>
            <w:tcW w:w="0" w:type="auto"/>
            <w:vMerge/>
            <w:tcBorders>
              <w:top w:val="nil"/>
              <w:left w:val="nil"/>
              <w:bottom w:val="single" w:sz="4" w:space="0" w:color="000000"/>
              <w:right w:val="single" w:sz="4" w:space="0" w:color="000000"/>
            </w:tcBorders>
          </w:tcPr>
          <w:p w:rsidR="00FE062B" w:rsidRDefault="00FE062B">
            <w:pPr>
              <w:spacing w:after="160" w:line="259" w:lineRule="auto"/>
              <w:ind w:firstLine="0"/>
              <w:jc w:val="left"/>
            </w:pPr>
          </w:p>
        </w:tc>
      </w:tr>
    </w:tbl>
    <w:p w:rsidR="00FE062B" w:rsidRDefault="0000416D">
      <w:pPr>
        <w:spacing w:after="275" w:line="259" w:lineRule="auto"/>
        <w:ind w:left="142" w:firstLine="0"/>
        <w:jc w:val="left"/>
      </w:pPr>
      <w:r>
        <w:rPr>
          <w:b/>
        </w:rPr>
        <w:t xml:space="preserve">  </w:t>
      </w:r>
      <w:r>
        <w:rPr>
          <w:b/>
        </w:rPr>
        <w:tab/>
        <w:t xml:space="preserve"> </w:t>
      </w:r>
    </w:p>
    <w:p w:rsidR="00FE062B" w:rsidRDefault="0000416D">
      <w:pPr>
        <w:spacing w:after="0" w:line="259" w:lineRule="auto"/>
        <w:ind w:left="142" w:firstLine="0"/>
        <w:jc w:val="left"/>
      </w:pPr>
      <w:r>
        <w:rPr>
          <w:rFonts w:ascii="Calibri" w:eastAsia="Calibri" w:hAnsi="Calibri" w:cs="Calibri"/>
          <w:noProof/>
          <w:sz w:val="22"/>
        </w:rPr>
        <mc:AlternateContent>
          <mc:Choice Requires="wpg">
            <w:drawing>
              <wp:inline distT="0" distB="0" distL="0" distR="0">
                <wp:extent cx="1829054" cy="9144"/>
                <wp:effectExtent l="0" t="0" r="0" b="0"/>
                <wp:docPr id="137002" name="Group 1370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74" name="Shape 15637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01DC42AD" id="Group 137002"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wqUa3sCAABdBgAADgAA&#10;AAAAAAAAAAAAAAAuAgAAZHJzL2Uyb0RvYy54bWxQSwECLQAUAAYACAAAACEA9snhO9oAAAADAQAA&#10;DwAAAAAAAAAAAAAAAADVBAAAZHJzL2Rvd25yZXYueG1sUEsFBgAAAAAEAAQA8wAAANwFAAAAAA==&#10;">
                <v:shape id="Shape 156374"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5sUA&#10;AADfAAAADwAAAGRycy9kb3ducmV2LnhtbERPS0vDQBC+F/wPywheit30YZXYbSlKUYoHrYLXMTsm&#10;wd3ZmB3T+O+7hUKPH997seq9Ux21sQ5sYDzKQBEXwdZcGvh431zfgYqCbNEFJgP/FGG1vBgsMLdh&#10;z2/U7aRUKYRjjgYqkSbXOhYVeYyj0BAn7ju0HiXBttS2xX0K905PsmyuPdacGips6KGi4mf35w28&#10;yNPQ/m43ru/ky23j4+frpJsac3XZr+9BCfVyFp/czzbNv5lPb2dw/JMA6O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m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FE062B">
      <w:pPr>
        <w:spacing w:after="190" w:line="259" w:lineRule="auto"/>
        <w:ind w:left="862" w:firstLine="0"/>
        <w:jc w:val="left"/>
      </w:pPr>
    </w:p>
    <w:p w:rsidR="00FE062B" w:rsidRDefault="0000416D">
      <w:pPr>
        <w:spacing w:after="279" w:line="259" w:lineRule="auto"/>
        <w:ind w:left="366" w:right="223" w:hanging="10"/>
        <w:jc w:val="center"/>
      </w:pPr>
      <w:r>
        <w:rPr>
          <w:b/>
        </w:rPr>
        <w:t>3.3.</w:t>
      </w:r>
      <w:r>
        <w:t xml:space="preserve"> </w:t>
      </w:r>
      <w:r>
        <w:rPr>
          <w:b/>
        </w:rPr>
        <w:t xml:space="preserve">Кадровые условия реализации АООП ДО ТНР  </w:t>
      </w:r>
    </w:p>
    <w:p w:rsidR="00FE062B" w:rsidRDefault="00FE062B">
      <w:pPr>
        <w:spacing w:after="185" w:line="259" w:lineRule="auto"/>
        <w:ind w:left="850" w:firstLine="0"/>
        <w:jc w:val="left"/>
      </w:pPr>
    </w:p>
    <w:p w:rsidR="00FE062B" w:rsidRDefault="0000416D">
      <w:pPr>
        <w:ind w:left="127" w:right="14"/>
      </w:pPr>
      <w:r>
        <w:t xml:space="preserve">Педагогический состав </w:t>
      </w:r>
      <w:r w:rsidR="00CC7B4A">
        <w:t>МБДОУ «Д</w:t>
      </w:r>
      <w:r w:rsidR="003646D4">
        <w:t>етский сад №6</w:t>
      </w:r>
      <w:r w:rsidR="00CC7B4A">
        <w:t>»</w:t>
      </w:r>
      <w:r w:rsidR="003646D4">
        <w:t xml:space="preserve">  </w:t>
      </w:r>
      <w:proofErr w:type="spellStart"/>
      <w:r w:rsidR="003646D4">
        <w:t>г</w:t>
      </w:r>
      <w:proofErr w:type="gramStart"/>
      <w:r w:rsidR="003646D4">
        <w:t>.В</w:t>
      </w:r>
      <w:proofErr w:type="gramEnd"/>
      <w:r w:rsidR="003646D4">
        <w:t>язьмы</w:t>
      </w:r>
      <w:proofErr w:type="spellEnd"/>
      <w:r w:rsidR="003646D4">
        <w:t xml:space="preserve"> </w:t>
      </w:r>
      <w:r>
        <w:t xml:space="preserve">организует, проводит и координирует коррекционно-развивающую и </w:t>
      </w:r>
      <w:proofErr w:type="spellStart"/>
      <w:r>
        <w:t>воспитательнообразовательную</w:t>
      </w:r>
      <w:proofErr w:type="spellEnd"/>
      <w:r>
        <w:t xml:space="preserve"> работу групп, которые посещают дети с ТНР: </w:t>
      </w:r>
    </w:p>
    <w:p w:rsidR="00FE062B" w:rsidRDefault="0000416D">
      <w:pPr>
        <w:spacing w:after="157"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учитель-логопед; </w:t>
      </w:r>
    </w:p>
    <w:p w:rsidR="00FE062B" w:rsidRDefault="0000416D">
      <w:pPr>
        <w:spacing w:after="159"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воспитатели групп; </w:t>
      </w:r>
    </w:p>
    <w:p w:rsidR="00FE062B" w:rsidRDefault="0000416D">
      <w:pPr>
        <w:spacing w:after="159"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музыкальный руководитель; </w:t>
      </w:r>
    </w:p>
    <w:p w:rsidR="00FE062B" w:rsidRDefault="0000416D">
      <w:pPr>
        <w:spacing w:after="78"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инструктор по физической культуре. </w:t>
      </w:r>
    </w:p>
    <w:p w:rsidR="00FE062B" w:rsidRDefault="0000416D">
      <w:pPr>
        <w:ind w:left="127" w:right="14"/>
      </w:pPr>
      <w:r>
        <w:t>Кадровые условия реализации АООП ДО ТНР</w:t>
      </w:r>
      <w:r>
        <w:rPr>
          <w:rFonts w:ascii="Calibri" w:eastAsia="Calibri" w:hAnsi="Calibri" w:cs="Calibri"/>
          <w:sz w:val="22"/>
        </w:rPr>
        <w:t xml:space="preserve"> </w:t>
      </w:r>
      <w:r>
        <w:t xml:space="preserve">включают: </w:t>
      </w:r>
    </w:p>
    <w:p w:rsidR="00FE062B" w:rsidRDefault="0000416D">
      <w:pPr>
        <w:numPr>
          <w:ilvl w:val="0"/>
          <w:numId w:val="18"/>
        </w:numPr>
        <w:ind w:right="14" w:firstLine="360"/>
      </w:pPr>
      <w:r>
        <w:t xml:space="preserve">укомплектованность групп педагогическими, руководящими и иными работниками; </w:t>
      </w:r>
    </w:p>
    <w:p w:rsidR="00FE062B" w:rsidRDefault="0000416D">
      <w:pPr>
        <w:numPr>
          <w:ilvl w:val="0"/>
          <w:numId w:val="18"/>
        </w:numPr>
        <w:spacing w:after="40"/>
        <w:ind w:right="14" w:firstLine="360"/>
      </w:pPr>
      <w:r>
        <w:t xml:space="preserve">соответствующий уровень педагогических кадров занимаемой должности:  </w:t>
      </w:r>
    </w:p>
    <w:p w:rsidR="00FE062B" w:rsidRDefault="0000416D">
      <w:pPr>
        <w:spacing w:after="157"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образование по направлению профессиональной деятельности,  </w:t>
      </w:r>
    </w:p>
    <w:p w:rsidR="00FE062B" w:rsidRDefault="0000416D">
      <w:pPr>
        <w:spacing w:after="161" w:line="259" w:lineRule="auto"/>
        <w:ind w:left="502" w:right="14" w:firstLine="0"/>
      </w:pPr>
      <w:r>
        <w:rPr>
          <w:rFonts w:ascii="Segoe UI Symbol" w:eastAsia="Segoe UI Symbol" w:hAnsi="Segoe UI Symbol" w:cs="Segoe UI Symbol"/>
        </w:rPr>
        <w:t>−</w:t>
      </w:r>
      <w:r>
        <w:rPr>
          <w:rFonts w:ascii="Arial" w:eastAsia="Arial" w:hAnsi="Arial" w:cs="Arial"/>
        </w:rPr>
        <w:t xml:space="preserve"> </w:t>
      </w:r>
      <w:r>
        <w:t xml:space="preserve">наличие квалификационной категории,  </w:t>
      </w:r>
    </w:p>
    <w:p w:rsidR="00FE062B" w:rsidRDefault="0000416D">
      <w:pPr>
        <w:tabs>
          <w:tab w:val="center" w:pos="1687"/>
          <w:tab w:val="center" w:pos="3886"/>
          <w:tab w:val="center" w:pos="4971"/>
          <w:tab w:val="center" w:pos="6466"/>
          <w:tab w:val="right" w:pos="9503"/>
        </w:tabs>
        <w:spacing w:after="138" w:line="259"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индивидуальные </w:t>
      </w:r>
      <w:r>
        <w:tab/>
        <w:t xml:space="preserve">достижения </w:t>
      </w:r>
      <w:r>
        <w:tab/>
        <w:t xml:space="preserve">в </w:t>
      </w:r>
      <w:r>
        <w:tab/>
        <w:t xml:space="preserve">профессиональной </w:t>
      </w:r>
      <w:r>
        <w:tab/>
        <w:t xml:space="preserve">деятельности </w:t>
      </w:r>
    </w:p>
    <w:p w:rsidR="00FE062B" w:rsidRDefault="0000416D">
      <w:pPr>
        <w:spacing w:after="189" w:line="259" w:lineRule="auto"/>
        <w:ind w:left="10" w:right="-3" w:hanging="10"/>
        <w:jc w:val="right"/>
      </w:pPr>
      <w:r>
        <w:t xml:space="preserve">(участие в профессиональных конкурсах, конференциях, форумах, пр.); </w:t>
      </w:r>
    </w:p>
    <w:p w:rsidR="00FE062B" w:rsidRDefault="0000416D">
      <w:pPr>
        <w:numPr>
          <w:ilvl w:val="0"/>
          <w:numId w:val="18"/>
        </w:numPr>
        <w:spacing w:after="188" w:line="259" w:lineRule="auto"/>
        <w:ind w:right="14" w:firstLine="360"/>
      </w:pPr>
      <w:r>
        <w:t xml:space="preserve">непрерывное профессиональное развитие педагогов; </w:t>
      </w:r>
    </w:p>
    <w:p w:rsidR="00FE062B" w:rsidRDefault="0000416D">
      <w:pPr>
        <w:numPr>
          <w:ilvl w:val="0"/>
          <w:numId w:val="18"/>
        </w:numPr>
        <w:ind w:right="14" w:firstLine="360"/>
      </w:pPr>
      <w:r>
        <w:lastRenderedPageBreak/>
        <w:t xml:space="preserve">профессиональную педагогическую ИКТ-компетентность и педагогическая деятельность в информационной среде (необходимая и достаточная для планирования, реализации и оценки образовательной работы с детьми с ТНР). </w:t>
      </w:r>
    </w:p>
    <w:p w:rsidR="00FE062B" w:rsidRDefault="00FE062B">
      <w:pPr>
        <w:sectPr w:rsidR="00FE062B">
          <w:headerReference w:type="even" r:id="rId21"/>
          <w:headerReference w:type="default" r:id="rId22"/>
          <w:footerReference w:type="even" r:id="rId23"/>
          <w:footerReference w:type="default" r:id="rId24"/>
          <w:headerReference w:type="first" r:id="rId25"/>
          <w:footerReference w:type="first" r:id="rId26"/>
          <w:pgSz w:w="11906" w:h="16838"/>
          <w:pgMar w:top="1138" w:right="843" w:bottom="1245" w:left="1560" w:header="720" w:footer="706" w:gutter="0"/>
          <w:cols w:space="720"/>
        </w:sectPr>
      </w:pPr>
    </w:p>
    <w:p w:rsidR="00FE062B" w:rsidRDefault="0000416D">
      <w:pPr>
        <w:spacing w:after="90" w:line="259" w:lineRule="auto"/>
        <w:ind w:firstLine="0"/>
        <w:jc w:val="left"/>
      </w:pPr>
      <w:r>
        <w:rPr>
          <w:rFonts w:ascii="Calibri" w:eastAsia="Calibri" w:hAnsi="Calibri" w:cs="Calibri"/>
          <w:sz w:val="22"/>
        </w:rPr>
        <w:lastRenderedPageBreak/>
        <w:t xml:space="preserve"> </w:t>
      </w:r>
    </w:p>
    <w:p w:rsidR="00FE062B" w:rsidRDefault="0000416D" w:rsidP="00E2509B">
      <w:pPr>
        <w:spacing w:after="190" w:line="259" w:lineRule="auto"/>
        <w:ind w:left="3795" w:firstLine="9"/>
        <w:jc w:val="left"/>
      </w:pPr>
      <w:r>
        <w:rPr>
          <w:b/>
        </w:rPr>
        <w:t>Качественная характеристика педагогических кадров</w:t>
      </w:r>
      <w:r w:rsidR="00E2509B">
        <w:rPr>
          <w:b/>
        </w:rPr>
        <w:t xml:space="preserve"> МБДОУ «Детский сад №6» </w:t>
      </w:r>
      <w:proofErr w:type="spellStart"/>
      <w:r w:rsidR="00E2509B">
        <w:rPr>
          <w:b/>
        </w:rPr>
        <w:t>г</w:t>
      </w:r>
      <w:proofErr w:type="gramStart"/>
      <w:r w:rsidR="00E2509B">
        <w:rPr>
          <w:b/>
        </w:rPr>
        <w:t>.В</w:t>
      </w:r>
      <w:proofErr w:type="gramEnd"/>
      <w:r w:rsidR="00E2509B">
        <w:rPr>
          <w:b/>
        </w:rPr>
        <w:t>язьмы</w:t>
      </w:r>
      <w:proofErr w:type="spellEnd"/>
      <w:r>
        <w:rPr>
          <w:b/>
        </w:rPr>
        <w:t xml:space="preserve">, реализующих АООП ДО ТНР </w:t>
      </w:r>
      <w:r w:rsidR="00E2509B">
        <w:rPr>
          <w:b/>
        </w:rPr>
        <w:t>на 2021-2022</w:t>
      </w:r>
      <w:r>
        <w:rPr>
          <w:b/>
        </w:rPr>
        <w:t xml:space="preserve"> учебный год</w:t>
      </w:r>
      <w:r>
        <w:rPr>
          <w:b/>
          <w:vertAlign w:val="superscript"/>
        </w:rPr>
        <w:footnoteReference w:id="26"/>
      </w:r>
      <w:r>
        <w:rPr>
          <w:b/>
        </w:rPr>
        <w:t xml:space="preserve"> </w:t>
      </w:r>
    </w:p>
    <w:tbl>
      <w:tblPr>
        <w:tblStyle w:val="TableGrid"/>
        <w:tblW w:w="14643" w:type="dxa"/>
        <w:tblInd w:w="-106" w:type="dxa"/>
        <w:tblCellMar>
          <w:top w:w="57" w:type="dxa"/>
          <w:left w:w="106" w:type="dxa"/>
          <w:right w:w="59" w:type="dxa"/>
        </w:tblCellMar>
        <w:tblLook w:val="04A0" w:firstRow="1" w:lastRow="0" w:firstColumn="1" w:lastColumn="0" w:noHBand="0" w:noVBand="1"/>
      </w:tblPr>
      <w:tblGrid>
        <w:gridCol w:w="1844"/>
        <w:gridCol w:w="1666"/>
        <w:gridCol w:w="3970"/>
        <w:gridCol w:w="5811"/>
        <w:gridCol w:w="1352"/>
      </w:tblGrid>
      <w:tr w:rsidR="00FE062B" w:rsidTr="00E2509B">
        <w:trPr>
          <w:trHeight w:val="560"/>
        </w:trPr>
        <w:tc>
          <w:tcPr>
            <w:tcW w:w="1844"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48" w:firstLine="0"/>
              <w:jc w:val="center"/>
            </w:pPr>
            <w:r>
              <w:rPr>
                <w:b/>
                <w:sz w:val="24"/>
              </w:rPr>
              <w:t xml:space="preserve">ФИО </w:t>
            </w:r>
          </w:p>
        </w:tc>
        <w:tc>
          <w:tcPr>
            <w:tcW w:w="1666"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left="125" w:firstLine="0"/>
              <w:jc w:val="left"/>
            </w:pPr>
            <w:r>
              <w:rPr>
                <w:b/>
                <w:sz w:val="24"/>
              </w:rPr>
              <w:t xml:space="preserve">Должность </w:t>
            </w:r>
          </w:p>
        </w:tc>
        <w:tc>
          <w:tcPr>
            <w:tcW w:w="3970"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46" w:firstLine="0"/>
              <w:jc w:val="center"/>
            </w:pPr>
            <w:r>
              <w:rPr>
                <w:b/>
                <w:sz w:val="24"/>
              </w:rPr>
              <w:t xml:space="preserve">Образование </w:t>
            </w:r>
          </w:p>
        </w:tc>
        <w:tc>
          <w:tcPr>
            <w:tcW w:w="5811"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right="44" w:firstLine="0"/>
              <w:jc w:val="center"/>
            </w:pPr>
            <w:r>
              <w:rPr>
                <w:b/>
                <w:sz w:val="24"/>
              </w:rPr>
              <w:t xml:space="preserve">Повышение квалификации </w:t>
            </w:r>
          </w:p>
        </w:tc>
        <w:tc>
          <w:tcPr>
            <w:tcW w:w="1352" w:type="dxa"/>
            <w:tcBorders>
              <w:top w:val="single" w:sz="4" w:space="0" w:color="000000"/>
              <w:left w:val="single" w:sz="4" w:space="0" w:color="000000"/>
              <w:bottom w:val="single" w:sz="4" w:space="0" w:color="000000"/>
              <w:right w:val="single" w:sz="4" w:space="0" w:color="000000"/>
            </w:tcBorders>
            <w:shd w:val="clear" w:color="auto" w:fill="BFBFBF"/>
          </w:tcPr>
          <w:p w:rsidR="00FE062B" w:rsidRDefault="0000416D">
            <w:pPr>
              <w:spacing w:after="0" w:line="259" w:lineRule="auto"/>
              <w:ind w:firstLine="0"/>
              <w:jc w:val="center"/>
            </w:pPr>
            <w:proofErr w:type="spellStart"/>
            <w:r>
              <w:rPr>
                <w:b/>
                <w:sz w:val="24"/>
              </w:rPr>
              <w:t>Квалиф</w:t>
            </w:r>
            <w:proofErr w:type="spellEnd"/>
            <w:r>
              <w:rPr>
                <w:b/>
                <w:sz w:val="24"/>
              </w:rPr>
              <w:t xml:space="preserve">. категория </w:t>
            </w:r>
          </w:p>
        </w:tc>
      </w:tr>
      <w:tr w:rsidR="00FE062B">
        <w:trPr>
          <w:trHeight w:val="284"/>
        </w:trPr>
        <w:tc>
          <w:tcPr>
            <w:tcW w:w="1844" w:type="dxa"/>
            <w:tcBorders>
              <w:top w:val="single" w:sz="4" w:space="0" w:color="000000"/>
              <w:left w:val="single" w:sz="4" w:space="0" w:color="000000"/>
              <w:bottom w:val="single" w:sz="4" w:space="0" w:color="000000"/>
              <w:right w:val="nil"/>
            </w:tcBorders>
            <w:shd w:val="clear" w:color="auto" w:fill="D9D9D9"/>
          </w:tcPr>
          <w:p w:rsidR="00FE062B" w:rsidRDefault="00FE062B">
            <w:pPr>
              <w:spacing w:after="160" w:line="259" w:lineRule="auto"/>
              <w:ind w:firstLine="0"/>
              <w:jc w:val="left"/>
            </w:pPr>
          </w:p>
        </w:tc>
        <w:tc>
          <w:tcPr>
            <w:tcW w:w="11447" w:type="dxa"/>
            <w:gridSpan w:val="3"/>
            <w:tcBorders>
              <w:top w:val="single" w:sz="4" w:space="0" w:color="000000"/>
              <w:left w:val="nil"/>
              <w:bottom w:val="single" w:sz="4" w:space="0" w:color="000000"/>
              <w:right w:val="nil"/>
            </w:tcBorders>
            <w:shd w:val="clear" w:color="auto" w:fill="D9D9D9"/>
          </w:tcPr>
          <w:p w:rsidR="00FE062B" w:rsidRDefault="00FE062B">
            <w:pPr>
              <w:spacing w:after="0" w:line="259" w:lineRule="auto"/>
              <w:ind w:right="541" w:firstLine="0"/>
              <w:jc w:val="center"/>
            </w:pPr>
          </w:p>
        </w:tc>
        <w:tc>
          <w:tcPr>
            <w:tcW w:w="1352" w:type="dxa"/>
            <w:tcBorders>
              <w:top w:val="single" w:sz="4" w:space="0" w:color="000000"/>
              <w:left w:val="nil"/>
              <w:bottom w:val="single" w:sz="4" w:space="0" w:color="000000"/>
              <w:right w:val="single" w:sz="4" w:space="0" w:color="000000"/>
            </w:tcBorders>
            <w:shd w:val="clear" w:color="auto" w:fill="D9D9D9"/>
          </w:tcPr>
          <w:p w:rsidR="00FE062B" w:rsidRDefault="00FE062B">
            <w:pPr>
              <w:spacing w:after="160" w:line="259" w:lineRule="auto"/>
              <w:ind w:firstLine="0"/>
              <w:jc w:val="left"/>
            </w:pPr>
          </w:p>
        </w:tc>
      </w:tr>
      <w:tr w:rsidR="00FE062B" w:rsidTr="00E2509B">
        <w:trPr>
          <w:trHeight w:val="839"/>
        </w:trPr>
        <w:tc>
          <w:tcPr>
            <w:tcW w:w="1844" w:type="dxa"/>
            <w:tcBorders>
              <w:top w:val="single" w:sz="4" w:space="0" w:color="000000"/>
              <w:left w:val="single" w:sz="4" w:space="0" w:color="000000"/>
              <w:bottom w:val="single" w:sz="4" w:space="0" w:color="000000"/>
              <w:right w:val="single" w:sz="4" w:space="0" w:color="000000"/>
            </w:tcBorders>
          </w:tcPr>
          <w:p w:rsidR="00FE062B" w:rsidRPr="00273137" w:rsidRDefault="00E2509B">
            <w:pPr>
              <w:spacing w:after="0" w:line="259" w:lineRule="auto"/>
              <w:ind w:firstLine="0"/>
              <w:jc w:val="left"/>
              <w:rPr>
                <w:sz w:val="24"/>
                <w:szCs w:val="24"/>
              </w:rPr>
            </w:pPr>
            <w:proofErr w:type="spellStart"/>
            <w:r w:rsidRPr="00273137">
              <w:rPr>
                <w:sz w:val="24"/>
                <w:szCs w:val="24"/>
              </w:rPr>
              <w:t>Дороненкова</w:t>
            </w:r>
            <w:proofErr w:type="spellEnd"/>
            <w:r w:rsidRPr="00273137">
              <w:rPr>
                <w:sz w:val="24"/>
                <w:szCs w:val="24"/>
              </w:rPr>
              <w:t xml:space="preserve"> Ольга Васильевна</w:t>
            </w:r>
            <w:r w:rsidR="0000416D" w:rsidRPr="00273137">
              <w:rPr>
                <w:sz w:val="24"/>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FE062B" w:rsidRPr="00273137" w:rsidRDefault="0016381E">
            <w:pPr>
              <w:spacing w:after="0" w:line="259" w:lineRule="auto"/>
              <w:ind w:left="2" w:firstLine="0"/>
              <w:jc w:val="left"/>
              <w:rPr>
                <w:sz w:val="24"/>
                <w:szCs w:val="24"/>
              </w:rPr>
            </w:pPr>
            <w:r w:rsidRPr="00273137">
              <w:rPr>
                <w:sz w:val="24"/>
                <w:szCs w:val="24"/>
              </w:rPr>
              <w:t>У</w:t>
            </w:r>
            <w:r w:rsidR="0000416D" w:rsidRPr="00273137">
              <w:rPr>
                <w:sz w:val="24"/>
                <w:szCs w:val="24"/>
              </w:rPr>
              <w:t>читель</w:t>
            </w:r>
            <w:r w:rsidRPr="00273137">
              <w:rPr>
                <w:sz w:val="24"/>
                <w:szCs w:val="24"/>
              </w:rPr>
              <w:t>-</w:t>
            </w:r>
            <w:r w:rsidR="0000416D" w:rsidRPr="00273137">
              <w:rPr>
                <w:sz w:val="24"/>
                <w:szCs w:val="24"/>
              </w:rPr>
              <w:t xml:space="preserve">логопед </w:t>
            </w:r>
          </w:p>
        </w:tc>
        <w:tc>
          <w:tcPr>
            <w:tcW w:w="3970" w:type="dxa"/>
            <w:tcBorders>
              <w:top w:val="single" w:sz="4" w:space="0" w:color="000000"/>
              <w:left w:val="single" w:sz="4" w:space="0" w:color="000000"/>
              <w:bottom w:val="single" w:sz="4" w:space="0" w:color="000000"/>
              <w:right w:val="single" w:sz="4" w:space="0" w:color="000000"/>
            </w:tcBorders>
          </w:tcPr>
          <w:p w:rsidR="00FE062B" w:rsidRPr="00273137" w:rsidRDefault="0000416D">
            <w:pPr>
              <w:spacing w:after="0" w:line="259" w:lineRule="auto"/>
              <w:ind w:left="2" w:firstLine="0"/>
              <w:jc w:val="left"/>
              <w:rPr>
                <w:sz w:val="24"/>
                <w:szCs w:val="24"/>
              </w:rPr>
            </w:pPr>
            <w:r w:rsidRPr="00273137">
              <w:rPr>
                <w:sz w:val="24"/>
                <w:szCs w:val="24"/>
              </w:rPr>
              <w:t xml:space="preserve"> </w:t>
            </w:r>
            <w:r w:rsidR="000E5BBD" w:rsidRPr="00273137">
              <w:rPr>
                <w:sz w:val="24"/>
                <w:szCs w:val="24"/>
              </w:rPr>
              <w:t>Саратовский государственный педагогический институт им. К.А. Федина – 1981 г.</w:t>
            </w:r>
            <w:r w:rsidR="009662C8">
              <w:rPr>
                <w:sz w:val="18"/>
              </w:rPr>
              <w:t xml:space="preserve"> </w:t>
            </w:r>
            <w:r w:rsidR="009662C8" w:rsidRPr="009662C8">
              <w:rPr>
                <w:sz w:val="24"/>
                <w:szCs w:val="24"/>
              </w:rPr>
              <w:t>ФГОУ «Академия повышения квалификации профессиональной переподготовки работников образования» г. Москва 2008 г. « Логопедия. Учитель – логопед дошкольных и школьных учреждений»</w:t>
            </w:r>
          </w:p>
        </w:tc>
        <w:tc>
          <w:tcPr>
            <w:tcW w:w="5811" w:type="dxa"/>
            <w:tcBorders>
              <w:top w:val="single" w:sz="4" w:space="0" w:color="000000"/>
              <w:left w:val="single" w:sz="4" w:space="0" w:color="000000"/>
              <w:bottom w:val="single" w:sz="4" w:space="0" w:color="000000"/>
              <w:right w:val="single" w:sz="4" w:space="0" w:color="000000"/>
            </w:tcBorders>
          </w:tcPr>
          <w:p w:rsidR="00CA0803" w:rsidRPr="00273137" w:rsidRDefault="00273137">
            <w:pPr>
              <w:spacing w:after="0" w:line="259" w:lineRule="auto"/>
              <w:ind w:left="3" w:firstLine="0"/>
              <w:jc w:val="left"/>
              <w:rPr>
                <w:sz w:val="24"/>
                <w:szCs w:val="24"/>
              </w:rPr>
            </w:pPr>
            <w:r w:rsidRPr="00273137">
              <w:rPr>
                <w:sz w:val="24"/>
                <w:szCs w:val="24"/>
                <w:shd w:val="clear" w:color="auto" w:fill="FFFFFF"/>
              </w:rPr>
              <w:t>Повышение квалификации в ГАУ ДПО СОИРО по профессиональной программе «Профессиональная компетентность учителя логопеда в условиях стандартизации образования». (108 часов) – 2020 г.</w:t>
            </w:r>
          </w:p>
        </w:tc>
        <w:tc>
          <w:tcPr>
            <w:tcW w:w="1352" w:type="dxa"/>
            <w:tcBorders>
              <w:top w:val="single" w:sz="4" w:space="0" w:color="000000"/>
              <w:left w:val="single" w:sz="4" w:space="0" w:color="000000"/>
              <w:bottom w:val="single" w:sz="4" w:space="0" w:color="000000"/>
              <w:right w:val="single" w:sz="4" w:space="0" w:color="000000"/>
            </w:tcBorders>
          </w:tcPr>
          <w:p w:rsidR="00FE062B" w:rsidRPr="00273137" w:rsidRDefault="00E2509B">
            <w:pPr>
              <w:spacing w:after="0" w:line="259" w:lineRule="auto"/>
              <w:ind w:left="2" w:firstLine="0"/>
              <w:jc w:val="left"/>
              <w:rPr>
                <w:sz w:val="24"/>
                <w:szCs w:val="24"/>
              </w:rPr>
            </w:pPr>
            <w:r w:rsidRPr="00273137">
              <w:rPr>
                <w:sz w:val="24"/>
                <w:szCs w:val="24"/>
              </w:rPr>
              <w:t>высшая</w:t>
            </w:r>
          </w:p>
        </w:tc>
      </w:tr>
      <w:tr w:rsidR="00273137" w:rsidTr="00E2509B">
        <w:trPr>
          <w:trHeight w:val="2497"/>
        </w:trPr>
        <w:tc>
          <w:tcPr>
            <w:tcW w:w="1844" w:type="dxa"/>
            <w:tcBorders>
              <w:top w:val="single" w:sz="4" w:space="0" w:color="000000"/>
              <w:left w:val="single" w:sz="4" w:space="0" w:color="000000"/>
              <w:bottom w:val="single" w:sz="4" w:space="0" w:color="000000"/>
              <w:right w:val="single" w:sz="4" w:space="0" w:color="000000"/>
            </w:tcBorders>
          </w:tcPr>
          <w:p w:rsidR="00273137" w:rsidRPr="00273137" w:rsidRDefault="00273137" w:rsidP="0003394A">
            <w:pPr>
              <w:pStyle w:val="TableParagraph"/>
              <w:spacing w:line="273" w:lineRule="auto"/>
              <w:ind w:right="123"/>
              <w:rPr>
                <w:sz w:val="24"/>
                <w:szCs w:val="24"/>
              </w:rPr>
            </w:pPr>
            <w:r w:rsidRPr="00273137">
              <w:rPr>
                <w:sz w:val="24"/>
                <w:szCs w:val="24"/>
              </w:rPr>
              <w:t>Грушина Ольга Петровна</w:t>
            </w:r>
          </w:p>
        </w:tc>
        <w:tc>
          <w:tcPr>
            <w:tcW w:w="1666" w:type="dxa"/>
            <w:tcBorders>
              <w:top w:val="single" w:sz="4" w:space="0" w:color="000000"/>
              <w:left w:val="single" w:sz="4" w:space="0" w:color="000000"/>
              <w:bottom w:val="single" w:sz="4" w:space="0" w:color="000000"/>
              <w:right w:val="single" w:sz="4" w:space="0" w:color="000000"/>
            </w:tcBorders>
          </w:tcPr>
          <w:p w:rsidR="00273137" w:rsidRPr="00273137" w:rsidRDefault="00273137" w:rsidP="0003394A">
            <w:pPr>
              <w:pStyle w:val="TableParagraph"/>
              <w:spacing w:line="202" w:lineRule="exact"/>
              <w:ind w:left="91"/>
              <w:rPr>
                <w:sz w:val="24"/>
                <w:szCs w:val="24"/>
              </w:rPr>
            </w:pPr>
            <w:r w:rsidRPr="00273137">
              <w:rPr>
                <w:sz w:val="24"/>
                <w:szCs w:val="24"/>
              </w:rPr>
              <w:t>музыкальный руководитель</w:t>
            </w:r>
          </w:p>
        </w:tc>
        <w:tc>
          <w:tcPr>
            <w:tcW w:w="3970" w:type="dxa"/>
            <w:tcBorders>
              <w:top w:val="single" w:sz="4" w:space="0" w:color="000000"/>
              <w:left w:val="single" w:sz="4" w:space="0" w:color="000000"/>
              <w:bottom w:val="single" w:sz="4" w:space="0" w:color="000000"/>
              <w:right w:val="single" w:sz="4" w:space="0" w:color="000000"/>
            </w:tcBorders>
          </w:tcPr>
          <w:p w:rsidR="00273137" w:rsidRPr="00273137" w:rsidRDefault="00273137" w:rsidP="00273137">
            <w:pPr>
              <w:pStyle w:val="TableParagraph"/>
              <w:ind w:left="111" w:right="10"/>
              <w:rPr>
                <w:sz w:val="24"/>
                <w:szCs w:val="24"/>
              </w:rPr>
            </w:pPr>
            <w:r w:rsidRPr="00273137">
              <w:rPr>
                <w:sz w:val="24"/>
                <w:szCs w:val="24"/>
              </w:rPr>
              <w:t>Колледж Смоленского государственного и Квалификация – «Руководитель народного хора, фольклорного ансамбля, преподаватель»</w:t>
            </w:r>
          </w:p>
          <w:p w:rsidR="00273137" w:rsidRPr="00273137" w:rsidRDefault="00273137" w:rsidP="00273137">
            <w:pPr>
              <w:pStyle w:val="TableParagraph"/>
              <w:spacing w:line="202" w:lineRule="exact"/>
              <w:ind w:left="111"/>
              <w:rPr>
                <w:sz w:val="24"/>
                <w:szCs w:val="24"/>
              </w:rPr>
            </w:pPr>
            <w:r w:rsidRPr="00273137">
              <w:rPr>
                <w:sz w:val="24"/>
                <w:szCs w:val="24"/>
              </w:rPr>
              <w:t>Специальность – «</w:t>
            </w:r>
            <w:proofErr w:type="gramStart"/>
            <w:r w:rsidRPr="00273137">
              <w:rPr>
                <w:sz w:val="24"/>
                <w:szCs w:val="24"/>
              </w:rPr>
              <w:t>Хоровое</w:t>
            </w:r>
            <w:proofErr w:type="gramEnd"/>
            <w:r w:rsidRPr="00273137">
              <w:rPr>
                <w:sz w:val="24"/>
                <w:szCs w:val="24"/>
              </w:rPr>
              <w:t xml:space="preserve"> </w:t>
            </w:r>
            <w:proofErr w:type="spellStart"/>
            <w:r w:rsidRPr="00273137">
              <w:rPr>
                <w:sz w:val="24"/>
                <w:szCs w:val="24"/>
              </w:rPr>
              <w:t>дирижирование</w:t>
            </w:r>
            <w:proofErr w:type="spellEnd"/>
            <w:r w:rsidRPr="00273137">
              <w:rPr>
                <w:sz w:val="24"/>
                <w:szCs w:val="24"/>
              </w:rPr>
              <w:t xml:space="preserve"> «института искусств 2000г. </w:t>
            </w:r>
          </w:p>
        </w:tc>
        <w:tc>
          <w:tcPr>
            <w:tcW w:w="5811" w:type="dxa"/>
            <w:tcBorders>
              <w:top w:val="single" w:sz="4" w:space="0" w:color="000000"/>
              <w:left w:val="single" w:sz="4" w:space="0" w:color="000000"/>
              <w:bottom w:val="single" w:sz="4" w:space="0" w:color="000000"/>
              <w:right w:val="single" w:sz="4" w:space="0" w:color="000000"/>
            </w:tcBorders>
          </w:tcPr>
          <w:p w:rsidR="00273137" w:rsidRPr="00273137" w:rsidRDefault="00273137" w:rsidP="0003394A">
            <w:pPr>
              <w:pStyle w:val="TableParagraph"/>
              <w:ind w:left="111" w:right="10"/>
              <w:rPr>
                <w:sz w:val="24"/>
                <w:szCs w:val="24"/>
              </w:rPr>
            </w:pPr>
            <w:r w:rsidRPr="00273137">
              <w:rPr>
                <w:sz w:val="24"/>
                <w:szCs w:val="24"/>
              </w:rPr>
              <w:t xml:space="preserve">Повышение квалификации  в АНО ДПО «Платформа» по дополнительной профессиональной программе «Музыкальный руководитель ДОО в условиях реализации ФГОС» 144 </w:t>
            </w:r>
            <w:proofErr w:type="spellStart"/>
            <w:r w:rsidRPr="00273137">
              <w:rPr>
                <w:sz w:val="24"/>
                <w:szCs w:val="24"/>
              </w:rPr>
              <w:t>уч</w:t>
            </w:r>
            <w:proofErr w:type="gramStart"/>
            <w:r w:rsidRPr="00273137">
              <w:rPr>
                <w:sz w:val="24"/>
                <w:szCs w:val="24"/>
              </w:rPr>
              <w:t>.ч</w:t>
            </w:r>
            <w:proofErr w:type="gramEnd"/>
            <w:r w:rsidRPr="00273137">
              <w:rPr>
                <w:sz w:val="24"/>
                <w:szCs w:val="24"/>
              </w:rPr>
              <w:t>аса</w:t>
            </w:r>
            <w:proofErr w:type="spellEnd"/>
            <w:r w:rsidRPr="00273137">
              <w:rPr>
                <w:sz w:val="24"/>
                <w:szCs w:val="24"/>
              </w:rPr>
              <w:t>. Апрель – 2021 г.</w:t>
            </w:r>
          </w:p>
        </w:tc>
        <w:tc>
          <w:tcPr>
            <w:tcW w:w="1352" w:type="dxa"/>
            <w:tcBorders>
              <w:top w:val="single" w:sz="4" w:space="0" w:color="000000"/>
              <w:left w:val="single" w:sz="4" w:space="0" w:color="000000"/>
              <w:bottom w:val="single" w:sz="4" w:space="0" w:color="000000"/>
              <w:right w:val="single" w:sz="4" w:space="0" w:color="000000"/>
            </w:tcBorders>
          </w:tcPr>
          <w:p w:rsidR="00273137" w:rsidRPr="00273137" w:rsidRDefault="00273137">
            <w:pPr>
              <w:spacing w:after="0" w:line="259" w:lineRule="auto"/>
              <w:ind w:left="2" w:firstLine="0"/>
              <w:jc w:val="left"/>
              <w:rPr>
                <w:sz w:val="24"/>
                <w:szCs w:val="24"/>
              </w:rPr>
            </w:pPr>
            <w:r w:rsidRPr="00273137">
              <w:rPr>
                <w:sz w:val="24"/>
                <w:szCs w:val="24"/>
              </w:rPr>
              <w:t>высшая</w:t>
            </w:r>
          </w:p>
        </w:tc>
      </w:tr>
    </w:tbl>
    <w:p w:rsidR="00FE062B" w:rsidRDefault="0000416D">
      <w:pPr>
        <w:spacing w:after="0" w:line="259" w:lineRule="auto"/>
        <w:ind w:firstLine="0"/>
        <w:jc w:val="left"/>
      </w:pPr>
      <w:r>
        <w:rPr>
          <w:rFonts w:ascii="Calibri" w:eastAsia="Calibri" w:hAnsi="Calibri" w:cs="Calibri"/>
          <w:noProof/>
          <w:sz w:val="22"/>
        </w:rPr>
        <w:lastRenderedPageBreak/>
        <mc:AlternateContent>
          <mc:Choice Requires="wpg">
            <w:drawing>
              <wp:inline distT="0" distB="0" distL="0" distR="0" wp14:anchorId="7CDF4F03" wp14:editId="1DE72492">
                <wp:extent cx="1829054" cy="9144"/>
                <wp:effectExtent l="0" t="0" r="0" b="0"/>
                <wp:docPr id="138935" name="Group 13893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76" name="Shape 15637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961F3B6" id="Group 13893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MPpa098AgAAXQYAAA4A&#10;AAAAAAAAAAAAAAAALgIAAGRycy9lMm9Eb2MueG1sUEsBAi0AFAAGAAgAAAAhAPbJ4TvaAAAAAwEA&#10;AA8AAAAAAAAAAAAAAAAA1gQAAGRycy9kb3ducmV2LnhtbFBLBQYAAAAABAAEAPMAAADdBQAAAAA=&#10;">
                <v:shape id="Shape 156376"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CsUA&#10;AADfAAAADwAAAGRycy9kb3ducmV2LnhtbERPTUvDQBC9C/6HZQQv0m5sMZXYbRGlWIoHbQtex+yY&#10;BHdnY3ZM03/fLQgeH+97vhy8Uz11sQls4HacgSIug224MrDfrUb3oKIgW3SBycCRIiwXlxdzLGw4&#10;8Dv1W6lUCuFYoIFapC20jmVNHuM4tMSJ+wqdR0mwq7Tt8JDCvdOTLMu1x4ZTQ40tPdVUfm9/vYFX&#10;ebmxP5uVG3r5dJv4/PE26afGXF8Njw+ghAb5F/+51zbNv8unsxzOfxIAvT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4QK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FE062B">
      <w:pPr>
        <w:spacing w:after="0" w:line="259" w:lineRule="auto"/>
        <w:ind w:left="-1133" w:right="14202" w:firstLine="0"/>
        <w:jc w:val="left"/>
      </w:pPr>
    </w:p>
    <w:p w:rsidR="00FE062B" w:rsidRDefault="00FE062B">
      <w:pPr>
        <w:spacing w:after="0" w:line="259" w:lineRule="auto"/>
        <w:ind w:left="-1133" w:right="14202" w:firstLine="0"/>
        <w:jc w:val="left"/>
      </w:pPr>
    </w:p>
    <w:tbl>
      <w:tblPr>
        <w:tblStyle w:val="TableGrid"/>
        <w:tblW w:w="17815" w:type="dxa"/>
        <w:tblInd w:w="-108" w:type="dxa"/>
        <w:tblCellMar>
          <w:top w:w="58" w:type="dxa"/>
          <w:left w:w="108" w:type="dxa"/>
          <w:right w:w="10" w:type="dxa"/>
        </w:tblCellMar>
        <w:tblLook w:val="04A0" w:firstRow="1" w:lastRow="0" w:firstColumn="1" w:lastColumn="0" w:noHBand="0" w:noVBand="1"/>
      </w:tblPr>
      <w:tblGrid>
        <w:gridCol w:w="1919"/>
        <w:gridCol w:w="2161"/>
        <w:gridCol w:w="3726"/>
        <w:gridCol w:w="5326"/>
        <w:gridCol w:w="1298"/>
        <w:gridCol w:w="1397"/>
        <w:gridCol w:w="1988"/>
      </w:tblGrid>
      <w:tr w:rsidR="00712DE0" w:rsidTr="006962E9">
        <w:trPr>
          <w:gridAfter w:val="2"/>
          <w:wAfter w:w="3385" w:type="dxa"/>
          <w:trHeight w:val="1117"/>
        </w:trPr>
        <w:tc>
          <w:tcPr>
            <w:tcW w:w="1919" w:type="dxa"/>
            <w:tcBorders>
              <w:top w:val="single" w:sz="4" w:space="0" w:color="000000"/>
              <w:left w:val="single" w:sz="4" w:space="0" w:color="000000"/>
              <w:bottom w:val="single" w:sz="4" w:space="0" w:color="000000"/>
              <w:right w:val="single" w:sz="4" w:space="0" w:color="000000"/>
            </w:tcBorders>
          </w:tcPr>
          <w:p w:rsidR="00C6086D" w:rsidRPr="006962E9" w:rsidRDefault="00C6086D" w:rsidP="0003394A">
            <w:pPr>
              <w:pStyle w:val="TableParagraph"/>
              <w:spacing w:line="273" w:lineRule="auto"/>
              <w:ind w:right="123"/>
              <w:rPr>
                <w:sz w:val="24"/>
                <w:szCs w:val="24"/>
              </w:rPr>
            </w:pPr>
            <w:r w:rsidRPr="006962E9">
              <w:rPr>
                <w:sz w:val="24"/>
                <w:szCs w:val="24"/>
              </w:rPr>
              <w:t>Жукова Ольга Викторовна</w:t>
            </w:r>
          </w:p>
        </w:tc>
        <w:tc>
          <w:tcPr>
            <w:tcW w:w="2161" w:type="dxa"/>
            <w:tcBorders>
              <w:top w:val="single" w:sz="4" w:space="0" w:color="000000"/>
              <w:left w:val="single" w:sz="4" w:space="0" w:color="000000"/>
              <w:bottom w:val="single" w:sz="4" w:space="0" w:color="000000"/>
              <w:right w:val="single" w:sz="4" w:space="0" w:color="000000"/>
            </w:tcBorders>
          </w:tcPr>
          <w:p w:rsidR="00C6086D" w:rsidRPr="006962E9" w:rsidRDefault="00C6086D" w:rsidP="0003394A">
            <w:pPr>
              <w:pStyle w:val="TableParagraph"/>
              <w:spacing w:line="202" w:lineRule="exact"/>
              <w:ind w:left="91" w:right="78"/>
              <w:jc w:val="center"/>
              <w:rPr>
                <w:sz w:val="24"/>
                <w:szCs w:val="24"/>
              </w:rPr>
            </w:pPr>
            <w:r w:rsidRPr="006962E9">
              <w:rPr>
                <w:sz w:val="24"/>
                <w:szCs w:val="24"/>
              </w:rPr>
              <w:t>инструктор по физической культуре</w:t>
            </w:r>
          </w:p>
        </w:tc>
        <w:tc>
          <w:tcPr>
            <w:tcW w:w="3726" w:type="dxa"/>
            <w:tcBorders>
              <w:top w:val="single" w:sz="4" w:space="0" w:color="000000"/>
              <w:left w:val="single" w:sz="4" w:space="0" w:color="000000"/>
              <w:bottom w:val="single" w:sz="4" w:space="0" w:color="000000"/>
              <w:right w:val="single" w:sz="4" w:space="0" w:color="000000"/>
            </w:tcBorders>
          </w:tcPr>
          <w:p w:rsidR="00C6086D" w:rsidRPr="006962E9" w:rsidRDefault="00C6086D" w:rsidP="0003394A">
            <w:pPr>
              <w:pStyle w:val="TableParagraph"/>
              <w:spacing w:line="202" w:lineRule="exact"/>
              <w:ind w:left="111"/>
              <w:rPr>
                <w:sz w:val="24"/>
                <w:szCs w:val="24"/>
              </w:rPr>
            </w:pPr>
            <w:r w:rsidRPr="006962E9">
              <w:rPr>
                <w:sz w:val="24"/>
                <w:szCs w:val="24"/>
              </w:rPr>
              <w:t>Государственное образовательное учреждение «Гагаринское педагогическое училище» - 2002 г.</w:t>
            </w:r>
          </w:p>
          <w:p w:rsidR="00C6086D" w:rsidRPr="006962E9" w:rsidRDefault="00C6086D" w:rsidP="00C6086D">
            <w:pPr>
              <w:pStyle w:val="TableParagraph"/>
              <w:ind w:left="111" w:right="10"/>
              <w:rPr>
                <w:sz w:val="24"/>
                <w:szCs w:val="24"/>
              </w:rPr>
            </w:pPr>
            <w:r w:rsidRPr="006962E9">
              <w:rPr>
                <w:sz w:val="24"/>
                <w:szCs w:val="24"/>
              </w:rPr>
              <w:t>Квалификация – «Воспитатель детей дошкольного возраста»</w:t>
            </w:r>
          </w:p>
          <w:p w:rsidR="00C6086D" w:rsidRPr="006962E9" w:rsidRDefault="00C6086D" w:rsidP="00C6086D">
            <w:pPr>
              <w:pStyle w:val="TableParagraph"/>
              <w:spacing w:line="202" w:lineRule="exact"/>
              <w:ind w:left="111"/>
              <w:rPr>
                <w:sz w:val="24"/>
                <w:szCs w:val="24"/>
              </w:rPr>
            </w:pPr>
            <w:r w:rsidRPr="006962E9">
              <w:rPr>
                <w:sz w:val="24"/>
                <w:szCs w:val="24"/>
              </w:rPr>
              <w:t>Специальность – «Дошкольное образование»</w:t>
            </w:r>
          </w:p>
        </w:tc>
        <w:tc>
          <w:tcPr>
            <w:tcW w:w="5326" w:type="dxa"/>
            <w:tcBorders>
              <w:top w:val="single" w:sz="4" w:space="0" w:color="000000"/>
              <w:left w:val="single" w:sz="4" w:space="0" w:color="000000"/>
              <w:bottom w:val="single" w:sz="4" w:space="0" w:color="000000"/>
              <w:right w:val="single" w:sz="4" w:space="0" w:color="000000"/>
            </w:tcBorders>
          </w:tcPr>
          <w:p w:rsidR="00C6086D" w:rsidRPr="006962E9" w:rsidRDefault="00C6086D" w:rsidP="0003394A">
            <w:pPr>
              <w:pStyle w:val="TableParagraph"/>
              <w:ind w:left="111" w:right="10"/>
              <w:rPr>
                <w:sz w:val="24"/>
                <w:szCs w:val="24"/>
              </w:rPr>
            </w:pPr>
            <w:r w:rsidRPr="006962E9">
              <w:rPr>
                <w:sz w:val="24"/>
                <w:szCs w:val="24"/>
                <w:shd w:val="clear" w:color="auto" w:fill="FFFFFF"/>
              </w:rPr>
              <w:t xml:space="preserve">Повышение квалификации в ГАУ ДПО СОИРО по профессиональной программе «Содержание и методика преподавания физической культуры в условиях </w:t>
            </w:r>
            <w:proofErr w:type="spellStart"/>
            <w:r w:rsidRPr="006962E9">
              <w:rPr>
                <w:sz w:val="24"/>
                <w:szCs w:val="24"/>
                <w:shd w:val="clear" w:color="auto" w:fill="FFFFFF"/>
              </w:rPr>
              <w:t>цифровизации</w:t>
            </w:r>
            <w:proofErr w:type="spellEnd"/>
            <w:r w:rsidRPr="006962E9">
              <w:rPr>
                <w:sz w:val="24"/>
                <w:szCs w:val="24"/>
                <w:shd w:val="clear" w:color="auto" w:fill="FFFFFF"/>
              </w:rPr>
              <w:t xml:space="preserve"> образования ». (72 часов) – 2020 г.-</w:t>
            </w:r>
          </w:p>
        </w:tc>
        <w:tc>
          <w:tcPr>
            <w:tcW w:w="1298" w:type="dxa"/>
            <w:tcBorders>
              <w:top w:val="single" w:sz="4" w:space="0" w:color="000000"/>
              <w:left w:val="single" w:sz="4" w:space="0" w:color="000000"/>
              <w:bottom w:val="single" w:sz="4" w:space="0" w:color="000000"/>
              <w:right w:val="single" w:sz="4" w:space="0" w:color="000000"/>
            </w:tcBorders>
          </w:tcPr>
          <w:p w:rsidR="00C6086D" w:rsidRPr="006962E9" w:rsidRDefault="00C6086D">
            <w:pPr>
              <w:spacing w:after="0" w:line="259" w:lineRule="auto"/>
              <w:ind w:firstLine="0"/>
              <w:jc w:val="left"/>
              <w:rPr>
                <w:sz w:val="24"/>
                <w:szCs w:val="24"/>
              </w:rPr>
            </w:pPr>
            <w:r w:rsidRPr="006962E9">
              <w:rPr>
                <w:sz w:val="24"/>
                <w:szCs w:val="24"/>
              </w:rPr>
              <w:t>первая</w:t>
            </w:r>
          </w:p>
        </w:tc>
      </w:tr>
      <w:tr w:rsidR="00C6086D" w:rsidTr="006962E9">
        <w:trPr>
          <w:trHeight w:val="1666"/>
        </w:trPr>
        <w:tc>
          <w:tcPr>
            <w:tcW w:w="1919" w:type="dxa"/>
            <w:tcBorders>
              <w:top w:val="single" w:sz="4" w:space="0" w:color="000000"/>
              <w:left w:val="single" w:sz="4" w:space="0" w:color="000000"/>
              <w:bottom w:val="single" w:sz="4" w:space="0" w:color="000000"/>
              <w:right w:val="single" w:sz="4" w:space="0" w:color="000000"/>
            </w:tcBorders>
          </w:tcPr>
          <w:p w:rsidR="00C6086D" w:rsidRPr="006962E9" w:rsidRDefault="00C6086D">
            <w:pPr>
              <w:spacing w:after="0" w:line="259" w:lineRule="auto"/>
              <w:ind w:firstLine="0"/>
              <w:rPr>
                <w:sz w:val="24"/>
                <w:szCs w:val="24"/>
              </w:rPr>
            </w:pPr>
            <w:r w:rsidRPr="006962E9">
              <w:rPr>
                <w:sz w:val="24"/>
                <w:szCs w:val="24"/>
              </w:rPr>
              <w:t>Антонова Елена Николаевна</w:t>
            </w:r>
          </w:p>
        </w:tc>
        <w:tc>
          <w:tcPr>
            <w:tcW w:w="2161" w:type="dxa"/>
            <w:tcBorders>
              <w:top w:val="single" w:sz="4" w:space="0" w:color="000000"/>
              <w:left w:val="single" w:sz="4" w:space="0" w:color="000000"/>
              <w:bottom w:val="single" w:sz="4" w:space="0" w:color="000000"/>
              <w:right w:val="single" w:sz="4" w:space="0" w:color="000000"/>
            </w:tcBorders>
          </w:tcPr>
          <w:p w:rsidR="00C6086D" w:rsidRPr="006962E9" w:rsidRDefault="00C6086D">
            <w:pPr>
              <w:spacing w:after="2" w:line="272" w:lineRule="auto"/>
              <w:ind w:firstLine="0"/>
              <w:jc w:val="left"/>
              <w:rPr>
                <w:sz w:val="24"/>
                <w:szCs w:val="24"/>
              </w:rPr>
            </w:pPr>
            <w:r w:rsidRPr="006962E9">
              <w:rPr>
                <w:sz w:val="24"/>
                <w:szCs w:val="24"/>
              </w:rPr>
              <w:t xml:space="preserve">воспитатель </w:t>
            </w:r>
            <w:proofErr w:type="gramStart"/>
            <w:r w:rsidRPr="006962E9">
              <w:rPr>
                <w:sz w:val="24"/>
                <w:szCs w:val="24"/>
              </w:rPr>
              <w:t>старшей</w:t>
            </w:r>
            <w:proofErr w:type="gramEnd"/>
            <w:r w:rsidRPr="006962E9">
              <w:rPr>
                <w:sz w:val="24"/>
                <w:szCs w:val="24"/>
              </w:rPr>
              <w:t xml:space="preserve"> гр. </w:t>
            </w:r>
          </w:p>
          <w:p w:rsidR="00C6086D" w:rsidRPr="006962E9" w:rsidRDefault="00C6086D">
            <w:pPr>
              <w:spacing w:after="0" w:line="259" w:lineRule="auto"/>
              <w:ind w:firstLine="0"/>
              <w:jc w:val="left"/>
              <w:rPr>
                <w:sz w:val="24"/>
                <w:szCs w:val="24"/>
              </w:rPr>
            </w:pPr>
            <w:r w:rsidRPr="006962E9">
              <w:rPr>
                <w:sz w:val="24"/>
                <w:szCs w:val="24"/>
              </w:rPr>
              <w:t>№9</w:t>
            </w:r>
          </w:p>
        </w:tc>
        <w:tc>
          <w:tcPr>
            <w:tcW w:w="3726" w:type="dxa"/>
            <w:tcBorders>
              <w:top w:val="single" w:sz="4" w:space="0" w:color="000000"/>
              <w:left w:val="single" w:sz="4" w:space="0" w:color="000000"/>
              <w:bottom w:val="single" w:sz="4" w:space="0" w:color="000000"/>
              <w:right w:val="single" w:sz="4" w:space="0" w:color="000000"/>
            </w:tcBorders>
          </w:tcPr>
          <w:p w:rsidR="00C6086D" w:rsidRPr="006962E9" w:rsidRDefault="00C6086D" w:rsidP="00C6086D">
            <w:pPr>
              <w:pStyle w:val="TableParagraph"/>
              <w:spacing w:line="202" w:lineRule="exact"/>
              <w:ind w:left="111"/>
              <w:rPr>
                <w:sz w:val="24"/>
                <w:szCs w:val="24"/>
              </w:rPr>
            </w:pPr>
            <w:r w:rsidRPr="006962E9">
              <w:rPr>
                <w:sz w:val="24"/>
                <w:szCs w:val="24"/>
              </w:rPr>
              <w:t xml:space="preserve">Государственное образовательное учреждение среднего профессионального образования «Коммунально-строительный техникум» г. Калуга,2006 г </w:t>
            </w:r>
          </w:p>
          <w:p w:rsidR="00C6086D" w:rsidRPr="006962E9" w:rsidRDefault="00C6086D" w:rsidP="00C6086D">
            <w:pPr>
              <w:pStyle w:val="TableParagraph"/>
              <w:spacing w:line="273" w:lineRule="auto"/>
              <w:ind w:right="123"/>
              <w:rPr>
                <w:sz w:val="24"/>
                <w:szCs w:val="24"/>
              </w:rPr>
            </w:pPr>
          </w:p>
        </w:tc>
        <w:tc>
          <w:tcPr>
            <w:tcW w:w="5326" w:type="dxa"/>
            <w:tcBorders>
              <w:top w:val="single" w:sz="4" w:space="0" w:color="000000"/>
              <w:left w:val="single" w:sz="4" w:space="0" w:color="000000"/>
              <w:bottom w:val="single" w:sz="4" w:space="0" w:color="000000"/>
              <w:right w:val="single" w:sz="4" w:space="0" w:color="000000"/>
            </w:tcBorders>
          </w:tcPr>
          <w:p w:rsidR="00C6086D" w:rsidRPr="006962E9" w:rsidRDefault="00C6086D" w:rsidP="0003394A">
            <w:pPr>
              <w:pStyle w:val="TableParagraph"/>
              <w:spacing w:line="202" w:lineRule="exact"/>
              <w:ind w:left="91" w:right="78"/>
              <w:jc w:val="center"/>
              <w:rPr>
                <w:sz w:val="24"/>
                <w:szCs w:val="24"/>
              </w:rPr>
            </w:pPr>
            <w:r w:rsidRPr="006962E9">
              <w:rPr>
                <w:sz w:val="24"/>
                <w:szCs w:val="24"/>
              </w:rPr>
              <w:t>Повышение квалификации в АНО ДПО «Платформа» по дополнительной программе «Современные технологии дошкольного образования в деятельности воспитателя согласно ФГОС ДО» (144 часа) – 2021 г.</w:t>
            </w:r>
          </w:p>
        </w:tc>
        <w:tc>
          <w:tcPr>
            <w:tcW w:w="1298" w:type="dxa"/>
            <w:tcBorders>
              <w:top w:val="single" w:sz="4" w:space="0" w:color="000000"/>
              <w:left w:val="single" w:sz="4" w:space="0" w:color="000000"/>
              <w:bottom w:val="single" w:sz="4" w:space="0" w:color="000000"/>
              <w:right w:val="single" w:sz="4" w:space="0" w:color="000000"/>
            </w:tcBorders>
          </w:tcPr>
          <w:p w:rsidR="00C6086D" w:rsidRPr="006962E9" w:rsidRDefault="00712DE0" w:rsidP="0003394A">
            <w:pPr>
              <w:pStyle w:val="TableParagraph"/>
              <w:ind w:left="105"/>
              <w:rPr>
                <w:sz w:val="24"/>
                <w:szCs w:val="24"/>
              </w:rPr>
            </w:pPr>
            <w:r w:rsidRPr="006962E9">
              <w:rPr>
                <w:sz w:val="24"/>
                <w:szCs w:val="24"/>
              </w:rPr>
              <w:t>первая</w:t>
            </w:r>
          </w:p>
        </w:tc>
        <w:tc>
          <w:tcPr>
            <w:tcW w:w="1397" w:type="dxa"/>
          </w:tcPr>
          <w:p w:rsidR="00C6086D" w:rsidRDefault="00C6086D" w:rsidP="00C6086D">
            <w:pPr>
              <w:pStyle w:val="TableParagraph"/>
              <w:spacing w:line="202" w:lineRule="exact"/>
              <w:ind w:left="111"/>
              <w:rPr>
                <w:sz w:val="18"/>
              </w:rPr>
            </w:pPr>
          </w:p>
        </w:tc>
        <w:tc>
          <w:tcPr>
            <w:tcW w:w="1988" w:type="dxa"/>
          </w:tcPr>
          <w:p w:rsidR="00C6086D" w:rsidRDefault="00C6086D" w:rsidP="0003394A">
            <w:pPr>
              <w:pStyle w:val="TableParagraph"/>
              <w:ind w:left="111" w:right="10"/>
              <w:rPr>
                <w:sz w:val="18"/>
              </w:rPr>
            </w:pPr>
            <w:r>
              <w:rPr>
                <w:sz w:val="18"/>
              </w:rPr>
              <w:t>Квалификация – техник, по специальности «Автоматизированные системы обработки информации и управления»</w:t>
            </w:r>
          </w:p>
        </w:tc>
      </w:tr>
      <w:tr w:rsidR="00712DE0" w:rsidTr="006962E9">
        <w:trPr>
          <w:gridAfter w:val="2"/>
          <w:wAfter w:w="3385" w:type="dxa"/>
          <w:trHeight w:val="1666"/>
        </w:trPr>
        <w:tc>
          <w:tcPr>
            <w:tcW w:w="1919" w:type="dxa"/>
            <w:tcBorders>
              <w:top w:val="single" w:sz="4" w:space="0" w:color="000000"/>
              <w:left w:val="single" w:sz="4" w:space="0" w:color="000000"/>
              <w:bottom w:val="single" w:sz="4" w:space="0" w:color="000000"/>
              <w:right w:val="single" w:sz="4" w:space="0" w:color="000000"/>
            </w:tcBorders>
          </w:tcPr>
          <w:p w:rsidR="00712DE0" w:rsidRPr="006962E9" w:rsidRDefault="00712DE0" w:rsidP="0003394A">
            <w:pPr>
              <w:pStyle w:val="TableParagraph"/>
              <w:spacing w:line="273" w:lineRule="auto"/>
              <w:ind w:right="123"/>
              <w:rPr>
                <w:sz w:val="24"/>
                <w:szCs w:val="24"/>
              </w:rPr>
            </w:pPr>
            <w:proofErr w:type="spellStart"/>
            <w:r w:rsidRPr="006962E9">
              <w:rPr>
                <w:sz w:val="24"/>
                <w:szCs w:val="24"/>
              </w:rPr>
              <w:t>Дербышева</w:t>
            </w:r>
            <w:proofErr w:type="spellEnd"/>
            <w:r w:rsidRPr="006962E9">
              <w:rPr>
                <w:sz w:val="24"/>
                <w:szCs w:val="24"/>
              </w:rPr>
              <w:t xml:space="preserve"> Наталья Ивановна</w:t>
            </w:r>
          </w:p>
        </w:tc>
        <w:tc>
          <w:tcPr>
            <w:tcW w:w="2161" w:type="dxa"/>
            <w:tcBorders>
              <w:top w:val="single" w:sz="4" w:space="0" w:color="000000"/>
              <w:left w:val="single" w:sz="4" w:space="0" w:color="000000"/>
              <w:bottom w:val="single" w:sz="4" w:space="0" w:color="000000"/>
              <w:right w:val="single" w:sz="4" w:space="0" w:color="000000"/>
            </w:tcBorders>
          </w:tcPr>
          <w:p w:rsidR="00712DE0" w:rsidRPr="006962E9" w:rsidRDefault="00712DE0" w:rsidP="0003394A">
            <w:pPr>
              <w:pStyle w:val="TableParagraph"/>
              <w:spacing w:line="202" w:lineRule="exact"/>
              <w:ind w:left="91" w:right="78"/>
              <w:jc w:val="center"/>
              <w:rPr>
                <w:sz w:val="24"/>
                <w:szCs w:val="24"/>
              </w:rPr>
            </w:pPr>
            <w:r w:rsidRPr="006962E9">
              <w:rPr>
                <w:sz w:val="24"/>
                <w:szCs w:val="24"/>
              </w:rPr>
              <w:t>Воспитатель подготовительной группы №6</w:t>
            </w:r>
          </w:p>
        </w:tc>
        <w:tc>
          <w:tcPr>
            <w:tcW w:w="3726" w:type="dxa"/>
            <w:tcBorders>
              <w:top w:val="single" w:sz="4" w:space="0" w:color="000000"/>
              <w:left w:val="single" w:sz="4" w:space="0" w:color="000000"/>
              <w:bottom w:val="single" w:sz="4" w:space="0" w:color="000000"/>
              <w:right w:val="single" w:sz="4" w:space="0" w:color="000000"/>
            </w:tcBorders>
          </w:tcPr>
          <w:p w:rsidR="00712DE0" w:rsidRPr="006962E9" w:rsidRDefault="00712DE0" w:rsidP="0003394A">
            <w:pPr>
              <w:pStyle w:val="TableParagraph"/>
              <w:spacing w:line="202" w:lineRule="exact"/>
              <w:ind w:left="111"/>
              <w:rPr>
                <w:sz w:val="24"/>
                <w:szCs w:val="24"/>
              </w:rPr>
            </w:pPr>
            <w:r w:rsidRPr="006962E9">
              <w:rPr>
                <w:sz w:val="24"/>
                <w:szCs w:val="24"/>
              </w:rPr>
              <w:t>Смоленское областное государственное бюджетное профессиональное образовательное учреждение «Гагаринский многопрофильный колледж» 2018 г.</w:t>
            </w:r>
          </w:p>
          <w:p w:rsidR="00712DE0" w:rsidRPr="006962E9" w:rsidRDefault="00712DE0" w:rsidP="00712DE0">
            <w:pPr>
              <w:pStyle w:val="TableParagraph"/>
              <w:ind w:left="111" w:right="10"/>
              <w:rPr>
                <w:sz w:val="24"/>
                <w:szCs w:val="24"/>
              </w:rPr>
            </w:pPr>
            <w:r w:rsidRPr="006962E9">
              <w:rPr>
                <w:sz w:val="24"/>
                <w:szCs w:val="24"/>
              </w:rPr>
              <w:t>Квалификация – «Воспитатель детей дошкольного возраста»</w:t>
            </w:r>
          </w:p>
          <w:p w:rsidR="00712DE0" w:rsidRPr="006962E9" w:rsidRDefault="00712DE0" w:rsidP="00712DE0">
            <w:pPr>
              <w:pStyle w:val="TableParagraph"/>
              <w:spacing w:line="202" w:lineRule="exact"/>
              <w:ind w:left="111"/>
              <w:rPr>
                <w:sz w:val="24"/>
                <w:szCs w:val="24"/>
              </w:rPr>
            </w:pPr>
            <w:r w:rsidRPr="006962E9">
              <w:rPr>
                <w:sz w:val="24"/>
                <w:szCs w:val="24"/>
              </w:rPr>
              <w:t>Специальность – «Дошкольное образование»</w:t>
            </w:r>
          </w:p>
        </w:tc>
        <w:tc>
          <w:tcPr>
            <w:tcW w:w="5326" w:type="dxa"/>
            <w:tcBorders>
              <w:top w:val="single" w:sz="4" w:space="0" w:color="000000"/>
              <w:left w:val="single" w:sz="4" w:space="0" w:color="000000"/>
              <w:bottom w:val="single" w:sz="4" w:space="0" w:color="000000"/>
              <w:right w:val="single" w:sz="4" w:space="0" w:color="000000"/>
            </w:tcBorders>
          </w:tcPr>
          <w:p w:rsidR="00712DE0" w:rsidRPr="006962E9" w:rsidRDefault="00712DE0" w:rsidP="0003394A">
            <w:pPr>
              <w:pStyle w:val="TableParagraph"/>
              <w:ind w:left="111" w:right="10"/>
              <w:rPr>
                <w:sz w:val="24"/>
                <w:szCs w:val="24"/>
              </w:rPr>
            </w:pPr>
            <w:r w:rsidRPr="006962E9">
              <w:rPr>
                <w:sz w:val="24"/>
                <w:szCs w:val="24"/>
                <w:shd w:val="clear" w:color="auto" w:fill="FFFFFF"/>
              </w:rPr>
              <w:t>Курсы повышения квалификации в ГАУ ДПО СОИРО по дополнительной профессиональной программе «Методика работы с детьми дошкольного возраста в ДОО в современных условиях». (36 часов) – 2019 г.</w:t>
            </w:r>
          </w:p>
        </w:tc>
        <w:tc>
          <w:tcPr>
            <w:tcW w:w="1298" w:type="dxa"/>
            <w:tcBorders>
              <w:top w:val="single" w:sz="4" w:space="0" w:color="000000"/>
              <w:left w:val="single" w:sz="4" w:space="0" w:color="000000"/>
              <w:bottom w:val="single" w:sz="4" w:space="0" w:color="000000"/>
              <w:right w:val="single" w:sz="4" w:space="0" w:color="000000"/>
            </w:tcBorders>
          </w:tcPr>
          <w:p w:rsidR="00712DE0" w:rsidRPr="006962E9" w:rsidRDefault="00712DE0">
            <w:pPr>
              <w:spacing w:after="0" w:line="259" w:lineRule="auto"/>
              <w:ind w:firstLine="0"/>
              <w:jc w:val="left"/>
              <w:rPr>
                <w:sz w:val="24"/>
                <w:szCs w:val="24"/>
              </w:rPr>
            </w:pPr>
            <w:r w:rsidRPr="006962E9">
              <w:rPr>
                <w:sz w:val="24"/>
                <w:szCs w:val="24"/>
              </w:rPr>
              <w:t>первая</w:t>
            </w:r>
          </w:p>
        </w:tc>
      </w:tr>
      <w:tr w:rsidR="006962E9" w:rsidTr="006962E9">
        <w:trPr>
          <w:gridAfter w:val="2"/>
          <w:wAfter w:w="3385" w:type="dxa"/>
          <w:trHeight w:val="1666"/>
        </w:trPr>
        <w:tc>
          <w:tcPr>
            <w:tcW w:w="1919" w:type="dxa"/>
            <w:tcBorders>
              <w:top w:val="single" w:sz="4" w:space="0" w:color="000000"/>
              <w:left w:val="single" w:sz="4" w:space="0" w:color="000000"/>
              <w:bottom w:val="single" w:sz="4" w:space="0" w:color="000000"/>
              <w:right w:val="single" w:sz="4" w:space="0" w:color="000000"/>
            </w:tcBorders>
          </w:tcPr>
          <w:p w:rsidR="006962E9" w:rsidRPr="006962E9" w:rsidRDefault="006962E9" w:rsidP="0003394A">
            <w:pPr>
              <w:pStyle w:val="TableParagraph"/>
              <w:spacing w:line="273" w:lineRule="auto"/>
              <w:ind w:right="123"/>
              <w:rPr>
                <w:sz w:val="24"/>
                <w:szCs w:val="24"/>
              </w:rPr>
            </w:pPr>
            <w:r w:rsidRPr="006962E9">
              <w:rPr>
                <w:sz w:val="24"/>
                <w:szCs w:val="24"/>
              </w:rPr>
              <w:t>Тарасова Любовь Александровна</w:t>
            </w:r>
          </w:p>
        </w:tc>
        <w:tc>
          <w:tcPr>
            <w:tcW w:w="2161" w:type="dxa"/>
            <w:tcBorders>
              <w:top w:val="single" w:sz="4" w:space="0" w:color="000000"/>
              <w:left w:val="single" w:sz="4" w:space="0" w:color="000000"/>
              <w:bottom w:val="single" w:sz="4" w:space="0" w:color="000000"/>
              <w:right w:val="single" w:sz="4" w:space="0" w:color="000000"/>
            </w:tcBorders>
          </w:tcPr>
          <w:p w:rsidR="006962E9" w:rsidRPr="006962E9" w:rsidRDefault="006962E9" w:rsidP="0003394A">
            <w:pPr>
              <w:pStyle w:val="TableParagraph"/>
              <w:spacing w:line="202" w:lineRule="exact"/>
              <w:ind w:left="91" w:right="78"/>
              <w:jc w:val="center"/>
              <w:rPr>
                <w:sz w:val="24"/>
                <w:szCs w:val="24"/>
              </w:rPr>
            </w:pPr>
            <w:r w:rsidRPr="006962E9">
              <w:rPr>
                <w:sz w:val="24"/>
                <w:szCs w:val="24"/>
              </w:rPr>
              <w:t xml:space="preserve">Воспитатель </w:t>
            </w:r>
            <w:proofErr w:type="gramStart"/>
            <w:r w:rsidRPr="006962E9">
              <w:rPr>
                <w:sz w:val="24"/>
                <w:szCs w:val="24"/>
              </w:rPr>
              <w:t>старшей</w:t>
            </w:r>
            <w:proofErr w:type="gramEnd"/>
            <w:r w:rsidRPr="006962E9">
              <w:rPr>
                <w:sz w:val="24"/>
                <w:szCs w:val="24"/>
              </w:rPr>
              <w:t xml:space="preserve"> </w:t>
            </w:r>
            <w:proofErr w:type="spellStart"/>
            <w:r w:rsidRPr="006962E9">
              <w:rPr>
                <w:sz w:val="24"/>
                <w:szCs w:val="24"/>
              </w:rPr>
              <w:t>гр</w:t>
            </w:r>
            <w:proofErr w:type="spellEnd"/>
            <w:r w:rsidRPr="006962E9">
              <w:rPr>
                <w:sz w:val="24"/>
                <w:szCs w:val="24"/>
              </w:rPr>
              <w:t xml:space="preserve"> №9</w:t>
            </w:r>
          </w:p>
        </w:tc>
        <w:tc>
          <w:tcPr>
            <w:tcW w:w="3726" w:type="dxa"/>
            <w:tcBorders>
              <w:top w:val="single" w:sz="4" w:space="0" w:color="000000"/>
              <w:left w:val="single" w:sz="4" w:space="0" w:color="000000"/>
              <w:bottom w:val="single" w:sz="4" w:space="0" w:color="000000"/>
              <w:right w:val="single" w:sz="4" w:space="0" w:color="000000"/>
            </w:tcBorders>
          </w:tcPr>
          <w:p w:rsidR="006962E9" w:rsidRDefault="006962E9" w:rsidP="0003394A">
            <w:pPr>
              <w:pStyle w:val="TableParagraph"/>
              <w:spacing w:line="202" w:lineRule="exact"/>
              <w:ind w:left="111"/>
              <w:rPr>
                <w:sz w:val="18"/>
              </w:rPr>
            </w:pPr>
            <w:r>
              <w:rPr>
                <w:sz w:val="18"/>
              </w:rPr>
              <w:t xml:space="preserve">Смоленский государственный педагогический университет – 1998 г. </w:t>
            </w:r>
          </w:p>
          <w:p w:rsidR="006962E9" w:rsidRDefault="006962E9" w:rsidP="0003394A">
            <w:pPr>
              <w:pStyle w:val="TableParagraph"/>
              <w:spacing w:line="202" w:lineRule="exact"/>
              <w:ind w:left="111"/>
              <w:rPr>
                <w:sz w:val="18"/>
              </w:rPr>
            </w:pPr>
            <w:r>
              <w:rPr>
                <w:sz w:val="18"/>
              </w:rPr>
              <w:t>Квалификация – «Учитель географии»</w:t>
            </w:r>
          </w:p>
        </w:tc>
        <w:tc>
          <w:tcPr>
            <w:tcW w:w="5326" w:type="dxa"/>
            <w:tcBorders>
              <w:top w:val="single" w:sz="4" w:space="0" w:color="000000"/>
              <w:left w:val="single" w:sz="4" w:space="0" w:color="000000"/>
              <w:bottom w:val="single" w:sz="4" w:space="0" w:color="000000"/>
              <w:right w:val="single" w:sz="4" w:space="0" w:color="000000"/>
            </w:tcBorders>
          </w:tcPr>
          <w:p w:rsidR="006962E9" w:rsidRDefault="006962E9" w:rsidP="0003394A">
            <w:pPr>
              <w:pStyle w:val="TableParagraph"/>
              <w:ind w:left="111" w:right="10"/>
              <w:rPr>
                <w:sz w:val="18"/>
              </w:rPr>
            </w:pPr>
            <w:r w:rsidRPr="00B46F3A">
              <w:rPr>
                <w:sz w:val="18"/>
                <w:szCs w:val="20"/>
                <w:shd w:val="clear" w:color="auto" w:fill="FFFFFF"/>
              </w:rPr>
              <w:t>Курсы повышения квалификации в ГАУ ДПО СОИРО по дополнительной профессиональной программе «Методика работы с детьми дошкольного возраста в ДОО в современных условиях».</w:t>
            </w:r>
            <w:r>
              <w:rPr>
                <w:sz w:val="18"/>
                <w:szCs w:val="20"/>
                <w:shd w:val="clear" w:color="auto" w:fill="FFFFFF"/>
              </w:rPr>
              <w:t xml:space="preserve"> (36 часов) – 2019 г.</w:t>
            </w:r>
          </w:p>
        </w:tc>
        <w:tc>
          <w:tcPr>
            <w:tcW w:w="1298" w:type="dxa"/>
            <w:tcBorders>
              <w:top w:val="single" w:sz="4" w:space="0" w:color="000000"/>
              <w:left w:val="single" w:sz="4" w:space="0" w:color="000000"/>
              <w:bottom w:val="single" w:sz="4" w:space="0" w:color="000000"/>
              <w:right w:val="single" w:sz="4" w:space="0" w:color="000000"/>
            </w:tcBorders>
          </w:tcPr>
          <w:p w:rsidR="006962E9" w:rsidRPr="006962E9" w:rsidRDefault="006962E9">
            <w:pPr>
              <w:spacing w:after="0" w:line="259" w:lineRule="auto"/>
              <w:ind w:firstLine="0"/>
              <w:jc w:val="left"/>
              <w:rPr>
                <w:sz w:val="24"/>
                <w:szCs w:val="24"/>
              </w:rPr>
            </w:pPr>
            <w:r>
              <w:rPr>
                <w:sz w:val="24"/>
                <w:szCs w:val="24"/>
              </w:rPr>
              <w:t>первая</w:t>
            </w:r>
          </w:p>
        </w:tc>
      </w:tr>
      <w:tr w:rsidR="006962E9" w:rsidTr="006962E9">
        <w:trPr>
          <w:gridAfter w:val="2"/>
          <w:wAfter w:w="3385" w:type="dxa"/>
          <w:trHeight w:val="1666"/>
        </w:trPr>
        <w:tc>
          <w:tcPr>
            <w:tcW w:w="1919" w:type="dxa"/>
            <w:tcBorders>
              <w:top w:val="single" w:sz="4" w:space="0" w:color="000000"/>
              <w:left w:val="single" w:sz="4" w:space="0" w:color="000000"/>
              <w:bottom w:val="single" w:sz="4" w:space="0" w:color="000000"/>
              <w:right w:val="single" w:sz="4" w:space="0" w:color="000000"/>
            </w:tcBorders>
          </w:tcPr>
          <w:p w:rsidR="006962E9" w:rsidRPr="006962E9" w:rsidRDefault="006962E9" w:rsidP="0003394A">
            <w:pPr>
              <w:pStyle w:val="TableParagraph"/>
              <w:spacing w:line="273" w:lineRule="auto"/>
              <w:ind w:right="123"/>
              <w:rPr>
                <w:sz w:val="24"/>
                <w:szCs w:val="24"/>
              </w:rPr>
            </w:pPr>
            <w:proofErr w:type="spellStart"/>
            <w:r>
              <w:rPr>
                <w:sz w:val="24"/>
                <w:szCs w:val="24"/>
              </w:rPr>
              <w:lastRenderedPageBreak/>
              <w:t>Шталь</w:t>
            </w:r>
            <w:proofErr w:type="spellEnd"/>
            <w:r>
              <w:rPr>
                <w:sz w:val="24"/>
                <w:szCs w:val="24"/>
              </w:rPr>
              <w:t xml:space="preserve"> Светлана Анатольев</w:t>
            </w:r>
            <w:r w:rsidRPr="006962E9">
              <w:rPr>
                <w:sz w:val="24"/>
                <w:szCs w:val="24"/>
              </w:rPr>
              <w:t>на</w:t>
            </w:r>
          </w:p>
        </w:tc>
        <w:tc>
          <w:tcPr>
            <w:tcW w:w="2161" w:type="dxa"/>
            <w:tcBorders>
              <w:top w:val="single" w:sz="4" w:space="0" w:color="000000"/>
              <w:left w:val="single" w:sz="4" w:space="0" w:color="000000"/>
              <w:bottom w:val="single" w:sz="4" w:space="0" w:color="000000"/>
              <w:right w:val="single" w:sz="4" w:space="0" w:color="000000"/>
            </w:tcBorders>
          </w:tcPr>
          <w:p w:rsidR="006962E9" w:rsidRPr="006962E9" w:rsidRDefault="006962E9" w:rsidP="0003394A">
            <w:pPr>
              <w:pStyle w:val="TableParagraph"/>
              <w:spacing w:line="202" w:lineRule="exact"/>
              <w:ind w:left="91" w:right="78"/>
              <w:jc w:val="center"/>
              <w:rPr>
                <w:sz w:val="24"/>
                <w:szCs w:val="24"/>
              </w:rPr>
            </w:pPr>
            <w:r w:rsidRPr="006962E9">
              <w:rPr>
                <w:sz w:val="24"/>
                <w:szCs w:val="24"/>
              </w:rPr>
              <w:t>Воспитатель подготовительной группы №6</w:t>
            </w:r>
          </w:p>
        </w:tc>
        <w:tc>
          <w:tcPr>
            <w:tcW w:w="3726" w:type="dxa"/>
            <w:tcBorders>
              <w:top w:val="single" w:sz="4" w:space="0" w:color="000000"/>
              <w:left w:val="single" w:sz="4" w:space="0" w:color="000000"/>
              <w:bottom w:val="single" w:sz="4" w:space="0" w:color="000000"/>
              <w:right w:val="single" w:sz="4" w:space="0" w:color="000000"/>
            </w:tcBorders>
          </w:tcPr>
          <w:p w:rsidR="006962E9" w:rsidRDefault="006962E9" w:rsidP="006962E9">
            <w:pPr>
              <w:pStyle w:val="TableParagraph"/>
              <w:ind w:left="111" w:right="10"/>
              <w:rPr>
                <w:sz w:val="18"/>
              </w:rPr>
            </w:pPr>
            <w:proofErr w:type="spellStart"/>
            <w:r>
              <w:rPr>
                <w:sz w:val="18"/>
              </w:rPr>
              <w:t>Омутнинское</w:t>
            </w:r>
            <w:proofErr w:type="spellEnd"/>
            <w:r>
              <w:rPr>
                <w:sz w:val="18"/>
              </w:rPr>
              <w:t xml:space="preserve"> педагогическое училище – 1979 г. Квалификация – «Воспитатель детского сада»</w:t>
            </w:r>
          </w:p>
          <w:p w:rsidR="006962E9" w:rsidRDefault="006962E9" w:rsidP="006962E9">
            <w:pPr>
              <w:pStyle w:val="TableParagraph"/>
              <w:spacing w:line="202" w:lineRule="exact"/>
              <w:ind w:left="111"/>
              <w:rPr>
                <w:sz w:val="18"/>
              </w:rPr>
            </w:pPr>
            <w:r>
              <w:rPr>
                <w:sz w:val="18"/>
              </w:rPr>
              <w:t>Специальность – «Дошкольное воспитание»</w:t>
            </w:r>
          </w:p>
        </w:tc>
        <w:tc>
          <w:tcPr>
            <w:tcW w:w="5326" w:type="dxa"/>
            <w:tcBorders>
              <w:top w:val="single" w:sz="4" w:space="0" w:color="000000"/>
              <w:left w:val="single" w:sz="4" w:space="0" w:color="000000"/>
              <w:bottom w:val="single" w:sz="4" w:space="0" w:color="000000"/>
              <w:right w:val="single" w:sz="4" w:space="0" w:color="000000"/>
            </w:tcBorders>
          </w:tcPr>
          <w:p w:rsidR="006962E9" w:rsidRDefault="006962E9" w:rsidP="0003394A">
            <w:pPr>
              <w:pStyle w:val="TableParagraph"/>
              <w:ind w:left="111" w:right="10"/>
              <w:rPr>
                <w:sz w:val="18"/>
              </w:rPr>
            </w:pPr>
            <w:r w:rsidRPr="00B46F3A">
              <w:rPr>
                <w:sz w:val="18"/>
                <w:szCs w:val="20"/>
                <w:shd w:val="clear" w:color="auto" w:fill="FFFFFF"/>
              </w:rPr>
              <w:t>Курсы повышения квалификации в ГАУ ДПО СОИРО по дополнительной профессиональной программе «Методика работы с детьми дошкольного возраста в ДОО в современных условиях».</w:t>
            </w:r>
            <w:r>
              <w:rPr>
                <w:sz w:val="18"/>
                <w:szCs w:val="20"/>
                <w:shd w:val="clear" w:color="auto" w:fill="FFFFFF"/>
              </w:rPr>
              <w:t xml:space="preserve"> (36 часов) – 2019 г.</w:t>
            </w:r>
          </w:p>
        </w:tc>
        <w:tc>
          <w:tcPr>
            <w:tcW w:w="1298" w:type="dxa"/>
            <w:tcBorders>
              <w:top w:val="single" w:sz="4" w:space="0" w:color="000000"/>
              <w:left w:val="single" w:sz="4" w:space="0" w:color="000000"/>
              <w:bottom w:val="single" w:sz="4" w:space="0" w:color="000000"/>
              <w:right w:val="single" w:sz="4" w:space="0" w:color="000000"/>
            </w:tcBorders>
          </w:tcPr>
          <w:p w:rsidR="006962E9" w:rsidRPr="006962E9" w:rsidRDefault="006962E9">
            <w:pPr>
              <w:spacing w:after="0" w:line="259" w:lineRule="auto"/>
              <w:ind w:firstLine="0"/>
              <w:jc w:val="left"/>
              <w:rPr>
                <w:sz w:val="24"/>
                <w:szCs w:val="24"/>
              </w:rPr>
            </w:pPr>
            <w:r>
              <w:rPr>
                <w:sz w:val="24"/>
                <w:szCs w:val="24"/>
              </w:rPr>
              <w:t>высшая</w:t>
            </w:r>
          </w:p>
        </w:tc>
      </w:tr>
    </w:tbl>
    <w:p w:rsidR="00FE062B" w:rsidRDefault="00FE062B">
      <w:pPr>
        <w:spacing w:after="0" w:line="259" w:lineRule="auto"/>
        <w:ind w:left="-1133" w:right="14202" w:firstLine="0"/>
        <w:jc w:val="left"/>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7B2DD9" w:rsidRDefault="007B2DD9">
      <w:pPr>
        <w:spacing w:after="134" w:line="259" w:lineRule="auto"/>
        <w:ind w:left="366" w:right="361" w:hanging="10"/>
        <w:jc w:val="center"/>
        <w:rPr>
          <w:b/>
        </w:rPr>
      </w:pPr>
    </w:p>
    <w:p w:rsidR="00FE062B" w:rsidRDefault="0000416D">
      <w:pPr>
        <w:spacing w:after="134" w:line="259" w:lineRule="auto"/>
        <w:ind w:left="366" w:right="361" w:hanging="10"/>
        <w:jc w:val="center"/>
      </w:pPr>
      <w:r>
        <w:rPr>
          <w:b/>
        </w:rPr>
        <w:lastRenderedPageBreak/>
        <w:t>3.4.</w:t>
      </w:r>
      <w:r>
        <w:t xml:space="preserve"> </w:t>
      </w:r>
      <w:r>
        <w:rPr>
          <w:b/>
        </w:rPr>
        <w:t xml:space="preserve">Материально-техническое обеспечение АООП ДО ТНР </w:t>
      </w:r>
    </w:p>
    <w:p w:rsidR="00FE062B" w:rsidRDefault="0000416D">
      <w:pPr>
        <w:spacing w:after="185" w:line="259" w:lineRule="auto"/>
        <w:ind w:firstLine="0"/>
        <w:jc w:val="left"/>
      </w:pPr>
      <w:r>
        <w:rPr>
          <w:b/>
        </w:rPr>
        <w:t xml:space="preserve"> </w:t>
      </w:r>
    </w:p>
    <w:p w:rsidR="00FE062B" w:rsidRDefault="0000416D">
      <w:pPr>
        <w:ind w:right="14"/>
      </w:pPr>
      <w:r>
        <w:t>Материально-технические условия</w:t>
      </w:r>
      <w:r w:rsidR="00434E64">
        <w:t xml:space="preserve"> реализации АООП ДО ТНР </w:t>
      </w:r>
      <w:r>
        <w:t xml:space="preserve">отвечают требованиям п. 3.5. ФГОС ДО. Приказ </w:t>
      </w:r>
      <w:proofErr w:type="spellStart"/>
      <w:r>
        <w:t>Минобрнауки</w:t>
      </w:r>
      <w:proofErr w:type="spellEnd"/>
      <w:r>
        <w:t xml:space="preserve"> России от 17.11.2013 г. №1155: </w:t>
      </w:r>
    </w:p>
    <w:p w:rsidR="00FE062B" w:rsidRDefault="0000416D">
      <w:pPr>
        <w:numPr>
          <w:ilvl w:val="0"/>
          <w:numId w:val="19"/>
        </w:numPr>
        <w:ind w:right="14" w:hanging="360"/>
      </w:pPr>
      <w:r>
        <w:rPr>
          <w:b/>
        </w:rPr>
        <w:t xml:space="preserve">требования, определяемые в соответствии с </w:t>
      </w:r>
      <w:proofErr w:type="spellStart"/>
      <w:r>
        <w:rPr>
          <w:b/>
        </w:rPr>
        <w:t>санитарноэпидемиологическими</w:t>
      </w:r>
      <w:proofErr w:type="spellEnd"/>
      <w:r>
        <w:rPr>
          <w:b/>
        </w:rPr>
        <w:t xml:space="preserve"> правилами и нормативами</w:t>
      </w:r>
      <w:r>
        <w:t xml:space="preserve">: здания и помещения </w:t>
      </w:r>
      <w:r w:rsidR="00FE7049">
        <w:t xml:space="preserve"> МБДОУ д/с№6 </w:t>
      </w:r>
      <w:r>
        <w:t xml:space="preserve">соответствует санитарно-эпидемиологическим правилам и нормативам, в том числе по оснащенности медицинского кабинета; </w:t>
      </w:r>
    </w:p>
    <w:p w:rsidR="00FE062B" w:rsidRDefault="0000416D">
      <w:pPr>
        <w:numPr>
          <w:ilvl w:val="0"/>
          <w:numId w:val="19"/>
        </w:numPr>
        <w:ind w:right="14" w:hanging="360"/>
      </w:pPr>
      <w:r>
        <w:rPr>
          <w:b/>
        </w:rPr>
        <w:t>требования, определяемые в соответствии с правилами пожарной безопасности</w:t>
      </w:r>
      <w:r w:rsidR="00FE7049">
        <w:t>: здание</w:t>
      </w:r>
      <w:r>
        <w:t xml:space="preserve"> соответствуют нормам пожарной безопасности, имеется автоматическая пожарная сигнализация; </w:t>
      </w:r>
    </w:p>
    <w:p w:rsidR="00FE062B" w:rsidRDefault="0000416D">
      <w:pPr>
        <w:numPr>
          <w:ilvl w:val="0"/>
          <w:numId w:val="19"/>
        </w:numPr>
        <w:ind w:right="14" w:hanging="360"/>
      </w:pPr>
      <w:proofErr w:type="gramStart"/>
      <w:r>
        <w:rPr>
          <w:b/>
        </w:rPr>
        <w:t>требования к средствам обучения и воспитания в соответствии с возрастом и индивидуальными особенностями развития детей</w:t>
      </w:r>
      <w:r>
        <w:t>:</w:t>
      </w:r>
      <w:r>
        <w:rPr>
          <w:rFonts w:ascii="Calibri" w:eastAsia="Calibri" w:hAnsi="Calibri" w:cs="Calibri"/>
          <w:sz w:val="22"/>
        </w:rPr>
        <w:t xml:space="preserve"> </w:t>
      </w:r>
      <w:r>
        <w:t xml:space="preserve">материалы и оборудование обеспечивают игровую, познавательную, исследовательскую, творческую и двигательную активность детей с ТНР, есть возможность для экспериментирования с доступными материалами; предоставлена возможность для самовыражения воспитанников; материалы периодически добавляются или сменяются, в том числе по инициативе детей; </w:t>
      </w:r>
      <w:proofErr w:type="gramEnd"/>
    </w:p>
    <w:p w:rsidR="00FE7049" w:rsidRDefault="0000416D" w:rsidP="00FE7049">
      <w:pPr>
        <w:numPr>
          <w:ilvl w:val="0"/>
          <w:numId w:val="19"/>
        </w:numPr>
        <w:spacing w:after="1" w:line="400" w:lineRule="auto"/>
        <w:ind w:left="538" w:right="14" w:firstLine="175"/>
        <w:jc w:val="left"/>
      </w:pPr>
      <w:proofErr w:type="gramStart"/>
      <w:r w:rsidRPr="00FE7049">
        <w:rPr>
          <w:b/>
        </w:rPr>
        <w:t>требования к материально-техническому обеспечению программы (учебно-методический комплект, оборудование, оснащение (предметы)</w:t>
      </w:r>
      <w:r>
        <w:t xml:space="preserve">: </w:t>
      </w:r>
      <w:proofErr w:type="gramEnd"/>
    </w:p>
    <w:p w:rsidR="00FE062B" w:rsidRDefault="0000416D" w:rsidP="00FE7049">
      <w:pPr>
        <w:numPr>
          <w:ilvl w:val="0"/>
          <w:numId w:val="19"/>
        </w:numPr>
        <w:spacing w:after="1" w:line="400" w:lineRule="auto"/>
        <w:ind w:left="538" w:right="14" w:firstLine="175"/>
        <w:jc w:val="left"/>
      </w:pPr>
      <w:r w:rsidRPr="00FE7049">
        <w:rPr>
          <w:b/>
        </w:rPr>
        <w:lastRenderedPageBreak/>
        <w:t>Перечень программ и пособий, используемых при реализации коррекцио</w:t>
      </w:r>
      <w:r w:rsidR="00434E64" w:rsidRPr="00FE7049">
        <w:rPr>
          <w:b/>
        </w:rPr>
        <w:t>нной работы учителем-логопедом</w:t>
      </w:r>
      <w:r w:rsidRPr="00FE7049">
        <w:rPr>
          <w:b/>
        </w:rPr>
        <w:t xml:space="preserve"> в основной части  </w:t>
      </w:r>
    </w:p>
    <w:p w:rsidR="00434E64" w:rsidRDefault="0000416D" w:rsidP="00434E64">
      <w:pPr>
        <w:spacing w:after="131" w:line="259" w:lineRule="auto"/>
        <w:ind w:left="1546" w:firstLine="9"/>
        <w:jc w:val="left"/>
        <w:rPr>
          <w:b/>
        </w:rPr>
      </w:pPr>
      <w:r>
        <w:rPr>
          <w:b/>
        </w:rPr>
        <w:t xml:space="preserve">АООП ДО ТНР </w:t>
      </w:r>
    </w:p>
    <w:p w:rsidR="00FE062B" w:rsidRDefault="0000416D" w:rsidP="00434E64">
      <w:pPr>
        <w:spacing w:after="131" w:line="259" w:lineRule="auto"/>
        <w:ind w:left="1546" w:firstLine="9"/>
        <w:jc w:val="left"/>
      </w:pPr>
      <w:proofErr w:type="spellStart"/>
      <w:r>
        <w:t>Баряева</w:t>
      </w:r>
      <w:proofErr w:type="spellEnd"/>
      <w:r>
        <w:t xml:space="preserve"> Л.Б., </w:t>
      </w:r>
      <w:proofErr w:type="spellStart"/>
      <w:r>
        <w:t>Волосовец</w:t>
      </w:r>
      <w:proofErr w:type="spellEnd"/>
      <w:r>
        <w:t xml:space="preserve"> Т.В., </w:t>
      </w:r>
      <w:proofErr w:type="spellStart"/>
      <w:r>
        <w:t>Гаврилушкина</w:t>
      </w:r>
      <w:proofErr w:type="spellEnd"/>
      <w:r>
        <w:t xml:space="preserve"> О.П., Голубева Г.Г., Лопатина Л.В., </w:t>
      </w:r>
      <w:proofErr w:type="spellStart"/>
      <w:r>
        <w:t>Ноткина</w:t>
      </w:r>
      <w:proofErr w:type="spellEnd"/>
      <w:r>
        <w:t xml:space="preserve"> Н.А., </w:t>
      </w:r>
      <w:proofErr w:type="spellStart"/>
      <w:r>
        <w:t>Овчинникова</w:t>
      </w:r>
      <w:proofErr w:type="spellEnd"/>
      <w:r>
        <w:t xml:space="preserve"> Т.С., Яковлева Н.Н. Примерная адаптированная основная образовательная программа для дошкольников с тяжёлыми нарушениями речи. Под ред. проф. Лопатиной Л.В. – СПб; 2014 </w:t>
      </w:r>
    </w:p>
    <w:p w:rsidR="00FE062B" w:rsidRDefault="0000416D">
      <w:pPr>
        <w:numPr>
          <w:ilvl w:val="0"/>
          <w:numId w:val="20"/>
        </w:numPr>
        <w:ind w:right="14" w:hanging="360"/>
      </w:pPr>
      <w:r>
        <w:t xml:space="preserve">Филичева Т.Б., Чиркина Г.В., Туманова Т.В., Миронова С.А., Лагутина А.В. Программы дошкольных образовательных учреждений компенсирующего вида для детей с нарушениями речи. Коррекция нарушений речи. М. «Просвещение»; 2008 </w:t>
      </w:r>
    </w:p>
    <w:p w:rsidR="00FE062B" w:rsidRDefault="0000416D">
      <w:pPr>
        <w:numPr>
          <w:ilvl w:val="0"/>
          <w:numId w:val="20"/>
        </w:numPr>
        <w:ind w:right="14" w:hanging="360"/>
      </w:pPr>
      <w:proofErr w:type="spellStart"/>
      <w:r>
        <w:t>Нищева</w:t>
      </w:r>
      <w:proofErr w:type="spellEnd"/>
      <w:r>
        <w:t xml:space="preserve"> Н.В. Примерная адаптированная основная образовательная программа для детей с тяжёлыми нарушениями речи (ОНР) с 3 до 7 лет. Издание 3, переработанное и дополненное в соответствии с ФГОС </w:t>
      </w:r>
    </w:p>
    <w:p w:rsidR="00FE062B" w:rsidRDefault="0000416D">
      <w:pPr>
        <w:spacing w:after="131" w:line="259" w:lineRule="auto"/>
        <w:ind w:left="720" w:right="14" w:firstLine="0"/>
      </w:pPr>
      <w:r>
        <w:t xml:space="preserve">ДО. – СПб; 2015. </w:t>
      </w:r>
    </w:p>
    <w:p w:rsidR="00FE062B" w:rsidRDefault="0000416D">
      <w:pPr>
        <w:spacing w:after="133" w:line="259" w:lineRule="auto"/>
        <w:ind w:left="720" w:firstLine="0"/>
        <w:jc w:val="left"/>
      </w:pPr>
      <w:r>
        <w:t xml:space="preserve"> </w:t>
      </w:r>
    </w:p>
    <w:p w:rsidR="00FE062B" w:rsidRDefault="0000416D">
      <w:pPr>
        <w:spacing w:after="1" w:line="399" w:lineRule="auto"/>
        <w:ind w:left="406" w:firstLine="307"/>
        <w:jc w:val="left"/>
      </w:pPr>
      <w:r>
        <w:rPr>
          <w:b/>
        </w:rPr>
        <w:t>Перечень программ и пособий, используемых при реализации коррекционной ра</w:t>
      </w:r>
      <w:r w:rsidR="00FE7049">
        <w:rPr>
          <w:b/>
        </w:rPr>
        <w:t>боты вариативной части учителем-логопедом</w:t>
      </w:r>
      <w:r>
        <w:rPr>
          <w:b/>
        </w:rPr>
        <w:t xml:space="preserve"> </w:t>
      </w:r>
    </w:p>
    <w:p w:rsidR="00FE062B" w:rsidRDefault="0000416D">
      <w:pPr>
        <w:spacing w:after="131" w:line="259" w:lineRule="auto"/>
        <w:ind w:left="1546" w:firstLine="9"/>
        <w:jc w:val="left"/>
      </w:pPr>
      <w:r>
        <w:rPr>
          <w:b/>
        </w:rPr>
        <w:t xml:space="preserve">АООП ДО ТНР </w:t>
      </w:r>
      <w:r w:rsidR="00FE7049">
        <w:rPr>
          <w:b/>
        </w:rPr>
        <w:t xml:space="preserve">МБДОУ «Детский сад №6» </w:t>
      </w:r>
      <w:proofErr w:type="spellStart"/>
      <w:r w:rsidR="00FE7049">
        <w:rPr>
          <w:b/>
        </w:rPr>
        <w:t>г</w:t>
      </w:r>
      <w:proofErr w:type="gramStart"/>
      <w:r w:rsidR="00FE7049" w:rsidRPr="00FE7049">
        <w:t>.</w:t>
      </w:r>
      <w:r w:rsidR="00FE7049">
        <w:t>В</w:t>
      </w:r>
      <w:proofErr w:type="gramEnd"/>
      <w:r w:rsidR="00FE7049">
        <w:t>язьмы</w:t>
      </w:r>
      <w:proofErr w:type="spellEnd"/>
    </w:p>
    <w:p w:rsidR="00FE062B" w:rsidRDefault="0000416D">
      <w:pPr>
        <w:spacing w:after="191" w:line="259" w:lineRule="auto"/>
        <w:ind w:left="66" w:firstLine="0"/>
        <w:jc w:val="center"/>
      </w:pPr>
      <w:r>
        <w:t xml:space="preserve"> </w:t>
      </w:r>
    </w:p>
    <w:p w:rsidR="00FE062B" w:rsidRDefault="0000416D">
      <w:pPr>
        <w:numPr>
          <w:ilvl w:val="0"/>
          <w:numId w:val="21"/>
        </w:numPr>
        <w:ind w:right="14" w:hanging="360"/>
      </w:pPr>
      <w:proofErr w:type="spellStart"/>
      <w:r>
        <w:lastRenderedPageBreak/>
        <w:t>Агранович</w:t>
      </w:r>
      <w:proofErr w:type="spellEnd"/>
      <w:r>
        <w:t xml:space="preserve"> З.Е. Логопедическая работа по преодолению нарушений слоговой структуры слов у детей. СПб. – 2000 г. </w:t>
      </w:r>
    </w:p>
    <w:p w:rsidR="00FE062B" w:rsidRDefault="0000416D">
      <w:pPr>
        <w:numPr>
          <w:ilvl w:val="0"/>
          <w:numId w:val="21"/>
        </w:numPr>
        <w:ind w:right="14" w:hanging="360"/>
      </w:pPr>
      <w:proofErr w:type="spellStart"/>
      <w:r>
        <w:t>Бардышева</w:t>
      </w:r>
      <w:proofErr w:type="spellEnd"/>
      <w:r>
        <w:t xml:space="preserve">, Т. Ю. Конспекты логопедических занятий в детском саду для детей 3-4 года с ОНР / Т.Ю. </w:t>
      </w:r>
      <w:proofErr w:type="spellStart"/>
      <w:r>
        <w:t>Бардышева</w:t>
      </w:r>
      <w:proofErr w:type="spellEnd"/>
      <w:r>
        <w:t xml:space="preserve">, Е.Н. </w:t>
      </w:r>
      <w:proofErr w:type="spellStart"/>
      <w:r>
        <w:t>Моносова</w:t>
      </w:r>
      <w:proofErr w:type="spellEnd"/>
      <w:r>
        <w:t xml:space="preserve">. – М.: </w:t>
      </w:r>
    </w:p>
    <w:p w:rsidR="00FE062B" w:rsidRDefault="0000416D">
      <w:pPr>
        <w:spacing w:after="188" w:line="259" w:lineRule="auto"/>
        <w:ind w:left="720" w:right="14" w:firstLine="0"/>
      </w:pPr>
      <w:r>
        <w:t xml:space="preserve">Скрипторий 2003, 2015. </w:t>
      </w:r>
    </w:p>
    <w:p w:rsidR="00FE062B" w:rsidRDefault="0000416D">
      <w:pPr>
        <w:numPr>
          <w:ilvl w:val="0"/>
          <w:numId w:val="21"/>
        </w:numPr>
        <w:ind w:right="14" w:hanging="360"/>
      </w:pPr>
      <w:proofErr w:type="spellStart"/>
      <w:r>
        <w:t>Бардышева</w:t>
      </w:r>
      <w:proofErr w:type="spellEnd"/>
      <w:r>
        <w:t xml:space="preserve">, Т.Ю. Конспекты логопедических занятий в детском саду для детей 4-5 лет с ОНР / Т.Ю. </w:t>
      </w:r>
      <w:proofErr w:type="spellStart"/>
      <w:r>
        <w:t>Бардышева</w:t>
      </w:r>
      <w:proofErr w:type="spellEnd"/>
      <w:r>
        <w:t xml:space="preserve">, Е.Н. </w:t>
      </w:r>
      <w:proofErr w:type="spellStart"/>
      <w:r>
        <w:t>Моносова</w:t>
      </w:r>
      <w:proofErr w:type="spellEnd"/>
      <w:r>
        <w:t xml:space="preserve">. – М.: </w:t>
      </w:r>
    </w:p>
    <w:p w:rsidR="00FE062B" w:rsidRDefault="0000416D">
      <w:pPr>
        <w:spacing w:line="259" w:lineRule="auto"/>
        <w:ind w:left="720" w:right="14" w:firstLine="0"/>
      </w:pPr>
      <w:r>
        <w:t xml:space="preserve">Скрипторий 2003,2015. </w:t>
      </w:r>
    </w:p>
    <w:p w:rsidR="00FE062B" w:rsidRDefault="0000416D">
      <w:pPr>
        <w:numPr>
          <w:ilvl w:val="0"/>
          <w:numId w:val="21"/>
        </w:numPr>
        <w:ind w:right="14" w:hanging="360"/>
      </w:pPr>
      <w:proofErr w:type="spellStart"/>
      <w:r>
        <w:t>Бардышева</w:t>
      </w:r>
      <w:proofErr w:type="spellEnd"/>
      <w:r>
        <w:t xml:space="preserve"> Т.Ю. Конспекты логопедических занятий в детском саду для детей 6-7 лет с ОНР / Т.Ю. </w:t>
      </w:r>
      <w:proofErr w:type="spellStart"/>
      <w:r>
        <w:t>Бардышева</w:t>
      </w:r>
      <w:proofErr w:type="spellEnd"/>
      <w:r>
        <w:t xml:space="preserve">, Е.Н. </w:t>
      </w:r>
      <w:proofErr w:type="spellStart"/>
      <w:r>
        <w:t>Моносова</w:t>
      </w:r>
      <w:proofErr w:type="spellEnd"/>
      <w:r>
        <w:t xml:space="preserve">. – М.: </w:t>
      </w:r>
    </w:p>
    <w:p w:rsidR="00FE062B" w:rsidRDefault="0000416D">
      <w:pPr>
        <w:spacing w:after="189" w:line="259" w:lineRule="auto"/>
        <w:ind w:left="720" w:right="14" w:firstLine="0"/>
      </w:pPr>
      <w:r>
        <w:t xml:space="preserve">«Скрипторий 2003», 2015. </w:t>
      </w:r>
    </w:p>
    <w:p w:rsidR="00FE062B" w:rsidRDefault="0000416D">
      <w:pPr>
        <w:numPr>
          <w:ilvl w:val="0"/>
          <w:numId w:val="21"/>
        </w:numPr>
        <w:ind w:right="14" w:hanging="360"/>
      </w:pPr>
      <w:r>
        <w:t xml:space="preserve">Безрукова О.А., </w:t>
      </w:r>
      <w:proofErr w:type="spellStart"/>
      <w:r>
        <w:t>Каленкова</w:t>
      </w:r>
      <w:proofErr w:type="spellEnd"/>
      <w:r>
        <w:t xml:space="preserve"> О.Н. Методика определения уровня речевого развития детей дошкольного возраста— </w:t>
      </w:r>
      <w:proofErr w:type="gramStart"/>
      <w:r>
        <w:t>М.</w:t>
      </w:r>
      <w:proofErr w:type="gramEnd"/>
      <w:r>
        <w:t xml:space="preserve"> : Русская речь, 2014. —70 с. </w:t>
      </w:r>
    </w:p>
    <w:p w:rsidR="00FE062B" w:rsidRDefault="0000416D">
      <w:pPr>
        <w:numPr>
          <w:ilvl w:val="0"/>
          <w:numId w:val="21"/>
        </w:numPr>
        <w:ind w:right="14" w:hanging="360"/>
      </w:pPr>
      <w:r>
        <w:t xml:space="preserve">Богомолова А.И. Нарушение произношения у детей. М.: Просвещение, 1987. </w:t>
      </w:r>
    </w:p>
    <w:p w:rsidR="00FE062B" w:rsidRDefault="0000416D">
      <w:pPr>
        <w:numPr>
          <w:ilvl w:val="0"/>
          <w:numId w:val="21"/>
        </w:numPr>
        <w:ind w:right="14" w:hanging="360"/>
      </w:pPr>
      <w:proofErr w:type="spellStart"/>
      <w:r>
        <w:t>Волковская</w:t>
      </w:r>
      <w:proofErr w:type="spellEnd"/>
      <w:r>
        <w:t xml:space="preserve"> Т.Н. Иллюстрированная методика логопедического обследования. - М.: Изд-во "Коррекционная педагогика", 2004 -104 с. </w:t>
      </w:r>
    </w:p>
    <w:p w:rsidR="00FE062B" w:rsidRDefault="0000416D">
      <w:pPr>
        <w:numPr>
          <w:ilvl w:val="0"/>
          <w:numId w:val="21"/>
        </w:numPr>
        <w:spacing w:after="19" w:line="385" w:lineRule="auto"/>
        <w:ind w:right="14" w:hanging="360"/>
      </w:pPr>
      <w:proofErr w:type="spellStart"/>
      <w:r>
        <w:lastRenderedPageBreak/>
        <w:t>Волковская</w:t>
      </w:r>
      <w:proofErr w:type="spellEnd"/>
      <w:r>
        <w:t xml:space="preserve"> </w:t>
      </w:r>
      <w:r>
        <w:tab/>
        <w:t xml:space="preserve">Т.Н., </w:t>
      </w:r>
      <w:r>
        <w:tab/>
        <w:t xml:space="preserve">Концептуальные </w:t>
      </w:r>
      <w:r>
        <w:tab/>
        <w:t xml:space="preserve">основания </w:t>
      </w:r>
      <w:r>
        <w:tab/>
        <w:t xml:space="preserve">системы психологической помощи детям с недостатками речи. — М.: ГИД, 2012. — 396 с. </w:t>
      </w:r>
    </w:p>
    <w:p w:rsidR="00FE062B" w:rsidRDefault="0000416D">
      <w:pPr>
        <w:numPr>
          <w:ilvl w:val="0"/>
          <w:numId w:val="21"/>
        </w:numPr>
        <w:ind w:right="14" w:hanging="360"/>
      </w:pPr>
      <w:r>
        <w:t xml:space="preserve">Гаркуша Ю.Ф. Система коррекционных занятий воспитателя в детском саду для детей с нарушениями речи: (Методические рекомендации для воспитателей) / Под ред. О.Н. Усановой – М., 1992, – 59 с.  </w:t>
      </w:r>
    </w:p>
    <w:p w:rsidR="00FE062B" w:rsidRDefault="0000416D">
      <w:pPr>
        <w:numPr>
          <w:ilvl w:val="0"/>
          <w:numId w:val="21"/>
        </w:numPr>
        <w:ind w:right="14" w:hanging="360"/>
      </w:pPr>
      <w:r>
        <w:t xml:space="preserve">Глухов В.П. Формирование связной речи детей дошкольного возраста с общим речевым недоразвитием/ В.П. Глухов. – М.: АРКТИ, 2012.–144с </w:t>
      </w:r>
    </w:p>
    <w:p w:rsidR="00FE062B" w:rsidRDefault="0000416D">
      <w:pPr>
        <w:numPr>
          <w:ilvl w:val="0"/>
          <w:numId w:val="21"/>
        </w:numPr>
        <w:spacing w:after="188" w:line="259" w:lineRule="auto"/>
        <w:ind w:right="14" w:hanging="360"/>
      </w:pPr>
      <w:proofErr w:type="spellStart"/>
      <w:r>
        <w:t>Гомзяк</w:t>
      </w:r>
      <w:proofErr w:type="spellEnd"/>
      <w:r>
        <w:t xml:space="preserve"> О.С. Говорим правильно в 6-7 лет. М.: Изд-во Гном; 2014. </w:t>
      </w:r>
    </w:p>
    <w:p w:rsidR="00FE062B" w:rsidRDefault="0000416D">
      <w:pPr>
        <w:numPr>
          <w:ilvl w:val="0"/>
          <w:numId w:val="21"/>
        </w:numPr>
        <w:ind w:right="14" w:hanging="360"/>
      </w:pPr>
      <w:r>
        <w:t xml:space="preserve">Грибова О.Е. Что делать, если ваш ребенок не говорит. Книга для тех, кому это интересно. — М.: </w:t>
      </w:r>
      <w:proofErr w:type="spellStart"/>
      <w:r>
        <w:t>Аркти</w:t>
      </w:r>
      <w:proofErr w:type="spellEnd"/>
      <w:r>
        <w:t xml:space="preserve">, 2017.— 40 с. </w:t>
      </w:r>
    </w:p>
    <w:p w:rsidR="00FE062B" w:rsidRDefault="0000416D">
      <w:pPr>
        <w:numPr>
          <w:ilvl w:val="0"/>
          <w:numId w:val="21"/>
        </w:numPr>
        <w:spacing w:after="19" w:line="385" w:lineRule="auto"/>
        <w:ind w:right="14" w:hanging="360"/>
      </w:pPr>
      <w:r>
        <w:t xml:space="preserve">Григоренко, Н. Ю. Введение в логопедическую специальность. Логопедическая </w:t>
      </w:r>
      <w:r>
        <w:tab/>
        <w:t xml:space="preserve">работа </w:t>
      </w:r>
      <w:r>
        <w:tab/>
        <w:t xml:space="preserve">по </w:t>
      </w:r>
      <w:r>
        <w:tab/>
        <w:t xml:space="preserve">преодолению </w:t>
      </w:r>
      <w:r>
        <w:tab/>
        <w:t>нарушений звукопроизношения. — СПб</w:t>
      </w:r>
      <w:proofErr w:type="gramStart"/>
      <w:r>
        <w:t xml:space="preserve">.: </w:t>
      </w:r>
      <w:proofErr w:type="spellStart"/>
      <w:proofErr w:type="gramEnd"/>
      <w:r>
        <w:t>Логомаг</w:t>
      </w:r>
      <w:proofErr w:type="spellEnd"/>
      <w:r>
        <w:t xml:space="preserve">, 2015. — 200 с.  </w:t>
      </w:r>
    </w:p>
    <w:p w:rsidR="00FE062B" w:rsidRDefault="0000416D">
      <w:pPr>
        <w:numPr>
          <w:ilvl w:val="0"/>
          <w:numId w:val="21"/>
        </w:numPr>
        <w:spacing w:after="185" w:line="259" w:lineRule="auto"/>
        <w:ind w:right="14" w:hanging="360"/>
      </w:pPr>
      <w:r>
        <w:t xml:space="preserve">Громова О.Е., Соломатина Г.Н. Диагностика и развитие речи детей: </w:t>
      </w:r>
    </w:p>
    <w:p w:rsidR="00FE062B" w:rsidRDefault="0000416D">
      <w:pPr>
        <w:spacing w:after="190" w:line="259" w:lineRule="auto"/>
        <w:ind w:left="503" w:hanging="10"/>
        <w:jc w:val="center"/>
      </w:pPr>
      <w:r>
        <w:t xml:space="preserve">Методическое пособие. 2-е изд., </w:t>
      </w:r>
      <w:proofErr w:type="spellStart"/>
      <w:r>
        <w:t>перераб</w:t>
      </w:r>
      <w:proofErr w:type="spellEnd"/>
      <w:r>
        <w:t xml:space="preserve">. – М.: ТЦ Сфера, 2018 – 64 с. </w:t>
      </w:r>
    </w:p>
    <w:p w:rsidR="00FE062B" w:rsidRDefault="0000416D">
      <w:pPr>
        <w:numPr>
          <w:ilvl w:val="0"/>
          <w:numId w:val="21"/>
        </w:numPr>
        <w:spacing w:after="184" w:line="259" w:lineRule="auto"/>
        <w:ind w:right="14" w:hanging="360"/>
      </w:pPr>
      <w:proofErr w:type="spellStart"/>
      <w:r>
        <w:t>Ефименкова</w:t>
      </w:r>
      <w:proofErr w:type="spellEnd"/>
      <w:r>
        <w:t xml:space="preserve"> Л.Н. Формирование речи у дошкольников (дети с ОНР). </w:t>
      </w:r>
    </w:p>
    <w:p w:rsidR="00FE062B" w:rsidRDefault="0000416D">
      <w:pPr>
        <w:spacing w:after="187" w:line="259" w:lineRule="auto"/>
        <w:ind w:left="713" w:right="14" w:firstLine="0"/>
      </w:pPr>
      <w:r>
        <w:t xml:space="preserve">Кн. для логопеда. – М.: Просвещение, 1985. </w:t>
      </w:r>
    </w:p>
    <w:p w:rsidR="00FE062B" w:rsidRDefault="0000416D">
      <w:pPr>
        <w:numPr>
          <w:ilvl w:val="0"/>
          <w:numId w:val="21"/>
        </w:numPr>
        <w:ind w:right="14" w:hanging="360"/>
      </w:pPr>
      <w:r>
        <w:t xml:space="preserve">Жукова Н.М., </w:t>
      </w:r>
      <w:proofErr w:type="spellStart"/>
      <w:r>
        <w:t>Мастюкова</w:t>
      </w:r>
      <w:proofErr w:type="spellEnd"/>
      <w:r>
        <w:t xml:space="preserve"> Е.М., Филичева Т.Б. Преодоление недоразвития речи у детей. – М., 1990. </w:t>
      </w:r>
    </w:p>
    <w:p w:rsidR="00FE062B" w:rsidRDefault="0000416D">
      <w:pPr>
        <w:numPr>
          <w:ilvl w:val="0"/>
          <w:numId w:val="21"/>
        </w:numPr>
        <w:spacing w:after="187" w:line="259" w:lineRule="auto"/>
        <w:ind w:right="14" w:hanging="360"/>
      </w:pPr>
      <w:proofErr w:type="spellStart"/>
      <w:r>
        <w:t>Забрамная</w:t>
      </w:r>
      <w:proofErr w:type="spellEnd"/>
      <w:r>
        <w:t xml:space="preserve"> С. Д., Боровик О.В. От диагностики к развитию. — М.: </w:t>
      </w:r>
    </w:p>
    <w:p w:rsidR="00FE062B" w:rsidRDefault="0000416D">
      <w:pPr>
        <w:spacing w:after="187" w:line="259" w:lineRule="auto"/>
        <w:ind w:left="720" w:right="14" w:firstLine="0"/>
      </w:pPr>
      <w:r>
        <w:lastRenderedPageBreak/>
        <w:t xml:space="preserve">Секачев, 2004. </w:t>
      </w:r>
    </w:p>
    <w:p w:rsidR="00FE062B" w:rsidRDefault="0000416D">
      <w:pPr>
        <w:numPr>
          <w:ilvl w:val="0"/>
          <w:numId w:val="21"/>
        </w:numPr>
        <w:spacing w:after="185" w:line="259" w:lineRule="auto"/>
        <w:ind w:right="14" w:hanging="360"/>
      </w:pPr>
      <w:r>
        <w:t xml:space="preserve">Каше, Г.А. Подготовка к школе детей с недостатками речи / Г.А. Каше. </w:t>
      </w:r>
    </w:p>
    <w:p w:rsidR="00FE062B" w:rsidRDefault="0000416D">
      <w:pPr>
        <w:spacing w:after="187" w:line="259" w:lineRule="auto"/>
        <w:ind w:left="720" w:right="14" w:firstLine="0"/>
      </w:pPr>
      <w:r>
        <w:t xml:space="preserve">– М.: Книга по Требованию, 2012. </w:t>
      </w:r>
    </w:p>
    <w:p w:rsidR="00FE062B" w:rsidRDefault="0000416D">
      <w:pPr>
        <w:numPr>
          <w:ilvl w:val="0"/>
          <w:numId w:val="21"/>
        </w:numPr>
        <w:spacing w:after="133" w:line="259" w:lineRule="auto"/>
        <w:ind w:right="14" w:hanging="360"/>
      </w:pPr>
      <w:r>
        <w:t xml:space="preserve">Козырева, О.А. Формирование лексико-грамматических средств языка </w:t>
      </w:r>
    </w:p>
    <w:p w:rsidR="00FE062B" w:rsidRDefault="0000416D">
      <w:pPr>
        <w:ind w:left="720" w:right="14" w:firstLine="0"/>
      </w:pPr>
      <w:r>
        <w:t xml:space="preserve">и развитие связной речи. Старшая группа специальных (коррекционных) дошкольных образовательных учреждений. Пособие для логопеда. </w:t>
      </w:r>
      <w:proofErr w:type="spellStart"/>
      <w:r>
        <w:t>О.А.Козырева</w:t>
      </w:r>
      <w:proofErr w:type="spellEnd"/>
      <w:r>
        <w:t xml:space="preserve">, Н.Б. Борисова. – М.: </w:t>
      </w:r>
      <w:proofErr w:type="spellStart"/>
      <w:r>
        <w:t>Владос</w:t>
      </w:r>
      <w:proofErr w:type="spellEnd"/>
      <w:r>
        <w:t xml:space="preserve">, 2016. </w:t>
      </w:r>
    </w:p>
    <w:p w:rsidR="00FE062B" w:rsidRDefault="0000416D">
      <w:pPr>
        <w:numPr>
          <w:ilvl w:val="0"/>
          <w:numId w:val="21"/>
        </w:numPr>
        <w:ind w:right="14" w:hanging="360"/>
      </w:pPr>
      <w:proofErr w:type="spellStart"/>
      <w:r>
        <w:t>Крупенчук</w:t>
      </w:r>
      <w:proofErr w:type="spellEnd"/>
      <w:r>
        <w:t xml:space="preserve"> О.И. Исправляем произношение. Комплексная методика коррекции артикуляционных расстройств. - </w:t>
      </w:r>
      <w:proofErr w:type="spellStart"/>
      <w:r>
        <w:t>Спб</w:t>
      </w:r>
      <w:proofErr w:type="spellEnd"/>
      <w:r>
        <w:t xml:space="preserve">.: Издательский дом «Литера», 2014 – 96 с. </w:t>
      </w:r>
    </w:p>
    <w:p w:rsidR="00FE062B" w:rsidRDefault="0000416D">
      <w:pPr>
        <w:numPr>
          <w:ilvl w:val="0"/>
          <w:numId w:val="21"/>
        </w:numPr>
        <w:ind w:right="14" w:hanging="360"/>
      </w:pPr>
      <w:proofErr w:type="spellStart"/>
      <w:r>
        <w:t>Лалаева</w:t>
      </w:r>
      <w:proofErr w:type="spellEnd"/>
      <w:r>
        <w:t xml:space="preserve"> Р.И., Серебрякова Н.В. Формирование лексики и грамматического строя у дошкольников с общим недоразвитием речи.– СПб, 2001. </w:t>
      </w:r>
    </w:p>
    <w:p w:rsidR="00FE062B" w:rsidRDefault="0000416D">
      <w:pPr>
        <w:numPr>
          <w:ilvl w:val="0"/>
          <w:numId w:val="21"/>
        </w:numPr>
        <w:ind w:right="14" w:hanging="360"/>
      </w:pPr>
      <w:r>
        <w:t>Левина, Р. Е. Нарушения речи и письма у детей / Р. Е. Левина. Избранные труды.- М.:</w:t>
      </w:r>
      <w:proofErr w:type="spellStart"/>
      <w:r>
        <w:t>Аркти</w:t>
      </w:r>
      <w:proofErr w:type="spellEnd"/>
      <w:r>
        <w:t xml:space="preserve">. 2005 г. — 222 с.  </w:t>
      </w:r>
    </w:p>
    <w:p w:rsidR="00FE062B" w:rsidRDefault="0000416D">
      <w:pPr>
        <w:numPr>
          <w:ilvl w:val="0"/>
          <w:numId w:val="21"/>
        </w:numPr>
        <w:ind w:right="14" w:hanging="360"/>
      </w:pPr>
      <w:proofErr w:type="spellStart"/>
      <w:r>
        <w:t>Лиманская</w:t>
      </w:r>
      <w:proofErr w:type="spellEnd"/>
      <w:r>
        <w:t xml:space="preserve"> О.Н. Конспекты логопедических занятий в подготовительной к школе группе. - М.: ООО «ТЦ Сфера»; 2014. </w:t>
      </w:r>
    </w:p>
    <w:p w:rsidR="00FE062B" w:rsidRDefault="0000416D">
      <w:pPr>
        <w:numPr>
          <w:ilvl w:val="0"/>
          <w:numId w:val="21"/>
        </w:numPr>
        <w:ind w:right="14" w:hanging="360"/>
      </w:pPr>
      <w:proofErr w:type="spellStart"/>
      <w:r>
        <w:t>Лынская</w:t>
      </w:r>
      <w:proofErr w:type="spellEnd"/>
      <w:r>
        <w:t xml:space="preserve">, М. И. Формирование речевой деятельности у неговорящих детей с использованием инновационных технологий / М.И. </w:t>
      </w:r>
      <w:proofErr w:type="spellStart"/>
      <w:r>
        <w:t>Лынская</w:t>
      </w:r>
      <w:proofErr w:type="spellEnd"/>
      <w:r>
        <w:t xml:space="preserve">. – М.: Парадигма, 2012. </w:t>
      </w:r>
    </w:p>
    <w:p w:rsidR="00FE062B" w:rsidRDefault="0000416D">
      <w:pPr>
        <w:numPr>
          <w:ilvl w:val="0"/>
          <w:numId w:val="21"/>
        </w:numPr>
        <w:ind w:right="14" w:hanging="360"/>
      </w:pPr>
      <w:proofErr w:type="spellStart"/>
      <w:r>
        <w:t>Микляева</w:t>
      </w:r>
      <w:proofErr w:type="spellEnd"/>
      <w:r>
        <w:t xml:space="preserve">, Н. В. Диагностика языковой способности у детей дошкольного возраста / Н.В. </w:t>
      </w:r>
      <w:proofErr w:type="spellStart"/>
      <w:r>
        <w:t>Микляева</w:t>
      </w:r>
      <w:proofErr w:type="spellEnd"/>
      <w:r>
        <w:t xml:space="preserve">. – М.: Айрис-пресс, 2007. </w:t>
      </w:r>
    </w:p>
    <w:p w:rsidR="00FE062B" w:rsidRDefault="0000416D">
      <w:pPr>
        <w:numPr>
          <w:ilvl w:val="0"/>
          <w:numId w:val="21"/>
        </w:numPr>
        <w:spacing w:after="187" w:line="259" w:lineRule="auto"/>
        <w:ind w:right="14" w:hanging="360"/>
      </w:pPr>
      <w:r>
        <w:lastRenderedPageBreak/>
        <w:t xml:space="preserve">Недоразвитие и утрата речи /Ред. Л.И. Белякова и </w:t>
      </w:r>
      <w:proofErr w:type="spellStart"/>
      <w:r>
        <w:t>др</w:t>
      </w:r>
      <w:proofErr w:type="spellEnd"/>
      <w:r>
        <w:t xml:space="preserve">/. – М., 1985. </w:t>
      </w:r>
    </w:p>
    <w:p w:rsidR="00FE062B" w:rsidRDefault="0000416D">
      <w:pPr>
        <w:numPr>
          <w:ilvl w:val="0"/>
          <w:numId w:val="21"/>
        </w:numPr>
        <w:ind w:right="14" w:hanging="360"/>
      </w:pPr>
      <w:proofErr w:type="spellStart"/>
      <w:r>
        <w:t>Нищева</w:t>
      </w:r>
      <w:proofErr w:type="spellEnd"/>
      <w:r>
        <w:t xml:space="preserve"> Н.В. Современная система коррекционной работы в логопедической группе для детей с общим недоразвитием речи (с 3 до 7 лет)/ Н.В. </w:t>
      </w:r>
      <w:proofErr w:type="spellStart"/>
      <w:r>
        <w:t>Нищева</w:t>
      </w:r>
      <w:proofErr w:type="spellEnd"/>
      <w:r>
        <w:t xml:space="preserve"> – СПб</w:t>
      </w:r>
      <w:proofErr w:type="gramStart"/>
      <w:r>
        <w:t xml:space="preserve">.: </w:t>
      </w:r>
      <w:proofErr w:type="gramEnd"/>
      <w:r>
        <w:t xml:space="preserve">Детство-Пресс, 2013. – 620 с. </w:t>
      </w:r>
    </w:p>
    <w:p w:rsidR="00FE062B" w:rsidRDefault="0000416D">
      <w:pPr>
        <w:numPr>
          <w:ilvl w:val="0"/>
          <w:numId w:val="21"/>
        </w:numPr>
        <w:ind w:right="14" w:hanging="360"/>
      </w:pPr>
      <w:proofErr w:type="spellStart"/>
      <w:r>
        <w:t>Нищева</w:t>
      </w:r>
      <w:proofErr w:type="spellEnd"/>
      <w:r>
        <w:t xml:space="preserve"> Н.В. Конспекты подгрупповых логопедических занятий компенсирующей направленности ДОО для детей с тяжёлыми нарушениями речи (ОНР) с 6 до 7 лет. СПб</w:t>
      </w:r>
      <w:proofErr w:type="gramStart"/>
      <w:r>
        <w:t xml:space="preserve">.: </w:t>
      </w:r>
      <w:proofErr w:type="gramEnd"/>
      <w:r>
        <w:t xml:space="preserve">ООО «Детство-пресс»; 2008. </w:t>
      </w:r>
    </w:p>
    <w:p w:rsidR="00FE062B" w:rsidRDefault="0000416D">
      <w:pPr>
        <w:numPr>
          <w:ilvl w:val="0"/>
          <w:numId w:val="21"/>
        </w:numPr>
        <w:ind w:right="14" w:hanging="360"/>
      </w:pPr>
      <w:r>
        <w:t xml:space="preserve">Новикова, Е. В. Артикуляция звуков в графическом изображении: учебно-демонстрационный материал. — М. Изд-во: ГНОМ и Д, 2010. </w:t>
      </w:r>
    </w:p>
    <w:p w:rsidR="00FE062B" w:rsidRDefault="0000416D">
      <w:pPr>
        <w:spacing w:after="190" w:line="259" w:lineRule="auto"/>
        <w:ind w:left="720" w:right="14" w:firstLine="0"/>
      </w:pPr>
      <w:r>
        <w:t xml:space="preserve">— 48 с.  </w:t>
      </w:r>
    </w:p>
    <w:p w:rsidR="00FE062B" w:rsidRDefault="0000416D">
      <w:pPr>
        <w:numPr>
          <w:ilvl w:val="0"/>
          <w:numId w:val="21"/>
        </w:numPr>
        <w:ind w:right="14" w:hanging="360"/>
      </w:pPr>
      <w:proofErr w:type="spellStart"/>
      <w:r>
        <w:t>Соботович</w:t>
      </w:r>
      <w:proofErr w:type="spellEnd"/>
      <w:r>
        <w:t xml:space="preserve"> Е.Ф. Речевое недоразвитие у детей и пути его коррекции. – М., 2003. </w:t>
      </w:r>
    </w:p>
    <w:p w:rsidR="00FE062B" w:rsidRDefault="0000416D">
      <w:pPr>
        <w:numPr>
          <w:ilvl w:val="0"/>
          <w:numId w:val="21"/>
        </w:numPr>
        <w:ind w:right="14" w:hanging="360"/>
      </w:pPr>
      <w:r>
        <w:t xml:space="preserve">Спирова Л.Ф. Особенности речевого развития учащихся с тяжёлыми нарушениями речи. – М., 1982. </w:t>
      </w:r>
    </w:p>
    <w:p w:rsidR="00FE062B" w:rsidRDefault="0000416D">
      <w:pPr>
        <w:numPr>
          <w:ilvl w:val="0"/>
          <w:numId w:val="21"/>
        </w:numPr>
        <w:ind w:right="14" w:hanging="360"/>
      </w:pPr>
      <w:proofErr w:type="spellStart"/>
      <w:r>
        <w:t>Стребелева</w:t>
      </w:r>
      <w:proofErr w:type="spellEnd"/>
      <w:r>
        <w:t xml:space="preserve"> Е.А., </w:t>
      </w:r>
      <w:proofErr w:type="spellStart"/>
      <w:r>
        <w:t>Шматко</w:t>
      </w:r>
      <w:proofErr w:type="spellEnd"/>
      <w:r>
        <w:t xml:space="preserve"> Н.Д., </w:t>
      </w:r>
      <w:proofErr w:type="spellStart"/>
      <w:r>
        <w:t>Разенкова</w:t>
      </w:r>
      <w:proofErr w:type="spellEnd"/>
      <w:r>
        <w:t xml:space="preserve"> А.Н.: </w:t>
      </w:r>
      <w:proofErr w:type="spellStart"/>
      <w:r>
        <w:t>Психологопедагогическая</w:t>
      </w:r>
      <w:proofErr w:type="spellEnd"/>
      <w:r>
        <w:t xml:space="preserve"> диагностика развития детей раннего и дошкольного возраста:— М.</w:t>
      </w:r>
      <w:proofErr w:type="gramStart"/>
      <w:r>
        <w:t xml:space="preserve"> :</w:t>
      </w:r>
      <w:proofErr w:type="gramEnd"/>
      <w:r>
        <w:t xml:space="preserve"> Просвещение, 2019. — 430 с. </w:t>
      </w:r>
    </w:p>
    <w:p w:rsidR="00FE062B" w:rsidRDefault="0000416D">
      <w:pPr>
        <w:numPr>
          <w:ilvl w:val="0"/>
          <w:numId w:val="21"/>
        </w:numPr>
        <w:ind w:right="14" w:hanging="360"/>
      </w:pPr>
      <w:r>
        <w:t xml:space="preserve">Филичева Т.Б., Чиркина Г.В. Коррекционное обучение и воспитание детей 6-летнего возраста с общим недоразвитием речи. – М., 1991 г. </w:t>
      </w:r>
    </w:p>
    <w:p w:rsidR="00FE062B" w:rsidRDefault="0000416D">
      <w:pPr>
        <w:numPr>
          <w:ilvl w:val="0"/>
          <w:numId w:val="21"/>
        </w:numPr>
        <w:ind w:right="14" w:hanging="360"/>
      </w:pPr>
      <w:r>
        <w:t xml:space="preserve">Филичева Т.Б., </w:t>
      </w:r>
      <w:proofErr w:type="spellStart"/>
      <w:r>
        <w:t>Чевелева</w:t>
      </w:r>
      <w:proofErr w:type="spellEnd"/>
      <w:r>
        <w:t xml:space="preserve"> Н.А. Логопедическая работа в специальном детском саду. – М., 1987. </w:t>
      </w:r>
    </w:p>
    <w:p w:rsidR="00FE062B" w:rsidRDefault="0000416D">
      <w:pPr>
        <w:numPr>
          <w:ilvl w:val="0"/>
          <w:numId w:val="21"/>
        </w:numPr>
        <w:ind w:right="14" w:hanging="360"/>
      </w:pPr>
      <w:r>
        <w:t xml:space="preserve">Фомичева М.Ф. Воспитание у детей правильного произношения. М.: 1989. </w:t>
      </w:r>
    </w:p>
    <w:p w:rsidR="00FE062B" w:rsidRDefault="0000416D">
      <w:pPr>
        <w:spacing w:after="131" w:line="259" w:lineRule="auto"/>
        <w:ind w:left="66" w:firstLine="0"/>
        <w:jc w:val="center"/>
      </w:pPr>
      <w:r>
        <w:rPr>
          <w:b/>
        </w:rPr>
        <w:t xml:space="preserve"> </w:t>
      </w:r>
    </w:p>
    <w:p w:rsidR="00FE062B" w:rsidRDefault="0000416D">
      <w:pPr>
        <w:numPr>
          <w:ilvl w:val="1"/>
          <w:numId w:val="22"/>
        </w:numPr>
        <w:spacing w:after="134" w:line="259" w:lineRule="auto"/>
        <w:ind w:right="363" w:hanging="492"/>
        <w:jc w:val="left"/>
      </w:pPr>
      <w:r>
        <w:rPr>
          <w:b/>
        </w:rPr>
        <w:lastRenderedPageBreak/>
        <w:t>Финансовые условия реализации Программы</w:t>
      </w:r>
      <w:r>
        <w:t xml:space="preserve"> </w:t>
      </w:r>
    </w:p>
    <w:p w:rsidR="00FE062B" w:rsidRDefault="0000416D">
      <w:pPr>
        <w:spacing w:after="187" w:line="259" w:lineRule="auto"/>
        <w:ind w:left="708" w:firstLine="0"/>
        <w:jc w:val="left"/>
      </w:pPr>
      <w:r>
        <w:t xml:space="preserve"> </w:t>
      </w:r>
    </w:p>
    <w:p w:rsidR="00FE062B" w:rsidRDefault="0000416D">
      <w:pPr>
        <w:ind w:right="14"/>
      </w:pPr>
      <w:r>
        <w:rPr>
          <w:b/>
        </w:rPr>
        <w:t>Финансовое обеспечение</w:t>
      </w:r>
      <w:r>
        <w:t xml:space="preserve"> реализации АООП ДО ТНР осуществляется в соответствии с потребностями, которые посещают дети с ТНР  на осуществление всех необходимых </w:t>
      </w:r>
      <w:proofErr w:type="gramStart"/>
      <w:r>
        <w:t>расходов</w:t>
      </w:r>
      <w:proofErr w:type="gramEnd"/>
      <w:r>
        <w:t xml:space="preserve">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АООП ДО ТНР.  </w:t>
      </w:r>
    </w:p>
    <w:p w:rsidR="00FE062B" w:rsidRDefault="0000416D">
      <w:pPr>
        <w:ind w:right="14"/>
      </w:pPr>
      <w:proofErr w:type="gramStart"/>
      <w:r>
        <w:rPr>
          <w:b/>
        </w:rPr>
        <w:t>Объем финансового</w:t>
      </w:r>
      <w:r>
        <w:t xml:space="preserve"> обеспечения реализации АООП ДО ТНР осуществляется в пределах объёмов средств на текущий финансовый год и используется для осуществления расходов, необходимых для реализации АООП ДО ТНР,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sidR="00C408C8">
        <w:t xml:space="preserve">групп комбинированной направленности в </w:t>
      </w:r>
      <w:r w:rsidR="00C408C8">
        <w:rPr>
          <w:b/>
        </w:rPr>
        <w:t xml:space="preserve">МБДОУ «Детский сад №6» </w:t>
      </w:r>
      <w:proofErr w:type="spellStart"/>
      <w:r w:rsidR="00C408C8">
        <w:rPr>
          <w:b/>
        </w:rPr>
        <w:t>г</w:t>
      </w:r>
      <w:proofErr w:type="gramEnd"/>
      <w:r w:rsidR="00C408C8" w:rsidRPr="00FE7049">
        <w:t>.</w:t>
      </w:r>
      <w:r w:rsidR="00C408C8">
        <w:t>Вязьмы</w:t>
      </w:r>
      <w:proofErr w:type="spellEnd"/>
    </w:p>
    <w:p w:rsidR="00C408C8" w:rsidRDefault="0000416D" w:rsidP="00C408C8">
      <w:pPr>
        <w:ind w:right="14"/>
      </w:pPr>
      <w:r>
        <w:rPr>
          <w:b/>
        </w:rPr>
        <w:t>Порядок, размеры и условия</w:t>
      </w:r>
      <w:r>
        <w:t xml:space="preserve"> оплаты труда отдельных категорий работников организации, в том числе распределения стимулирующих выплат, определяются в локальных правовых актах </w:t>
      </w:r>
      <w:proofErr w:type="spellStart"/>
      <w:r w:rsidR="00C408C8">
        <w:t>уреждения</w:t>
      </w:r>
      <w:proofErr w:type="gramStart"/>
      <w:r w:rsidR="00C408C8">
        <w:t>.</w:t>
      </w:r>
      <w:r>
        <w:t>В</w:t>
      </w:r>
      <w:proofErr w:type="spellEnd"/>
      <w:proofErr w:type="gramEnd"/>
      <w:r>
        <w:t xml:space="preserve"> локальных правовых актах о стимулирующих выплатах, в том числе, определены критерии и показатели результативности и качества, разработанные в соответствии с требованиями ФГОС ДО к условиям реализации АООП ДО ТНР. В распределении стимулирующей части фонда оплаты труда предусматривается участие органов самоуправления</w:t>
      </w:r>
      <w:r w:rsidR="00C408C8" w:rsidRPr="00C408C8">
        <w:rPr>
          <w:b/>
        </w:rPr>
        <w:t xml:space="preserve"> </w:t>
      </w:r>
      <w:r w:rsidR="00C408C8">
        <w:rPr>
          <w:b/>
        </w:rPr>
        <w:t xml:space="preserve">МБДОУ «Детский сад №6» </w:t>
      </w:r>
      <w:proofErr w:type="spellStart"/>
      <w:r w:rsidR="00C408C8">
        <w:rPr>
          <w:b/>
        </w:rPr>
        <w:t>г</w:t>
      </w:r>
      <w:proofErr w:type="gramStart"/>
      <w:r w:rsidR="00C408C8" w:rsidRPr="00FE7049">
        <w:t>.</w:t>
      </w:r>
      <w:r w:rsidR="00C408C8">
        <w:t>В</w:t>
      </w:r>
      <w:proofErr w:type="gramEnd"/>
      <w:r w:rsidR="00C408C8">
        <w:t>язьмы</w:t>
      </w:r>
      <w:proofErr w:type="spellEnd"/>
    </w:p>
    <w:p w:rsidR="00FE062B" w:rsidRDefault="0000416D" w:rsidP="00C408C8">
      <w:pPr>
        <w:ind w:right="14"/>
      </w:pPr>
      <w:r>
        <w:lastRenderedPageBreak/>
        <w:t xml:space="preserve"> </w:t>
      </w:r>
      <w:r>
        <w:rPr>
          <w:b/>
        </w:rPr>
        <w:t xml:space="preserve">Планирование образовательной деятельности </w:t>
      </w:r>
    </w:p>
    <w:p w:rsidR="00FE062B" w:rsidRDefault="0000416D">
      <w:pPr>
        <w:spacing w:after="131" w:line="259" w:lineRule="auto"/>
        <w:ind w:left="708" w:firstLine="0"/>
        <w:jc w:val="left"/>
      </w:pPr>
      <w:r>
        <w:t xml:space="preserve"> </w:t>
      </w:r>
    </w:p>
    <w:p w:rsidR="00FE062B" w:rsidRDefault="0000416D">
      <w:pPr>
        <w:spacing w:after="42"/>
        <w:ind w:right="14"/>
      </w:pPr>
      <w:r>
        <w:t xml:space="preserve">Организация образовательной деятельности в группах </w:t>
      </w:r>
      <w:r w:rsidR="00C408C8">
        <w:t xml:space="preserve">комбинированной направленности </w:t>
      </w:r>
      <w:r>
        <w:t xml:space="preserve">осуществляется  соблюдением следующих требований: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задания находятся в «зоне ближайшего развития», то есть достаточно сложные, чтобы ребенок с ТНР приложил усилия для их выполнения, но выполнимыми, чтобы ребенок оказывался в ситуации успеха;</w:t>
      </w:r>
      <w:r>
        <w:rPr>
          <w:b/>
        </w:rPr>
        <w:t xml:space="preserve"> </w:t>
      </w:r>
    </w:p>
    <w:p w:rsidR="00FE062B" w:rsidRDefault="0000416D">
      <w:pPr>
        <w:ind w:right="14" w:firstLine="360"/>
      </w:pPr>
      <w:r>
        <w:rPr>
          <w:rFonts w:ascii="Segoe UI Symbol" w:eastAsia="Segoe UI Symbol" w:hAnsi="Segoe UI Symbol" w:cs="Segoe UI Symbol"/>
        </w:rPr>
        <w:t>−</w:t>
      </w:r>
      <w:r>
        <w:rPr>
          <w:rFonts w:ascii="Arial" w:eastAsia="Arial" w:hAnsi="Arial" w:cs="Arial"/>
        </w:rPr>
        <w:t xml:space="preserve"> </w:t>
      </w:r>
      <w:r>
        <w:t>обра</w:t>
      </w:r>
      <w:r w:rsidR="00C408C8">
        <w:t>зовательная деятельность опирается</w:t>
      </w:r>
      <w:r>
        <w:t xml:space="preserve"> на детские смыслы и интересы, специфически детские виды деятельности, чтобы дети с ТНР были активными, заинтересованными участниками процесса (</w:t>
      </w:r>
      <w:proofErr w:type="spellStart"/>
      <w:r>
        <w:t>деятельностный</w:t>
      </w:r>
      <w:proofErr w:type="spellEnd"/>
      <w:r>
        <w:t xml:space="preserve"> подход);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в занятиях соблюдается принцип возрастного соответствия, то есть учитываются возрастные особенности развития детей с ТНР и опора -  ведущий вид деятельности. </w:t>
      </w:r>
    </w:p>
    <w:p w:rsidR="00FE062B" w:rsidRDefault="0000416D">
      <w:pPr>
        <w:spacing w:after="37"/>
        <w:ind w:right="14" w:firstLine="360"/>
      </w:pPr>
      <w:r>
        <w:rPr>
          <w:rFonts w:ascii="Segoe UI Symbol" w:eastAsia="Segoe UI Symbol" w:hAnsi="Segoe UI Symbol" w:cs="Segoe UI Symbol"/>
        </w:rPr>
        <w:t>−</w:t>
      </w:r>
      <w:r>
        <w:rPr>
          <w:rFonts w:ascii="Arial" w:eastAsia="Arial" w:hAnsi="Arial" w:cs="Arial"/>
        </w:rPr>
        <w:t xml:space="preserve"> </w:t>
      </w:r>
      <w:r>
        <w:t xml:space="preserve">занятия строятся на принципах развивающего обучения, то есть воспитатели и в своей работе направляют детей не столько на накопление знаний, сколько на развитие умения думать, рассуждать, вступать в диалог, отстаивать свою точку зрения; </w:t>
      </w:r>
    </w:p>
    <w:p w:rsidR="00FE062B" w:rsidRDefault="0000416D">
      <w:pPr>
        <w:ind w:right="14" w:firstLine="360"/>
      </w:pPr>
      <w:r>
        <w:rPr>
          <w:rFonts w:ascii="Segoe UI Symbol" w:eastAsia="Segoe UI Symbol" w:hAnsi="Segoe UI Symbol" w:cs="Segoe UI Symbol"/>
        </w:rPr>
        <w:lastRenderedPageBreak/>
        <w:t>−</w:t>
      </w:r>
      <w:r>
        <w:rPr>
          <w:rFonts w:ascii="Arial" w:eastAsia="Arial" w:hAnsi="Arial" w:cs="Arial"/>
        </w:rPr>
        <w:t xml:space="preserve"> </w:t>
      </w:r>
      <w:r>
        <w:t xml:space="preserve">при подборе материала для занятий воспитатели и специалисты придерживаются принципа </w:t>
      </w:r>
      <w:proofErr w:type="spellStart"/>
      <w:r>
        <w:t>культуросообразности</w:t>
      </w:r>
      <w:proofErr w:type="spellEnd"/>
      <w:r>
        <w:t xml:space="preserve">, то есть используют материал, отвечающий культурно-историческим ценностям и традициям народов РФ. </w:t>
      </w:r>
    </w:p>
    <w:p w:rsidR="00FE062B" w:rsidRDefault="0000416D">
      <w:pPr>
        <w:ind w:right="14"/>
      </w:pPr>
      <w:r>
        <w:t xml:space="preserve">В формате занятий детьми с ТНР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детьми с ТНР знания и умения используются в проектной, событийной деятельности и, конечно, в самостоятельной деятельности детей. </w:t>
      </w:r>
    </w:p>
    <w:p w:rsidR="00FE062B" w:rsidRDefault="0000416D">
      <w:pPr>
        <w:spacing w:after="0" w:line="259" w:lineRule="auto"/>
        <w:ind w:firstLine="0"/>
        <w:jc w:val="left"/>
      </w:pPr>
      <w:r>
        <w:rPr>
          <w:b/>
        </w:rPr>
        <w:t xml:space="preserve"> </w:t>
      </w:r>
      <w:r>
        <w:rPr>
          <w:b/>
        </w:rPr>
        <w:tab/>
        <w:t xml:space="preserve"> </w:t>
      </w:r>
    </w:p>
    <w:p w:rsidR="00FE062B" w:rsidRDefault="0000416D">
      <w:pPr>
        <w:spacing w:after="95" w:line="259" w:lineRule="auto"/>
        <w:ind w:left="366" w:right="363" w:hanging="10"/>
        <w:jc w:val="center"/>
      </w:pPr>
      <w:r>
        <w:rPr>
          <w:b/>
        </w:rPr>
        <w:t xml:space="preserve">Планирование образовательной деятельности с детьми </w:t>
      </w:r>
    </w:p>
    <w:p w:rsidR="00FE062B" w:rsidRDefault="0000416D">
      <w:pPr>
        <w:spacing w:after="195" w:line="259" w:lineRule="auto"/>
        <w:ind w:left="24" w:firstLine="0"/>
        <w:jc w:val="left"/>
      </w:pPr>
      <w:r>
        <w:rPr>
          <w:sz w:val="24"/>
        </w:rPr>
        <w:t xml:space="preserve">в соответствии с Примерной общеобразовательной программой дошкольного образования </w:t>
      </w:r>
    </w:p>
    <w:p w:rsidR="00FE062B" w:rsidRDefault="0000416D">
      <w:pPr>
        <w:spacing w:after="163" w:line="259" w:lineRule="auto"/>
        <w:ind w:right="8" w:firstLine="0"/>
        <w:jc w:val="center"/>
      </w:pPr>
      <w:r>
        <w:rPr>
          <w:sz w:val="24"/>
        </w:rPr>
        <w:t xml:space="preserve">«От рождения до школы» (под ред. Н.Е. </w:t>
      </w:r>
      <w:proofErr w:type="spellStart"/>
      <w:r>
        <w:rPr>
          <w:sz w:val="24"/>
        </w:rPr>
        <w:t>Вераксы</w:t>
      </w:r>
      <w:proofErr w:type="spellEnd"/>
      <w:r>
        <w:rPr>
          <w:sz w:val="24"/>
        </w:rPr>
        <w:t xml:space="preserve">, Т.С. Комаровой, </w:t>
      </w:r>
      <w:proofErr w:type="spellStart"/>
      <w:r>
        <w:rPr>
          <w:sz w:val="24"/>
        </w:rPr>
        <w:t>Э.М.Дорофеевой</w:t>
      </w:r>
      <w:proofErr w:type="spellEnd"/>
      <w:r>
        <w:rPr>
          <w:sz w:val="24"/>
        </w:rPr>
        <w:t>.)</w:t>
      </w:r>
      <w:r>
        <w:rPr>
          <w:b/>
        </w:rPr>
        <w:t xml:space="preserve"> </w:t>
      </w:r>
    </w:p>
    <w:p w:rsidR="00FE062B" w:rsidRDefault="0000416D">
      <w:pPr>
        <w:spacing w:after="70" w:line="259" w:lineRule="auto"/>
        <w:ind w:left="218" w:firstLine="0"/>
        <w:jc w:val="left"/>
      </w:pPr>
      <w:r>
        <w:rPr>
          <w:noProof/>
        </w:rPr>
        <w:lastRenderedPageBreak/>
        <w:drawing>
          <wp:inline distT="0" distB="0" distL="0" distR="0" wp14:anchorId="4772BFE4" wp14:editId="18387947">
            <wp:extent cx="5676900" cy="4705350"/>
            <wp:effectExtent l="0" t="0" r="0" b="0"/>
            <wp:docPr id="18230" name="Picture 18230"/>
            <wp:cNvGraphicFramePr/>
            <a:graphic xmlns:a="http://schemas.openxmlformats.org/drawingml/2006/main">
              <a:graphicData uri="http://schemas.openxmlformats.org/drawingml/2006/picture">
                <pic:pic xmlns:pic="http://schemas.openxmlformats.org/drawingml/2006/picture">
                  <pic:nvPicPr>
                    <pic:cNvPr id="18230" name="Picture 18230"/>
                    <pic:cNvPicPr/>
                  </pic:nvPicPr>
                  <pic:blipFill>
                    <a:blip r:embed="rId27"/>
                    <a:stretch>
                      <a:fillRect/>
                    </a:stretch>
                  </pic:blipFill>
                  <pic:spPr>
                    <a:xfrm>
                      <a:off x="0" y="0"/>
                      <a:ext cx="5676900" cy="4705350"/>
                    </a:xfrm>
                    <a:prstGeom prst="rect">
                      <a:avLst/>
                    </a:prstGeom>
                  </pic:spPr>
                </pic:pic>
              </a:graphicData>
            </a:graphic>
          </wp:inline>
        </w:drawing>
      </w:r>
    </w:p>
    <w:p w:rsidR="00FE062B" w:rsidRDefault="0000416D">
      <w:pPr>
        <w:ind w:right="14"/>
      </w:pPr>
      <w:r>
        <w:t xml:space="preserve">Образовательная деятельность в ходе режимных моментов проводится ежедневно во всех по следующим базовым видам детской деятельности: </w:t>
      </w:r>
    </w:p>
    <w:p w:rsidR="00FE062B" w:rsidRDefault="0000416D">
      <w:pPr>
        <w:numPr>
          <w:ilvl w:val="0"/>
          <w:numId w:val="25"/>
        </w:numPr>
        <w:spacing w:after="186" w:line="259" w:lineRule="auto"/>
        <w:ind w:right="14" w:hanging="360"/>
      </w:pPr>
      <w:r>
        <w:lastRenderedPageBreak/>
        <w:t xml:space="preserve">утренняя гимнастика; </w:t>
      </w:r>
    </w:p>
    <w:p w:rsidR="00FE062B" w:rsidRDefault="0000416D">
      <w:pPr>
        <w:numPr>
          <w:ilvl w:val="0"/>
          <w:numId w:val="25"/>
        </w:numPr>
        <w:spacing w:after="190" w:line="259" w:lineRule="auto"/>
        <w:ind w:right="14" w:hanging="360"/>
      </w:pPr>
      <w:r>
        <w:t xml:space="preserve">гигиенические процедуры; </w:t>
      </w:r>
    </w:p>
    <w:p w:rsidR="00FE062B" w:rsidRDefault="0000416D">
      <w:pPr>
        <w:numPr>
          <w:ilvl w:val="0"/>
          <w:numId w:val="25"/>
        </w:numPr>
        <w:spacing w:after="186" w:line="259" w:lineRule="auto"/>
        <w:ind w:right="14" w:hanging="360"/>
      </w:pPr>
      <w:r>
        <w:t xml:space="preserve">ситуативные беседы в ходе режимных моментов; </w:t>
      </w:r>
    </w:p>
    <w:p w:rsidR="00FE062B" w:rsidRDefault="0000416D">
      <w:pPr>
        <w:numPr>
          <w:ilvl w:val="0"/>
          <w:numId w:val="25"/>
        </w:numPr>
        <w:spacing w:after="180" w:line="259" w:lineRule="auto"/>
        <w:ind w:right="14" w:hanging="360"/>
      </w:pPr>
      <w:r>
        <w:t xml:space="preserve">чтение художественной литературы;  </w:t>
      </w:r>
    </w:p>
    <w:p w:rsidR="00FE062B" w:rsidRDefault="0000416D">
      <w:pPr>
        <w:numPr>
          <w:ilvl w:val="0"/>
          <w:numId w:val="25"/>
        </w:numPr>
        <w:spacing w:after="177" w:line="259" w:lineRule="auto"/>
        <w:ind w:right="14" w:hanging="360"/>
      </w:pPr>
      <w:r>
        <w:t xml:space="preserve">дежурства; </w:t>
      </w:r>
    </w:p>
    <w:p w:rsidR="00FE062B" w:rsidRDefault="0000416D">
      <w:pPr>
        <w:numPr>
          <w:ilvl w:val="0"/>
          <w:numId w:val="25"/>
        </w:numPr>
        <w:spacing w:after="175" w:line="259" w:lineRule="auto"/>
        <w:ind w:right="14" w:hanging="360"/>
      </w:pPr>
      <w:r>
        <w:t xml:space="preserve">прогулка;  </w:t>
      </w:r>
    </w:p>
    <w:p w:rsidR="00FE062B" w:rsidRDefault="0000416D">
      <w:pPr>
        <w:numPr>
          <w:ilvl w:val="0"/>
          <w:numId w:val="25"/>
        </w:numPr>
        <w:spacing w:after="189" w:line="259" w:lineRule="auto"/>
        <w:ind w:right="14" w:hanging="360"/>
      </w:pPr>
      <w:r>
        <w:t xml:space="preserve">игра; </w:t>
      </w:r>
    </w:p>
    <w:p w:rsidR="00FE062B" w:rsidRDefault="0000416D">
      <w:pPr>
        <w:numPr>
          <w:ilvl w:val="0"/>
          <w:numId w:val="25"/>
        </w:numPr>
        <w:spacing w:line="259" w:lineRule="auto"/>
        <w:ind w:right="14" w:hanging="360"/>
      </w:pPr>
      <w:r>
        <w:t xml:space="preserve">самостоятельная деятельность детей в центрах/уголках развития. </w:t>
      </w:r>
    </w:p>
    <w:p w:rsidR="00C408C8" w:rsidRDefault="00C408C8">
      <w:pPr>
        <w:spacing w:after="0" w:line="402" w:lineRule="auto"/>
        <w:ind w:left="366" w:right="356" w:hanging="10"/>
        <w:jc w:val="center"/>
        <w:rPr>
          <w:b/>
        </w:rPr>
      </w:pPr>
    </w:p>
    <w:p w:rsidR="00C408C8" w:rsidRDefault="00C408C8" w:rsidP="00C408C8">
      <w:pPr>
        <w:ind w:right="14"/>
        <w:rPr>
          <w:b/>
        </w:rPr>
      </w:pPr>
    </w:p>
    <w:p w:rsidR="00C408C8" w:rsidRDefault="0000416D" w:rsidP="00C408C8">
      <w:pPr>
        <w:ind w:right="14"/>
      </w:pPr>
      <w:r>
        <w:rPr>
          <w:b/>
        </w:rPr>
        <w:t xml:space="preserve">Виды образовательной деятельности, отражающие специфику реализации АООП ДО ТНР </w:t>
      </w:r>
      <w:r w:rsidR="00C408C8">
        <w:rPr>
          <w:b/>
        </w:rPr>
        <w:t xml:space="preserve">МБДОУ «Детский сад №6» </w:t>
      </w:r>
      <w:proofErr w:type="spellStart"/>
      <w:r w:rsidR="00C408C8">
        <w:rPr>
          <w:b/>
        </w:rPr>
        <w:t>г</w:t>
      </w:r>
      <w:proofErr w:type="gramStart"/>
      <w:r w:rsidR="00C408C8" w:rsidRPr="00FE7049">
        <w:t>.</w:t>
      </w:r>
      <w:r w:rsidR="00C408C8">
        <w:t>В</w:t>
      </w:r>
      <w:proofErr w:type="gramEnd"/>
      <w:r w:rsidR="00C408C8">
        <w:t>язьмы</w:t>
      </w:r>
      <w:proofErr w:type="spellEnd"/>
    </w:p>
    <w:p w:rsidR="00FE062B" w:rsidRDefault="0000416D" w:rsidP="00C408C8">
      <w:pPr>
        <w:spacing w:after="0" w:line="402" w:lineRule="auto"/>
        <w:ind w:left="366" w:right="356" w:hanging="10"/>
        <w:jc w:val="center"/>
      </w:pPr>
      <w:r>
        <w:rPr>
          <w:b/>
        </w:rPr>
        <w:t xml:space="preserve"> </w:t>
      </w:r>
    </w:p>
    <w:p w:rsidR="00FE062B" w:rsidRDefault="0000416D">
      <w:pPr>
        <w:spacing w:after="160" w:line="259" w:lineRule="auto"/>
        <w:ind w:right="283" w:firstLine="0"/>
        <w:jc w:val="right"/>
      </w:pPr>
      <w:r>
        <w:rPr>
          <w:noProof/>
        </w:rPr>
        <w:lastRenderedPageBreak/>
        <w:drawing>
          <wp:inline distT="0" distB="0" distL="0" distR="0" wp14:anchorId="49915E67" wp14:editId="68DF6570">
            <wp:extent cx="5648834" cy="7270751"/>
            <wp:effectExtent l="0" t="0" r="0" b="0"/>
            <wp:docPr id="18249" name="Picture 18249"/>
            <wp:cNvGraphicFramePr/>
            <a:graphic xmlns:a="http://schemas.openxmlformats.org/drawingml/2006/main">
              <a:graphicData uri="http://schemas.openxmlformats.org/drawingml/2006/picture">
                <pic:pic xmlns:pic="http://schemas.openxmlformats.org/drawingml/2006/picture">
                  <pic:nvPicPr>
                    <pic:cNvPr id="18249" name="Picture 18249"/>
                    <pic:cNvPicPr/>
                  </pic:nvPicPr>
                  <pic:blipFill>
                    <a:blip r:embed="rId28"/>
                    <a:stretch>
                      <a:fillRect/>
                    </a:stretch>
                  </pic:blipFill>
                  <pic:spPr>
                    <a:xfrm>
                      <a:off x="0" y="0"/>
                      <a:ext cx="5648834" cy="7270751"/>
                    </a:xfrm>
                    <a:prstGeom prst="rect">
                      <a:avLst/>
                    </a:prstGeom>
                  </pic:spPr>
                </pic:pic>
              </a:graphicData>
            </a:graphic>
          </wp:inline>
        </w:drawing>
      </w:r>
      <w:r>
        <w:t xml:space="preserve">  </w:t>
      </w:r>
    </w:p>
    <w:p w:rsidR="00FE062B" w:rsidRDefault="0000416D">
      <w:pPr>
        <w:spacing w:after="0" w:line="259" w:lineRule="auto"/>
        <w:ind w:firstLine="0"/>
        <w:jc w:val="left"/>
      </w:pPr>
      <w:r>
        <w:lastRenderedPageBreak/>
        <w:t xml:space="preserve"> </w:t>
      </w:r>
      <w:r>
        <w:tab/>
        <w:t xml:space="preserve"> </w:t>
      </w:r>
    </w:p>
    <w:p w:rsidR="00FE062B" w:rsidRDefault="0000416D">
      <w:pPr>
        <w:spacing w:after="238" w:line="259" w:lineRule="auto"/>
        <w:ind w:left="204" w:firstLine="9"/>
        <w:jc w:val="left"/>
      </w:pPr>
      <w:r>
        <w:rPr>
          <w:b/>
        </w:rPr>
        <w:t>Учебный план групп</w:t>
      </w:r>
      <w:r>
        <w:rPr>
          <w:b/>
          <w:vertAlign w:val="superscript"/>
        </w:rPr>
        <w:t xml:space="preserve"> </w:t>
      </w:r>
      <w:r>
        <w:rPr>
          <w:b/>
        </w:rPr>
        <w:t xml:space="preserve"> </w:t>
      </w:r>
      <w:r>
        <w:rPr>
          <w:b/>
          <w:vertAlign w:val="superscript"/>
        </w:rPr>
        <w:footnoteReference w:id="27"/>
      </w:r>
      <w:r>
        <w:rPr>
          <w:b/>
        </w:rPr>
        <w:t xml:space="preserve"> </w:t>
      </w:r>
    </w:p>
    <w:p w:rsidR="00FE062B" w:rsidRDefault="00A436C3">
      <w:pPr>
        <w:spacing w:after="0" w:line="259" w:lineRule="auto"/>
        <w:ind w:left="366" w:right="363" w:hanging="10"/>
        <w:jc w:val="center"/>
      </w:pPr>
      <w:r>
        <w:rPr>
          <w:b/>
        </w:rPr>
        <w:t>на 2021 – 2022</w:t>
      </w:r>
      <w:r w:rsidR="0000416D">
        <w:rPr>
          <w:b/>
        </w:rPr>
        <w:t xml:space="preserve"> учебный год </w:t>
      </w:r>
    </w:p>
    <w:tbl>
      <w:tblPr>
        <w:tblStyle w:val="TableGrid"/>
        <w:tblW w:w="9570" w:type="dxa"/>
        <w:tblInd w:w="-107" w:type="dxa"/>
        <w:tblCellMar>
          <w:top w:w="14" w:type="dxa"/>
          <w:left w:w="107" w:type="dxa"/>
          <w:right w:w="64" w:type="dxa"/>
        </w:tblCellMar>
        <w:tblLook w:val="04A0" w:firstRow="1" w:lastRow="0" w:firstColumn="1" w:lastColumn="0" w:noHBand="0" w:noVBand="1"/>
      </w:tblPr>
      <w:tblGrid>
        <w:gridCol w:w="3372"/>
        <w:gridCol w:w="3067"/>
        <w:gridCol w:w="1616"/>
        <w:gridCol w:w="1515"/>
      </w:tblGrid>
      <w:tr w:rsidR="00FE062B">
        <w:trPr>
          <w:trHeight w:val="284"/>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center"/>
            </w:pPr>
            <w:r>
              <w:rPr>
                <w:b/>
                <w:sz w:val="24"/>
              </w:rPr>
              <w:t xml:space="preserve">Образовательная область </w:t>
            </w:r>
          </w:p>
        </w:tc>
        <w:tc>
          <w:tcPr>
            <w:tcW w:w="34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right="46" w:firstLine="0"/>
              <w:jc w:val="center"/>
            </w:pPr>
            <w:r>
              <w:rPr>
                <w:b/>
                <w:sz w:val="24"/>
              </w:rPr>
              <w:t xml:space="preserve">Образовательный модуль </w:t>
            </w:r>
          </w:p>
        </w:tc>
        <w:tc>
          <w:tcPr>
            <w:tcW w:w="3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45" w:firstLine="0"/>
              <w:jc w:val="center"/>
            </w:pPr>
            <w:r>
              <w:rPr>
                <w:b/>
                <w:sz w:val="24"/>
              </w:rPr>
              <w:t xml:space="preserve">Периодичность в неделю </w:t>
            </w:r>
          </w:p>
        </w:tc>
      </w:tr>
      <w:tr w:rsidR="00FE062B">
        <w:trPr>
          <w:trHeight w:val="560"/>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1857"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r>
              <w:rPr>
                <w:b/>
                <w:sz w:val="24"/>
              </w:rPr>
              <w:t xml:space="preserve">Младшая группа </w:t>
            </w: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r>
              <w:rPr>
                <w:b/>
                <w:sz w:val="24"/>
              </w:rPr>
              <w:t xml:space="preserve">Средняя группа </w:t>
            </w:r>
          </w:p>
        </w:tc>
      </w:tr>
      <w:tr w:rsidR="00FE062B">
        <w:trPr>
          <w:trHeight w:val="839"/>
        </w:trPr>
        <w:tc>
          <w:tcPr>
            <w:tcW w:w="2589"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rPr>
                <w:b/>
                <w:sz w:val="24"/>
              </w:rPr>
              <w:t xml:space="preserve">Познавательное развитие </w:t>
            </w: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46" w:line="238" w:lineRule="auto"/>
              <w:ind w:left="1" w:firstLine="0"/>
              <w:jc w:val="left"/>
            </w:pPr>
            <w:r>
              <w:rPr>
                <w:sz w:val="24"/>
              </w:rPr>
              <w:t xml:space="preserve">Формирование целостной картины </w:t>
            </w:r>
          </w:p>
          <w:p w:rsidR="00FE062B" w:rsidRDefault="0000416D">
            <w:pPr>
              <w:spacing w:after="0" w:line="259" w:lineRule="auto"/>
              <w:ind w:left="1" w:firstLine="0"/>
              <w:jc w:val="left"/>
            </w:pPr>
            <w:r>
              <w:rPr>
                <w:sz w:val="24"/>
              </w:rPr>
              <w:t xml:space="preserve">мира/конструирование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1 </w:t>
            </w:r>
          </w:p>
        </w:tc>
      </w:tr>
      <w:tr w:rsidR="00FE062B">
        <w:trPr>
          <w:trHeight w:val="288"/>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Математическое развитие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5" w:firstLine="0"/>
              <w:jc w:val="center"/>
            </w:pPr>
            <w:r>
              <w:rPr>
                <w:b/>
                <w:sz w:val="24"/>
              </w:rPr>
              <w:t xml:space="preserve">0,5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1" w:firstLine="0"/>
              <w:jc w:val="center"/>
            </w:pPr>
            <w:r>
              <w:rPr>
                <w:b/>
                <w:sz w:val="24"/>
              </w:rPr>
              <w:t xml:space="preserve">1 </w:t>
            </w:r>
          </w:p>
        </w:tc>
      </w:tr>
      <w:tr w:rsidR="00FE062B">
        <w:trPr>
          <w:trHeight w:val="562"/>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right="8" w:firstLine="0"/>
              <w:jc w:val="left"/>
            </w:pPr>
            <w:r>
              <w:rPr>
                <w:sz w:val="24"/>
              </w:rPr>
              <w:t xml:space="preserve">Основы науки и естествознания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4" w:firstLine="0"/>
              <w:jc w:val="center"/>
            </w:pPr>
            <w:r>
              <w:rPr>
                <w:b/>
                <w:sz w:val="24"/>
              </w:rP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2" w:firstLine="0"/>
              <w:jc w:val="center"/>
            </w:pPr>
            <w:r>
              <w:rPr>
                <w:b/>
                <w:sz w:val="24"/>
              </w:rPr>
              <w:t xml:space="preserve">- </w:t>
            </w:r>
          </w:p>
        </w:tc>
      </w:tr>
      <w:tr w:rsidR="00FE062B">
        <w:trPr>
          <w:trHeight w:val="286"/>
        </w:trPr>
        <w:tc>
          <w:tcPr>
            <w:tcW w:w="2589"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2" w:firstLine="0"/>
              <w:jc w:val="center"/>
            </w:pPr>
            <w:r>
              <w:rPr>
                <w:b/>
                <w:sz w:val="24"/>
              </w:rPr>
              <w:t xml:space="preserve">Речевое развитие </w:t>
            </w: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Развитие речи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2" w:firstLine="0"/>
              <w:jc w:val="center"/>
            </w:pPr>
            <w:r>
              <w:rPr>
                <w:b/>
                <w:sz w:val="24"/>
              </w:rPr>
              <w:t xml:space="preserve">- </w:t>
            </w:r>
          </w:p>
        </w:tc>
      </w:tr>
      <w:tr w:rsidR="00FE062B">
        <w:trPr>
          <w:trHeight w:val="1114"/>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Лингвистическая лаборатория по развитию фонематического восприятия и звукопроизношения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4" w:firstLine="0"/>
              <w:jc w:val="center"/>
            </w:pPr>
            <w:r>
              <w:rPr>
                <w:b/>
                <w:sz w:val="24"/>
              </w:rP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1 </w:t>
            </w:r>
          </w:p>
        </w:tc>
      </w:tr>
      <w:tr w:rsidR="00FE062B">
        <w:trPr>
          <w:trHeight w:val="838"/>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Социально-коммуникативный тренинг по развитию </w:t>
            </w:r>
            <w:proofErr w:type="spellStart"/>
            <w:r>
              <w:rPr>
                <w:sz w:val="24"/>
              </w:rPr>
              <w:t>лексикограмматических</w:t>
            </w:r>
            <w:proofErr w:type="spellEnd"/>
            <w:r>
              <w:rPr>
                <w:sz w:val="24"/>
              </w:rPr>
              <w:t xml:space="preserve"> средств языка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4" w:firstLine="0"/>
              <w:jc w:val="center"/>
            </w:pPr>
            <w:r>
              <w:rPr>
                <w:b/>
                <w:sz w:val="24"/>
              </w:rP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1 </w:t>
            </w:r>
          </w:p>
        </w:tc>
      </w:tr>
      <w:tr w:rsidR="00FE062B">
        <w:trPr>
          <w:trHeight w:val="286"/>
        </w:trPr>
        <w:tc>
          <w:tcPr>
            <w:tcW w:w="2589"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proofErr w:type="spellStart"/>
            <w:r>
              <w:rPr>
                <w:b/>
                <w:sz w:val="24"/>
              </w:rPr>
              <w:t>Художественноэстетическое</w:t>
            </w:r>
            <w:proofErr w:type="spellEnd"/>
            <w:r>
              <w:rPr>
                <w:b/>
                <w:sz w:val="24"/>
              </w:rPr>
              <w:t xml:space="preserve"> </w:t>
            </w:r>
            <w:r>
              <w:rPr>
                <w:b/>
                <w:sz w:val="24"/>
              </w:rPr>
              <w:lastRenderedPageBreak/>
              <w:t xml:space="preserve">развитие </w:t>
            </w: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lastRenderedPageBreak/>
              <w:t xml:space="preserve">Рисование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1" w:firstLine="0"/>
              <w:jc w:val="center"/>
            </w:pPr>
            <w:r>
              <w:rPr>
                <w:b/>
                <w:sz w:val="24"/>
              </w:rPr>
              <w:t xml:space="preserve">1 </w:t>
            </w:r>
          </w:p>
        </w:tc>
      </w:tr>
      <w:tr w:rsidR="00FE062B">
        <w:trPr>
          <w:trHeight w:val="286"/>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Аппликация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5" w:firstLine="0"/>
              <w:jc w:val="center"/>
            </w:pPr>
            <w:r>
              <w:rPr>
                <w:b/>
                <w:sz w:val="24"/>
              </w:rPr>
              <w:t xml:space="preserve">0,5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3" w:firstLine="0"/>
              <w:jc w:val="center"/>
            </w:pPr>
            <w:r>
              <w:rPr>
                <w:b/>
                <w:sz w:val="24"/>
              </w:rPr>
              <w:t xml:space="preserve">0,5 </w:t>
            </w:r>
          </w:p>
        </w:tc>
      </w:tr>
      <w:tr w:rsidR="00FE062B">
        <w:trPr>
          <w:trHeight w:val="288"/>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Лепка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5" w:firstLine="0"/>
              <w:jc w:val="center"/>
            </w:pPr>
            <w:r>
              <w:rPr>
                <w:b/>
                <w:sz w:val="24"/>
              </w:rPr>
              <w:t xml:space="preserve">0,5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3" w:firstLine="0"/>
              <w:jc w:val="center"/>
            </w:pPr>
            <w:r>
              <w:rPr>
                <w:b/>
                <w:sz w:val="24"/>
              </w:rPr>
              <w:t xml:space="preserve">0,5 </w:t>
            </w:r>
          </w:p>
        </w:tc>
      </w:tr>
      <w:tr w:rsidR="00FE062B">
        <w:trPr>
          <w:trHeight w:val="286"/>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Музыка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7" w:firstLine="0"/>
              <w:jc w:val="center"/>
            </w:pPr>
            <w:r>
              <w:rPr>
                <w:b/>
                <w:sz w:val="24"/>
              </w:rP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1" w:firstLine="0"/>
              <w:jc w:val="center"/>
            </w:pPr>
            <w:r>
              <w:rPr>
                <w:b/>
                <w:sz w:val="24"/>
              </w:rPr>
              <w:t xml:space="preserve">2 </w:t>
            </w:r>
          </w:p>
        </w:tc>
      </w:tr>
      <w:tr w:rsidR="00FE062B">
        <w:trPr>
          <w:trHeight w:val="838"/>
        </w:trPr>
        <w:tc>
          <w:tcPr>
            <w:tcW w:w="2589"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proofErr w:type="spellStart"/>
            <w:r>
              <w:rPr>
                <w:b/>
                <w:sz w:val="24"/>
              </w:rPr>
              <w:t>Социальнокоммуникативное</w:t>
            </w:r>
            <w:proofErr w:type="spellEnd"/>
            <w:r>
              <w:rPr>
                <w:b/>
                <w:sz w:val="24"/>
              </w:rPr>
              <w:t xml:space="preserve"> развитие </w:t>
            </w: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Игровые тренинги по формированию сенсомоторных способностей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5" w:firstLine="0"/>
              <w:jc w:val="center"/>
            </w:pPr>
            <w:r>
              <w:rPr>
                <w:b/>
                <w:sz w:val="24"/>
              </w:rPr>
              <w:t xml:space="preserve">0,5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2" w:firstLine="0"/>
              <w:jc w:val="center"/>
            </w:pPr>
            <w:r>
              <w:rPr>
                <w:b/>
                <w:sz w:val="24"/>
              </w:rPr>
              <w:t xml:space="preserve">- </w:t>
            </w:r>
          </w:p>
        </w:tc>
      </w:tr>
      <w:tr w:rsidR="00FE062B">
        <w:trPr>
          <w:trHeight w:val="562"/>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Социально-коммуникативный тренинг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1 </w:t>
            </w:r>
          </w:p>
        </w:tc>
      </w:tr>
      <w:tr w:rsidR="00FE062B">
        <w:trPr>
          <w:trHeight w:val="562"/>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Игровой тренинг по развитию связной речи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4" w:firstLine="0"/>
              <w:jc w:val="center"/>
            </w:pPr>
            <w:r>
              <w:rPr>
                <w:b/>
                <w:sz w:val="24"/>
              </w:rP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1 </w:t>
            </w:r>
          </w:p>
        </w:tc>
      </w:tr>
      <w:tr w:rsidR="00FE062B">
        <w:trPr>
          <w:trHeight w:val="562"/>
        </w:trPr>
        <w:tc>
          <w:tcPr>
            <w:tcW w:w="2589"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left="22" w:firstLine="0"/>
              <w:jc w:val="left"/>
            </w:pPr>
            <w:r>
              <w:rPr>
                <w:b/>
                <w:sz w:val="24"/>
              </w:rPr>
              <w:t xml:space="preserve">Физическое развитие </w:t>
            </w: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Физическая культура в помещении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7" w:firstLine="0"/>
              <w:jc w:val="center"/>
            </w:pPr>
            <w:r>
              <w:rPr>
                <w:b/>
                <w:sz w:val="24"/>
              </w:rPr>
              <w:t xml:space="preserve">2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2 </w:t>
            </w:r>
          </w:p>
        </w:tc>
      </w:tr>
      <w:tr w:rsidR="00FE062B">
        <w:trPr>
          <w:trHeight w:val="564"/>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3459"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Спортивные игры и упражнения на прогулке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1" w:firstLine="0"/>
              <w:jc w:val="center"/>
            </w:pPr>
            <w:r>
              <w:rPr>
                <w:b/>
                <w:sz w:val="24"/>
              </w:rPr>
              <w:t xml:space="preserve">1 </w:t>
            </w:r>
          </w:p>
        </w:tc>
      </w:tr>
      <w:tr w:rsidR="00FE062B">
        <w:trPr>
          <w:trHeight w:val="284"/>
        </w:trPr>
        <w:tc>
          <w:tcPr>
            <w:tcW w:w="9570" w:type="dxa"/>
            <w:gridSpan w:val="4"/>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70" w:firstLine="0"/>
              <w:jc w:val="left"/>
            </w:pPr>
            <w:r>
              <w:rPr>
                <w:b/>
                <w:sz w:val="24"/>
              </w:rPr>
              <w:t xml:space="preserve">Образовательная деятельность и коррекционная работа в ходе режимных моментов </w:t>
            </w:r>
          </w:p>
        </w:tc>
      </w:tr>
      <w:tr w:rsidR="00FE062B">
        <w:trPr>
          <w:trHeight w:val="287"/>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Утренний круг и вечерний круг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0" w:firstLine="0"/>
              <w:jc w:val="center"/>
            </w:pPr>
            <w:r>
              <w:rPr>
                <w:b/>
                <w:sz w:val="24"/>
              </w:rPr>
              <w:t xml:space="preserve">ежедневно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4" w:firstLine="0"/>
              <w:jc w:val="center"/>
            </w:pPr>
            <w:r>
              <w:rPr>
                <w:b/>
                <w:sz w:val="24"/>
              </w:rPr>
              <w:t xml:space="preserve">ежедневно </w:t>
            </w:r>
          </w:p>
        </w:tc>
      </w:tr>
      <w:tr w:rsidR="00FE062B">
        <w:trPr>
          <w:trHeight w:val="562"/>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Практикум по формированию культурно-гигиенических навыков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0" w:firstLine="0"/>
              <w:jc w:val="center"/>
            </w:pPr>
            <w:r>
              <w:rPr>
                <w:b/>
                <w:sz w:val="24"/>
              </w:rPr>
              <w:t xml:space="preserve">ежедневно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2" w:firstLine="0"/>
              <w:jc w:val="center"/>
            </w:pPr>
            <w:r>
              <w:rPr>
                <w:b/>
                <w:sz w:val="24"/>
              </w:rPr>
              <w:t xml:space="preserve">- </w:t>
            </w:r>
          </w:p>
        </w:tc>
      </w:tr>
      <w:tr w:rsidR="00FE062B">
        <w:trPr>
          <w:trHeight w:val="286"/>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Чтение художественной литературы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0" w:firstLine="0"/>
              <w:jc w:val="center"/>
            </w:pPr>
            <w:r>
              <w:rPr>
                <w:b/>
                <w:sz w:val="24"/>
              </w:rPr>
              <w:t xml:space="preserve">ежедневно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4" w:firstLine="0"/>
              <w:jc w:val="center"/>
            </w:pPr>
            <w:r>
              <w:rPr>
                <w:b/>
                <w:sz w:val="24"/>
              </w:rPr>
              <w:t xml:space="preserve">ежедневно </w:t>
            </w:r>
          </w:p>
        </w:tc>
      </w:tr>
      <w:tr w:rsidR="00FE062B">
        <w:trPr>
          <w:trHeight w:val="562"/>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Индивидуальная коррекционная работа по заданию учителя-логопеда </w:t>
            </w:r>
          </w:p>
        </w:tc>
        <w:tc>
          <w:tcPr>
            <w:tcW w:w="185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4" w:firstLine="0"/>
              <w:jc w:val="center"/>
            </w:pPr>
            <w:r>
              <w:rPr>
                <w:b/>
                <w:sz w:val="24"/>
              </w:rP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44" w:firstLine="0"/>
              <w:jc w:val="center"/>
            </w:pPr>
            <w:r>
              <w:rPr>
                <w:b/>
                <w:sz w:val="24"/>
              </w:rPr>
              <w:t xml:space="preserve">ежедневно </w:t>
            </w:r>
          </w:p>
        </w:tc>
      </w:tr>
      <w:tr w:rsidR="00FE062B">
        <w:trPr>
          <w:trHeight w:val="286"/>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Тренинг по формированию основ безопасности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1" w:firstLine="0"/>
              <w:jc w:val="center"/>
            </w:pPr>
            <w:r>
              <w:rPr>
                <w:b/>
                <w:sz w:val="24"/>
              </w:rPr>
              <w:t xml:space="preserve">1 </w:t>
            </w:r>
          </w:p>
        </w:tc>
      </w:tr>
      <w:tr w:rsidR="00FE062B">
        <w:trPr>
          <w:trHeight w:val="288"/>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Театрально-игровая деятельность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7" w:firstLine="0"/>
              <w:jc w:val="center"/>
            </w:pPr>
            <w:r>
              <w:rPr>
                <w:b/>
                <w:sz w:val="24"/>
              </w:rP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1" w:firstLine="0"/>
              <w:jc w:val="center"/>
            </w:pPr>
            <w:r>
              <w:rPr>
                <w:b/>
                <w:sz w:val="24"/>
              </w:rPr>
              <w:t xml:space="preserve">1 </w:t>
            </w:r>
          </w:p>
        </w:tc>
      </w:tr>
      <w:tr w:rsidR="00FE062B">
        <w:trPr>
          <w:trHeight w:val="286"/>
        </w:trPr>
        <w:tc>
          <w:tcPr>
            <w:tcW w:w="6048"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Литературная гостиная </w:t>
            </w:r>
          </w:p>
        </w:tc>
        <w:tc>
          <w:tcPr>
            <w:tcW w:w="185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7" w:firstLine="0"/>
              <w:jc w:val="center"/>
            </w:pPr>
            <w:r>
              <w:rPr>
                <w:b/>
                <w:sz w:val="24"/>
              </w:rPr>
              <w:t xml:space="preserve">1 раз в мес. </w:t>
            </w:r>
          </w:p>
        </w:tc>
        <w:tc>
          <w:tcPr>
            <w:tcW w:w="166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46" w:firstLine="0"/>
              <w:jc w:val="center"/>
            </w:pPr>
            <w:r>
              <w:rPr>
                <w:b/>
                <w:sz w:val="24"/>
              </w:rPr>
              <w:t xml:space="preserve">1 раз в мес. </w:t>
            </w:r>
          </w:p>
        </w:tc>
      </w:tr>
    </w:tbl>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14:anchorId="5D437997" wp14:editId="009C7205">
                <wp:extent cx="1829054" cy="9144"/>
                <wp:effectExtent l="0" t="0" r="0" b="0"/>
                <wp:docPr id="150836" name="Group 15083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80" name="Shape 1563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ED03C2B" id="Group 15083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7JeRxnsCAABdBgAADgAA&#10;AAAAAAAAAAAAAAAuAgAAZHJzL2Uyb0RvYy54bWxQSwECLQAUAAYACAAAACEA9snhO9oAAAADAQAA&#10;DwAAAAAAAAAAAAAAAADVBAAAZHJzL2Rvd25yZXYueG1sUEsFBgAAAAAEAAQA8wAAANwFAAAAAA==&#10;">
                <v:shape id="Shape 156380"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JwsQA&#10;AADfAAAADwAAAGRycy9kb3ducmV2LnhtbERPTUvDQBC9C/6HZQQvYje2WErstohSlOKhVqHXaXZM&#10;gruzMTum8d87B8Hj430v12MMZqA+t4kd3EwKMMRV8i3XDt7fNtcLMFmQPYbE5OCHMqxX52dLLH06&#10;8SsNe6mNhnAu0UEj0pXW5qqhiHmSOmLlPlIfURT2tfU9njQ8BjstirmN2LI2NNjRQ0PV5/47OniR&#10;pyv/td2EcZBj2ObHw246zJy7vBjv78AIjfIv/nM/e51/O58t9IH+UQB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TycLEAAAA3wAAAA8AAAAAAAAAAAAAAAAAmAIAAGRycy9k&#10;b3ducmV2LnhtbFBLBQYAAAAABAAEAPUAAACJAw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rsidP="00031233">
      <w:pPr>
        <w:spacing w:after="238" w:line="259" w:lineRule="auto"/>
        <w:ind w:left="204" w:firstLine="9"/>
        <w:jc w:val="left"/>
      </w:pPr>
      <w:r>
        <w:rPr>
          <w:b/>
        </w:rPr>
        <w:lastRenderedPageBreak/>
        <w:t>Учебный план групп</w:t>
      </w:r>
      <w:r>
        <w:rPr>
          <w:b/>
          <w:vertAlign w:val="superscript"/>
        </w:rPr>
        <w:t xml:space="preserve"> </w:t>
      </w:r>
      <w:r>
        <w:rPr>
          <w:b/>
        </w:rPr>
        <w:t xml:space="preserve"> </w:t>
      </w:r>
      <w:r>
        <w:rPr>
          <w:b/>
          <w:vertAlign w:val="superscript"/>
        </w:rPr>
        <w:footnoteReference w:id="28"/>
      </w:r>
      <w:r>
        <w:rPr>
          <w:b/>
        </w:rPr>
        <w:t xml:space="preserve"> </w:t>
      </w:r>
      <w:r w:rsidR="00F95570">
        <w:rPr>
          <w:b/>
        </w:rPr>
        <w:t>на 2021 – 2022</w:t>
      </w:r>
      <w:r>
        <w:rPr>
          <w:b/>
        </w:rPr>
        <w:t xml:space="preserve"> учебный год </w:t>
      </w:r>
    </w:p>
    <w:tbl>
      <w:tblPr>
        <w:tblStyle w:val="TableGrid"/>
        <w:tblW w:w="9698" w:type="dxa"/>
        <w:tblInd w:w="-107" w:type="dxa"/>
        <w:tblCellMar>
          <w:top w:w="14" w:type="dxa"/>
          <w:left w:w="107" w:type="dxa"/>
          <w:right w:w="54" w:type="dxa"/>
        </w:tblCellMar>
        <w:tblLook w:val="04A0" w:firstRow="1" w:lastRow="0" w:firstColumn="1" w:lastColumn="0" w:noHBand="0" w:noVBand="1"/>
      </w:tblPr>
      <w:tblGrid>
        <w:gridCol w:w="3362"/>
        <w:gridCol w:w="3536"/>
        <w:gridCol w:w="1342"/>
        <w:gridCol w:w="1458"/>
      </w:tblGrid>
      <w:tr w:rsidR="00FE062B">
        <w:trPr>
          <w:trHeight w:val="263"/>
        </w:trPr>
        <w:tc>
          <w:tcPr>
            <w:tcW w:w="22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firstLine="0"/>
              <w:jc w:val="center"/>
            </w:pPr>
            <w:r>
              <w:rPr>
                <w:b/>
                <w:sz w:val="24"/>
              </w:rPr>
              <w:t xml:space="preserve">Образовательная область </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062B" w:rsidRDefault="0000416D">
            <w:pPr>
              <w:spacing w:after="0" w:line="259" w:lineRule="auto"/>
              <w:ind w:right="54" w:firstLine="0"/>
              <w:jc w:val="center"/>
            </w:pPr>
            <w:r>
              <w:rPr>
                <w:b/>
                <w:sz w:val="24"/>
              </w:rPr>
              <w:t xml:space="preserve">Образовательный модуль </w:t>
            </w:r>
          </w:p>
        </w:tc>
        <w:tc>
          <w:tcPr>
            <w:tcW w:w="2928" w:type="dxa"/>
            <w:gridSpan w:val="2"/>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left="104" w:firstLine="0"/>
              <w:jc w:val="left"/>
            </w:pPr>
            <w:r>
              <w:rPr>
                <w:b/>
                <w:sz w:val="22"/>
              </w:rPr>
              <w:t xml:space="preserve">Периодичность в неделю </w:t>
            </w:r>
          </w:p>
        </w:tc>
      </w:tr>
      <w:tr w:rsidR="00FE062B">
        <w:trPr>
          <w:trHeight w:val="560"/>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1387"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r>
              <w:rPr>
                <w:b/>
                <w:sz w:val="24"/>
              </w:rPr>
              <w:t xml:space="preserve">Старшая группа </w:t>
            </w:r>
          </w:p>
        </w:tc>
        <w:tc>
          <w:tcPr>
            <w:tcW w:w="1541" w:type="dxa"/>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firstLine="0"/>
              <w:jc w:val="center"/>
            </w:pPr>
            <w:proofErr w:type="spellStart"/>
            <w:r>
              <w:rPr>
                <w:b/>
                <w:sz w:val="24"/>
              </w:rPr>
              <w:t>Подготов</w:t>
            </w:r>
            <w:proofErr w:type="spellEnd"/>
            <w:r>
              <w:rPr>
                <w:b/>
                <w:sz w:val="24"/>
              </w:rPr>
              <w:t xml:space="preserve">. группа </w:t>
            </w:r>
          </w:p>
        </w:tc>
      </w:tr>
      <w:tr w:rsidR="00FE062B">
        <w:trPr>
          <w:trHeight w:val="563"/>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rPr>
                <w:b/>
                <w:sz w:val="24"/>
              </w:rPr>
              <w:t xml:space="preserve">Познавательное развитие </w:t>
            </w: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Формирование целостной картины мира/конструирование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3" w:firstLine="0"/>
              <w:jc w:val="center"/>
            </w:pPr>
            <w:r>
              <w:rPr>
                <w:b/>
                <w:sz w:val="24"/>
              </w:rPr>
              <w:t xml:space="preserve">0,75/0,25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6" w:firstLine="0"/>
              <w:jc w:val="center"/>
            </w:pPr>
            <w:r>
              <w:rPr>
                <w:b/>
                <w:sz w:val="24"/>
              </w:rPr>
              <w:t xml:space="preserve">0,75/0,25 </w:t>
            </w:r>
          </w:p>
        </w:tc>
      </w:tr>
      <w:tr w:rsidR="00FE062B">
        <w:trPr>
          <w:trHeight w:val="286"/>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Математическое развитие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1 </w:t>
            </w:r>
          </w:p>
        </w:tc>
      </w:tr>
      <w:tr w:rsidR="00FE062B">
        <w:trPr>
          <w:trHeight w:val="286"/>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Основы науки и естествознания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1 </w:t>
            </w:r>
          </w:p>
        </w:tc>
      </w:tr>
      <w:tr w:rsidR="00FE062B">
        <w:trPr>
          <w:trHeight w:val="562"/>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left="62" w:firstLine="0"/>
              <w:jc w:val="left"/>
            </w:pPr>
            <w:r>
              <w:rPr>
                <w:b/>
                <w:sz w:val="24"/>
              </w:rPr>
              <w:t xml:space="preserve">Речевое развитие </w:t>
            </w: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proofErr w:type="spellStart"/>
            <w:r>
              <w:rPr>
                <w:sz w:val="24"/>
              </w:rPr>
              <w:t>Экспериментариум</w:t>
            </w:r>
            <w:proofErr w:type="spellEnd"/>
            <w:r>
              <w:rPr>
                <w:sz w:val="24"/>
              </w:rPr>
              <w:t xml:space="preserve"> по формированию звуковой культуры речи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7" w:firstLine="0"/>
              <w:jc w:val="center"/>
            </w:pPr>
            <w:r>
              <w:rPr>
                <w:b/>
                <w:sz w:val="24"/>
              </w:rPr>
              <w:t xml:space="preserve">- </w:t>
            </w:r>
          </w:p>
        </w:tc>
      </w:tr>
      <w:tr w:rsidR="00FE062B">
        <w:trPr>
          <w:trHeight w:val="838"/>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proofErr w:type="spellStart"/>
            <w:r>
              <w:rPr>
                <w:sz w:val="24"/>
              </w:rPr>
              <w:t>Экспериментариум</w:t>
            </w:r>
            <w:proofErr w:type="spellEnd"/>
            <w:r>
              <w:rPr>
                <w:sz w:val="24"/>
              </w:rPr>
              <w:t xml:space="preserve"> по </w:t>
            </w:r>
          </w:p>
          <w:p w:rsidR="00FE062B" w:rsidRDefault="0000416D">
            <w:pPr>
              <w:spacing w:after="0" w:line="259" w:lineRule="auto"/>
              <w:ind w:left="1" w:firstLine="0"/>
              <w:jc w:val="left"/>
            </w:pPr>
            <w:r>
              <w:rPr>
                <w:sz w:val="24"/>
              </w:rPr>
              <w:t xml:space="preserve">совершенствованию звуковой культуры речи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3" w:firstLine="0"/>
              <w:jc w:val="center"/>
            </w:pPr>
            <w:r>
              <w:rPr>
                <w:b/>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6" w:firstLine="0"/>
              <w:jc w:val="center"/>
            </w:pPr>
            <w:r>
              <w:rPr>
                <w:b/>
                <w:sz w:val="24"/>
              </w:rPr>
              <w:t xml:space="preserve">1 </w:t>
            </w:r>
          </w:p>
        </w:tc>
      </w:tr>
      <w:tr w:rsidR="00FE062B">
        <w:trPr>
          <w:trHeight w:val="288"/>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pPr>
            <w:r>
              <w:rPr>
                <w:sz w:val="24"/>
              </w:rPr>
              <w:t xml:space="preserve">Лингвистическая лаборатория. Печатание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3" w:firstLine="0"/>
              <w:jc w:val="center"/>
            </w:pPr>
            <w:r>
              <w:rPr>
                <w:b/>
                <w:sz w:val="24"/>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1 </w:t>
            </w:r>
          </w:p>
        </w:tc>
      </w:tr>
      <w:tr w:rsidR="00FE062B">
        <w:trPr>
          <w:trHeight w:val="1114"/>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Речевой практикум по развитию фонематического восприятия и звукопроизношения, обучение элементам грамоты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7" w:firstLine="0"/>
              <w:jc w:val="center"/>
            </w:pPr>
            <w:r>
              <w:rPr>
                <w:b/>
                <w:sz w:val="24"/>
              </w:rPr>
              <w:t xml:space="preserve">- </w:t>
            </w:r>
          </w:p>
        </w:tc>
      </w:tr>
      <w:tr w:rsidR="00FE062B">
        <w:trPr>
          <w:trHeight w:val="838"/>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Речевой практикум по формированию правильного звукопроизношения, обучение элементам грамоты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3" w:firstLine="0"/>
              <w:jc w:val="center"/>
            </w:pPr>
            <w:r>
              <w:rPr>
                <w:b/>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6" w:firstLine="0"/>
              <w:jc w:val="center"/>
            </w:pPr>
            <w:r>
              <w:rPr>
                <w:b/>
                <w:sz w:val="24"/>
              </w:rPr>
              <w:t xml:space="preserve">1 </w:t>
            </w:r>
          </w:p>
        </w:tc>
      </w:tr>
      <w:tr w:rsidR="00FE062B">
        <w:trPr>
          <w:trHeight w:val="838"/>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Социально-коммуникативный тренинг по развитию лексико-грамматических средств языка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6" w:firstLine="0"/>
              <w:jc w:val="center"/>
            </w:pPr>
            <w:r>
              <w:rPr>
                <w:b/>
                <w:sz w:val="24"/>
              </w:rPr>
              <w:t xml:space="preserve">1 </w:t>
            </w:r>
          </w:p>
        </w:tc>
      </w:tr>
      <w:tr w:rsidR="00FE062B">
        <w:trPr>
          <w:trHeight w:val="28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proofErr w:type="spellStart"/>
            <w:r>
              <w:rPr>
                <w:b/>
                <w:sz w:val="24"/>
              </w:rPr>
              <w:t>Художественноэстетическое</w:t>
            </w:r>
            <w:proofErr w:type="spellEnd"/>
            <w:r>
              <w:rPr>
                <w:b/>
                <w:sz w:val="24"/>
              </w:rPr>
              <w:t xml:space="preserve"> развитие </w:t>
            </w: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Рисование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b/>
                <w:sz w:val="24"/>
              </w:rP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2 </w:t>
            </w:r>
          </w:p>
        </w:tc>
      </w:tr>
      <w:tr w:rsidR="00FE062B">
        <w:trPr>
          <w:trHeight w:val="286"/>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Аппликация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3" w:firstLine="0"/>
              <w:jc w:val="center"/>
            </w:pPr>
            <w:r>
              <w:rPr>
                <w:b/>
                <w:sz w:val="24"/>
              </w:rP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8" w:firstLine="0"/>
              <w:jc w:val="center"/>
            </w:pPr>
            <w:r>
              <w:rPr>
                <w:b/>
                <w:sz w:val="24"/>
              </w:rPr>
              <w:t xml:space="preserve">0,5 </w:t>
            </w:r>
          </w:p>
        </w:tc>
      </w:tr>
      <w:tr w:rsidR="00FE062B">
        <w:trPr>
          <w:trHeight w:val="286"/>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Лепка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3" w:firstLine="0"/>
              <w:jc w:val="center"/>
            </w:pPr>
            <w:r>
              <w:rPr>
                <w:b/>
                <w:sz w:val="24"/>
              </w:rPr>
              <w:t xml:space="preserve">0,5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8" w:firstLine="0"/>
              <w:jc w:val="center"/>
            </w:pPr>
            <w:r>
              <w:rPr>
                <w:b/>
                <w:sz w:val="24"/>
              </w:rPr>
              <w:t xml:space="preserve">0,5 </w:t>
            </w:r>
          </w:p>
        </w:tc>
      </w:tr>
      <w:tr w:rsidR="00FE062B">
        <w:trPr>
          <w:trHeight w:val="288"/>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Музыка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b/>
                <w:sz w:val="24"/>
              </w:rP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2 </w:t>
            </w:r>
          </w:p>
        </w:tc>
      </w:tr>
      <w:tr w:rsidR="00FE062B">
        <w:trPr>
          <w:trHeight w:val="28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proofErr w:type="spellStart"/>
            <w:r>
              <w:rPr>
                <w:b/>
                <w:sz w:val="24"/>
              </w:rPr>
              <w:t>Социальнокоммуникативное</w:t>
            </w:r>
            <w:proofErr w:type="spellEnd"/>
            <w:r>
              <w:rPr>
                <w:b/>
                <w:sz w:val="24"/>
              </w:rPr>
              <w:t xml:space="preserve"> развитие </w:t>
            </w: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Социально-коммуникативный тренинг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1 </w:t>
            </w:r>
          </w:p>
        </w:tc>
      </w:tr>
      <w:tr w:rsidR="00FE062B">
        <w:trPr>
          <w:trHeight w:val="562"/>
        </w:trPr>
        <w:tc>
          <w:tcPr>
            <w:tcW w:w="0" w:type="auto"/>
            <w:vMerge/>
            <w:tcBorders>
              <w:top w:val="nil"/>
              <w:left w:val="single" w:sz="4" w:space="0" w:color="000000"/>
              <w:bottom w:val="nil"/>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Речевой практикум по формированию связной речи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7" w:firstLine="0"/>
              <w:jc w:val="center"/>
            </w:pPr>
            <w:r>
              <w:rPr>
                <w:b/>
                <w:sz w:val="24"/>
              </w:rPr>
              <w:t xml:space="preserve">- </w:t>
            </w:r>
          </w:p>
        </w:tc>
      </w:tr>
      <w:tr w:rsidR="00FE062B">
        <w:trPr>
          <w:trHeight w:val="562"/>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Коммуникативно-речевой тренинг по развитию связной речи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3" w:firstLine="0"/>
              <w:jc w:val="center"/>
            </w:pPr>
            <w:r>
              <w:rPr>
                <w:b/>
                <w:sz w:val="24"/>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6" w:firstLine="0"/>
              <w:jc w:val="center"/>
            </w:pPr>
            <w:r>
              <w:rPr>
                <w:b/>
                <w:sz w:val="24"/>
              </w:rPr>
              <w:t xml:space="preserve">1 </w:t>
            </w:r>
          </w:p>
        </w:tc>
      </w:tr>
      <w:tr w:rsidR="00FE062B">
        <w:trPr>
          <w:trHeight w:val="28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firstLine="0"/>
              <w:jc w:val="center"/>
            </w:pPr>
            <w:r>
              <w:rPr>
                <w:b/>
                <w:sz w:val="24"/>
              </w:rPr>
              <w:t xml:space="preserve">Физическое развитие </w:t>
            </w: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Физическая культура в помещении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b/>
                <w:sz w:val="24"/>
              </w:rP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b/>
                <w:sz w:val="24"/>
              </w:rPr>
              <w:t xml:space="preserve">2 </w:t>
            </w:r>
          </w:p>
        </w:tc>
      </w:tr>
      <w:tr w:rsidR="00FE062B">
        <w:trPr>
          <w:trHeight w:val="564"/>
        </w:trPr>
        <w:tc>
          <w:tcPr>
            <w:tcW w:w="0" w:type="auto"/>
            <w:vMerge/>
            <w:tcBorders>
              <w:top w:val="nil"/>
              <w:left w:val="single" w:sz="4" w:space="0" w:color="000000"/>
              <w:bottom w:val="single" w:sz="4" w:space="0" w:color="000000"/>
              <w:right w:val="single" w:sz="4" w:space="0" w:color="000000"/>
            </w:tcBorders>
          </w:tcPr>
          <w:p w:rsidR="00FE062B" w:rsidRDefault="00FE062B">
            <w:pPr>
              <w:spacing w:after="160" w:line="259" w:lineRule="auto"/>
              <w:ind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 w:firstLine="0"/>
              <w:jc w:val="left"/>
            </w:pPr>
            <w:r>
              <w:rPr>
                <w:sz w:val="24"/>
              </w:rPr>
              <w:t xml:space="preserve">Спортивные игры и упражнения на прогулке </w:t>
            </w:r>
          </w:p>
        </w:tc>
        <w:tc>
          <w:tcPr>
            <w:tcW w:w="1387"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1" w:firstLine="0"/>
              <w:jc w:val="center"/>
            </w:pPr>
            <w:r>
              <w:rPr>
                <w:b/>
                <w:sz w:val="24"/>
              </w:rPr>
              <w:t xml:space="preserve">1 </w:t>
            </w:r>
          </w:p>
        </w:tc>
        <w:tc>
          <w:tcPr>
            <w:tcW w:w="1541" w:type="dxa"/>
            <w:tcBorders>
              <w:top w:val="single" w:sz="4" w:space="0" w:color="000000"/>
              <w:left w:val="single" w:sz="4" w:space="0" w:color="000000"/>
              <w:bottom w:val="single" w:sz="4" w:space="0" w:color="000000"/>
              <w:right w:val="single" w:sz="4" w:space="0" w:color="000000"/>
            </w:tcBorders>
            <w:vAlign w:val="center"/>
          </w:tcPr>
          <w:p w:rsidR="00FE062B" w:rsidRDefault="0000416D">
            <w:pPr>
              <w:spacing w:after="0" w:line="259" w:lineRule="auto"/>
              <w:ind w:right="56" w:firstLine="0"/>
              <w:jc w:val="center"/>
            </w:pPr>
            <w:r>
              <w:rPr>
                <w:b/>
                <w:sz w:val="24"/>
              </w:rPr>
              <w:t xml:space="preserve">1 </w:t>
            </w:r>
          </w:p>
        </w:tc>
      </w:tr>
      <w:tr w:rsidR="00FE062B">
        <w:trPr>
          <w:trHeight w:val="284"/>
        </w:trPr>
        <w:tc>
          <w:tcPr>
            <w:tcW w:w="9698" w:type="dxa"/>
            <w:gridSpan w:val="4"/>
            <w:tcBorders>
              <w:top w:val="single" w:sz="4" w:space="0" w:color="000000"/>
              <w:left w:val="single" w:sz="4" w:space="0" w:color="000000"/>
              <w:bottom w:val="single" w:sz="4" w:space="0" w:color="000000"/>
              <w:right w:val="single" w:sz="4" w:space="0" w:color="000000"/>
            </w:tcBorders>
            <w:shd w:val="clear" w:color="auto" w:fill="D9D9D9"/>
          </w:tcPr>
          <w:p w:rsidR="00FE062B" w:rsidRDefault="0000416D">
            <w:pPr>
              <w:spacing w:after="0" w:line="259" w:lineRule="auto"/>
              <w:ind w:right="59" w:firstLine="0"/>
              <w:jc w:val="center"/>
            </w:pPr>
            <w:r>
              <w:rPr>
                <w:b/>
                <w:sz w:val="24"/>
              </w:rPr>
              <w:t xml:space="preserve">Образовательная деятельность и коррекционная работа в ходе режимных моментов </w:t>
            </w:r>
          </w:p>
        </w:tc>
      </w:tr>
      <w:tr w:rsidR="00FE062B">
        <w:trPr>
          <w:trHeight w:val="287"/>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Утренний круг и вечерний круг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7" w:firstLine="0"/>
              <w:jc w:val="left"/>
            </w:pPr>
            <w:r>
              <w:rPr>
                <w:sz w:val="24"/>
              </w:rPr>
              <w:t xml:space="preserve">ежедневно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13" w:firstLine="0"/>
              <w:jc w:val="left"/>
            </w:pPr>
            <w:r>
              <w:rPr>
                <w:sz w:val="24"/>
              </w:rPr>
              <w:t xml:space="preserve">ежедневно </w:t>
            </w:r>
          </w:p>
        </w:tc>
      </w:tr>
      <w:tr w:rsidR="00FE062B">
        <w:trPr>
          <w:trHeight w:val="286"/>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Чтение художественной литературы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7" w:firstLine="0"/>
              <w:jc w:val="left"/>
            </w:pPr>
            <w:r>
              <w:rPr>
                <w:sz w:val="24"/>
              </w:rPr>
              <w:t xml:space="preserve">ежедневно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13" w:firstLine="0"/>
              <w:jc w:val="left"/>
            </w:pPr>
            <w:r>
              <w:rPr>
                <w:sz w:val="24"/>
              </w:rPr>
              <w:t xml:space="preserve">ежедневно </w:t>
            </w:r>
          </w:p>
        </w:tc>
      </w:tr>
      <w:tr w:rsidR="00FE062B">
        <w:trPr>
          <w:trHeight w:val="286"/>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Индивидуальная работа по заданию учителя-логопеда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37" w:firstLine="0"/>
              <w:jc w:val="left"/>
            </w:pPr>
            <w:r>
              <w:rPr>
                <w:sz w:val="24"/>
              </w:rPr>
              <w:t xml:space="preserve">ежедневно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113" w:firstLine="0"/>
              <w:jc w:val="left"/>
            </w:pPr>
            <w:r>
              <w:rPr>
                <w:sz w:val="24"/>
              </w:rPr>
              <w:t xml:space="preserve">ежедневно </w:t>
            </w:r>
          </w:p>
        </w:tc>
      </w:tr>
      <w:tr w:rsidR="00FE062B">
        <w:trPr>
          <w:trHeight w:val="286"/>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Тренинг по формированию основ безопасности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sz w:val="24"/>
              </w:rPr>
              <w:t xml:space="preserve">1 </w:t>
            </w:r>
          </w:p>
        </w:tc>
      </w:tr>
      <w:tr w:rsidR="00FE062B">
        <w:trPr>
          <w:trHeight w:val="286"/>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Коллективная творческая деятельность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sz w:val="24"/>
              </w:rPr>
              <w:t xml:space="preserve">1 </w:t>
            </w:r>
          </w:p>
        </w:tc>
      </w:tr>
      <w:tr w:rsidR="00FE062B">
        <w:trPr>
          <w:trHeight w:val="286"/>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Экспериментальная, исследовательская деятельность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1" w:firstLine="0"/>
              <w:jc w:val="center"/>
            </w:pPr>
            <w:r>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56" w:firstLine="0"/>
              <w:jc w:val="center"/>
            </w:pPr>
            <w:r>
              <w:rPr>
                <w:sz w:val="24"/>
              </w:rPr>
              <w:t xml:space="preserve">1 </w:t>
            </w:r>
          </w:p>
        </w:tc>
      </w:tr>
      <w:tr w:rsidR="00FE062B">
        <w:trPr>
          <w:trHeight w:val="288"/>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Социокультурный круг «</w:t>
            </w:r>
            <w:proofErr w:type="spellStart"/>
            <w:r>
              <w:rPr>
                <w:sz w:val="24"/>
              </w:rPr>
              <w:t>СемьЯ</w:t>
            </w:r>
            <w:proofErr w:type="spellEnd"/>
            <w:r>
              <w:rPr>
                <w:sz w:val="24"/>
              </w:rPr>
              <w:t xml:space="preserve">»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6" w:firstLine="0"/>
              <w:jc w:val="left"/>
            </w:pPr>
            <w:r>
              <w:rPr>
                <w:sz w:val="24"/>
              </w:rPr>
              <w:t xml:space="preserve">1 раз в мес.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1" w:firstLine="0"/>
              <w:jc w:val="center"/>
            </w:pPr>
            <w:r>
              <w:rPr>
                <w:sz w:val="24"/>
              </w:rPr>
              <w:t xml:space="preserve">1 раз в мес. </w:t>
            </w:r>
          </w:p>
        </w:tc>
      </w:tr>
      <w:tr w:rsidR="00FE062B">
        <w:trPr>
          <w:trHeight w:val="286"/>
        </w:trPr>
        <w:tc>
          <w:tcPr>
            <w:tcW w:w="6770" w:type="dxa"/>
            <w:gridSpan w:val="2"/>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firstLine="0"/>
              <w:jc w:val="left"/>
            </w:pPr>
            <w:r>
              <w:rPr>
                <w:sz w:val="24"/>
              </w:rPr>
              <w:t xml:space="preserve">Литературная гостиная </w:t>
            </w:r>
          </w:p>
        </w:tc>
        <w:tc>
          <w:tcPr>
            <w:tcW w:w="1387"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left="6" w:firstLine="0"/>
              <w:jc w:val="left"/>
            </w:pPr>
            <w:r>
              <w:rPr>
                <w:sz w:val="24"/>
              </w:rPr>
              <w:t xml:space="preserve">1 раз в мес. </w:t>
            </w:r>
          </w:p>
        </w:tc>
        <w:tc>
          <w:tcPr>
            <w:tcW w:w="1541" w:type="dxa"/>
            <w:tcBorders>
              <w:top w:val="single" w:sz="4" w:space="0" w:color="000000"/>
              <w:left w:val="single" w:sz="4" w:space="0" w:color="000000"/>
              <w:bottom w:val="single" w:sz="4" w:space="0" w:color="000000"/>
              <w:right w:val="single" w:sz="4" w:space="0" w:color="000000"/>
            </w:tcBorders>
          </w:tcPr>
          <w:p w:rsidR="00FE062B" w:rsidRDefault="0000416D">
            <w:pPr>
              <w:spacing w:after="0" w:line="259" w:lineRule="auto"/>
              <w:ind w:right="61" w:firstLine="0"/>
              <w:jc w:val="center"/>
            </w:pPr>
            <w:r>
              <w:rPr>
                <w:sz w:val="24"/>
              </w:rPr>
              <w:t xml:space="preserve">1 раз в мес. </w:t>
            </w:r>
          </w:p>
        </w:tc>
      </w:tr>
    </w:tbl>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14:anchorId="0CCEED55" wp14:editId="79737C3D">
                <wp:extent cx="1829054" cy="9144"/>
                <wp:effectExtent l="0" t="0" r="0" b="0"/>
                <wp:docPr id="148287" name="Group 14828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81" name="Shape 15638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9E1F329" id="Group 148287"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">
                <v:shape id="Shape 156381"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9sWcUA&#10;AADfAAAADwAAAGRycy9kb3ducmV2LnhtbERPTWvCQBC9F/oflil4KXWjUpHUVUSRFulBbaHXaXaa&#10;hO7OxuwY03/fLRQ8Pt73fNl7pzpqYx3YwGiYgSIugq25NPD+tn2YgYqCbNEFJgM/FGG5uL2ZY27D&#10;hQ/UHaVUKYRjjgYqkSbXOhYVeYzD0BAn7iu0HiXBttS2xUsK906Ps2yqPdacGipsaF1R8X08ewOv&#10;8nxvT7ut6zv5dLu4+diPu4kxg7t+9QRKqJer+N/9YtP8x+lkNoK/Pwm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2xZ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272" w:line="259" w:lineRule="auto"/>
        <w:ind w:left="366" w:right="360" w:hanging="10"/>
        <w:jc w:val="center"/>
      </w:pPr>
      <w:r>
        <w:rPr>
          <w:b/>
        </w:rPr>
        <w:lastRenderedPageBreak/>
        <w:t>3.7. Режим и распорядок дня</w:t>
      </w:r>
      <w:r>
        <w:t xml:space="preserve"> </w:t>
      </w:r>
    </w:p>
    <w:p w:rsidR="00FE062B" w:rsidRDefault="0000416D">
      <w:pPr>
        <w:ind w:right="14"/>
      </w:pPr>
      <w:r>
        <w:t xml:space="preserve">Основной принцип правильного построения распорядка – это рациональная продолжительность и разумное чередование различных видов деятельности и отдыха детей в течение суток.  </w:t>
      </w:r>
    </w:p>
    <w:p w:rsidR="00FE062B" w:rsidRDefault="0000416D">
      <w:pPr>
        <w:ind w:right="14"/>
      </w:pPr>
      <w:r>
        <w:t xml:space="preserve">Воспитатели и специалисты групп соблюдают режим, самостоятельно дозируют объем образовательной нагрузки, не превышая при этом максимально допустимую санитарно-эпидемиологическими правилами и нормативами нагрузку. В середине занятий статического характера проводятся физкультминутки. </w:t>
      </w:r>
    </w:p>
    <w:p w:rsidR="00FE062B" w:rsidRDefault="0000416D">
      <w:pPr>
        <w:ind w:right="14"/>
      </w:pPr>
      <w:r>
        <w:t xml:space="preserve">В теплое время года часть занятий проводятся на участке во время прогулки. В теплое время года прием детей, утренняя зарядка, часть занятий, вечерний круг лучше проводится на свежем воздухе. В летнее время распорядок дня изменяется,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Весной и осенью при благоприятных погодных условиях утренний прием проводится на свежем воздухе. </w:t>
      </w:r>
    </w:p>
    <w:p w:rsidR="00FE062B" w:rsidRDefault="0000416D">
      <w:pPr>
        <w:ind w:right="14"/>
      </w:pPr>
      <w:r>
        <w:t xml:space="preserve">Воспитатели и специалисты создают условия для оптимального двигательного режима, рационально сочетают различные виды занятий и форм двигательной активности, в которых общая продолжительность двигательной активности составляет не менее 60% от всего времени бодрствования. </w:t>
      </w:r>
    </w:p>
    <w:p w:rsidR="00FE062B" w:rsidRDefault="0000416D">
      <w:pPr>
        <w:ind w:right="14"/>
      </w:pPr>
      <w:r>
        <w:t xml:space="preserve">Для достижения достаточного объема двигательной активности детей воспитатели и специалисты используют все организованные формы занятий физическими упражнениями с широким включением подвижных игр, спортивных </w:t>
      </w:r>
      <w:r>
        <w:lastRenderedPageBreak/>
        <w:t xml:space="preserve">упражнений, развивают инициативу детей в организации самостоятельных подвижных и спортивных игр и упражнений, поощряют самостоятельное использование детьми имеющегося спортивного и игрового оборудования. </w:t>
      </w:r>
    </w:p>
    <w:p w:rsidR="00FE062B" w:rsidRDefault="0000416D">
      <w:pPr>
        <w:spacing w:after="0" w:line="259" w:lineRule="auto"/>
        <w:ind w:firstLine="0"/>
        <w:jc w:val="left"/>
      </w:pPr>
      <w:r>
        <w:rPr>
          <w:b/>
        </w:rPr>
        <w:t xml:space="preserve"> </w:t>
      </w:r>
      <w:r>
        <w:rPr>
          <w:b/>
        </w:rPr>
        <w:tab/>
        <w:t xml:space="preserve"> </w:t>
      </w:r>
    </w:p>
    <w:p w:rsidR="00FE062B" w:rsidRDefault="0000416D">
      <w:pPr>
        <w:spacing w:after="279" w:line="259" w:lineRule="auto"/>
        <w:ind w:left="693" w:firstLine="9"/>
        <w:jc w:val="left"/>
      </w:pPr>
      <w:r>
        <w:rPr>
          <w:b/>
        </w:rPr>
        <w:t xml:space="preserve">Примерный режим дня групп младшего дошкольного возраста </w:t>
      </w:r>
    </w:p>
    <w:p w:rsidR="00FE062B" w:rsidRDefault="0000416D">
      <w:pPr>
        <w:spacing w:after="0" w:line="259" w:lineRule="auto"/>
        <w:ind w:right="158" w:firstLine="0"/>
        <w:jc w:val="right"/>
      </w:pPr>
      <w:r>
        <w:rPr>
          <w:noProof/>
        </w:rPr>
        <w:lastRenderedPageBreak/>
        <w:drawing>
          <wp:inline distT="0" distB="0" distL="0" distR="0" wp14:anchorId="5E723BDD" wp14:editId="5F6F6D91">
            <wp:extent cx="5637276" cy="8226425"/>
            <wp:effectExtent l="0" t="0" r="0" b="0"/>
            <wp:docPr id="19658" name="Picture 19658"/>
            <wp:cNvGraphicFramePr/>
            <a:graphic xmlns:a="http://schemas.openxmlformats.org/drawingml/2006/main">
              <a:graphicData uri="http://schemas.openxmlformats.org/drawingml/2006/picture">
                <pic:pic xmlns:pic="http://schemas.openxmlformats.org/drawingml/2006/picture">
                  <pic:nvPicPr>
                    <pic:cNvPr id="19658" name="Picture 19658"/>
                    <pic:cNvPicPr/>
                  </pic:nvPicPr>
                  <pic:blipFill>
                    <a:blip r:embed="rId29"/>
                    <a:stretch>
                      <a:fillRect/>
                    </a:stretch>
                  </pic:blipFill>
                  <pic:spPr>
                    <a:xfrm>
                      <a:off x="0" y="0"/>
                      <a:ext cx="5637276" cy="8226425"/>
                    </a:xfrm>
                    <a:prstGeom prst="rect">
                      <a:avLst/>
                    </a:prstGeom>
                  </pic:spPr>
                </pic:pic>
              </a:graphicData>
            </a:graphic>
          </wp:inline>
        </w:drawing>
      </w:r>
      <w:r>
        <w:rPr>
          <w:b/>
        </w:rPr>
        <w:t xml:space="preserve"> </w:t>
      </w:r>
    </w:p>
    <w:p w:rsidR="00FE062B" w:rsidRDefault="0000416D">
      <w:pPr>
        <w:spacing w:after="279" w:line="259" w:lineRule="auto"/>
        <w:ind w:left="693" w:firstLine="9"/>
        <w:jc w:val="left"/>
      </w:pPr>
      <w:r>
        <w:rPr>
          <w:b/>
        </w:rPr>
        <w:lastRenderedPageBreak/>
        <w:t xml:space="preserve">Примерный режим дня групп старшего дошкольного возраста </w:t>
      </w:r>
    </w:p>
    <w:p w:rsidR="00FE062B" w:rsidRDefault="0000416D">
      <w:pPr>
        <w:spacing w:after="0" w:line="259" w:lineRule="auto"/>
        <w:ind w:right="172" w:firstLine="0"/>
        <w:jc w:val="right"/>
      </w:pPr>
      <w:r>
        <w:rPr>
          <w:noProof/>
        </w:rPr>
        <w:lastRenderedPageBreak/>
        <w:drawing>
          <wp:inline distT="0" distB="0" distL="0" distR="0" wp14:anchorId="50CB3D2D" wp14:editId="1FF6B799">
            <wp:extent cx="5621020" cy="8183753"/>
            <wp:effectExtent l="0" t="0" r="0" b="0"/>
            <wp:docPr id="19672" name="Picture 19672"/>
            <wp:cNvGraphicFramePr/>
            <a:graphic xmlns:a="http://schemas.openxmlformats.org/drawingml/2006/main">
              <a:graphicData uri="http://schemas.openxmlformats.org/drawingml/2006/picture">
                <pic:pic xmlns:pic="http://schemas.openxmlformats.org/drawingml/2006/picture">
                  <pic:nvPicPr>
                    <pic:cNvPr id="19672" name="Picture 19672"/>
                    <pic:cNvPicPr/>
                  </pic:nvPicPr>
                  <pic:blipFill>
                    <a:blip r:embed="rId30"/>
                    <a:stretch>
                      <a:fillRect/>
                    </a:stretch>
                  </pic:blipFill>
                  <pic:spPr>
                    <a:xfrm>
                      <a:off x="0" y="0"/>
                      <a:ext cx="5621020" cy="8183753"/>
                    </a:xfrm>
                    <a:prstGeom prst="rect">
                      <a:avLst/>
                    </a:prstGeom>
                  </pic:spPr>
                </pic:pic>
              </a:graphicData>
            </a:graphic>
          </wp:inline>
        </w:drawing>
      </w:r>
      <w:r>
        <w:rPr>
          <w:b/>
        </w:rPr>
        <w:t xml:space="preserve"> </w:t>
      </w:r>
    </w:p>
    <w:p w:rsidR="00FE062B" w:rsidRDefault="0000416D">
      <w:pPr>
        <w:spacing w:after="279" w:line="259" w:lineRule="auto"/>
        <w:ind w:left="1303" w:firstLine="9"/>
        <w:jc w:val="left"/>
      </w:pPr>
      <w:r>
        <w:rPr>
          <w:b/>
        </w:rPr>
        <w:lastRenderedPageBreak/>
        <w:t xml:space="preserve">Режим двигательной активности дошкольных групп </w:t>
      </w:r>
    </w:p>
    <w:p w:rsidR="00FE062B" w:rsidRDefault="0000416D">
      <w:pPr>
        <w:spacing w:after="0" w:line="259" w:lineRule="auto"/>
        <w:ind w:right="259" w:firstLine="0"/>
        <w:jc w:val="right"/>
      </w:pPr>
      <w:r>
        <w:rPr>
          <w:noProof/>
        </w:rPr>
        <w:lastRenderedPageBreak/>
        <w:drawing>
          <wp:inline distT="0" distB="0" distL="0" distR="0" wp14:anchorId="56EE30A9" wp14:editId="0ACDB98F">
            <wp:extent cx="5512181" cy="8239125"/>
            <wp:effectExtent l="0" t="0" r="0" b="0"/>
            <wp:docPr id="19686" name="Picture 19686"/>
            <wp:cNvGraphicFramePr/>
            <a:graphic xmlns:a="http://schemas.openxmlformats.org/drawingml/2006/main">
              <a:graphicData uri="http://schemas.openxmlformats.org/drawingml/2006/picture">
                <pic:pic xmlns:pic="http://schemas.openxmlformats.org/drawingml/2006/picture">
                  <pic:nvPicPr>
                    <pic:cNvPr id="19686" name="Picture 19686"/>
                    <pic:cNvPicPr/>
                  </pic:nvPicPr>
                  <pic:blipFill>
                    <a:blip r:embed="rId31"/>
                    <a:stretch>
                      <a:fillRect/>
                    </a:stretch>
                  </pic:blipFill>
                  <pic:spPr>
                    <a:xfrm>
                      <a:off x="0" y="0"/>
                      <a:ext cx="5512181" cy="8239125"/>
                    </a:xfrm>
                    <a:prstGeom prst="rect">
                      <a:avLst/>
                    </a:prstGeom>
                  </pic:spPr>
                </pic:pic>
              </a:graphicData>
            </a:graphic>
          </wp:inline>
        </w:drawing>
      </w:r>
      <w:r>
        <w:rPr>
          <w:b/>
        </w:rPr>
        <w:t xml:space="preserve"> </w:t>
      </w:r>
    </w:p>
    <w:p w:rsidR="00FE062B" w:rsidRDefault="0000416D" w:rsidP="00031233">
      <w:pPr>
        <w:spacing w:after="0" w:line="402" w:lineRule="auto"/>
        <w:ind w:left="366" w:right="333" w:hanging="10"/>
        <w:jc w:val="center"/>
      </w:pPr>
      <w:r>
        <w:rPr>
          <w:b/>
        </w:rPr>
        <w:lastRenderedPageBreak/>
        <w:t xml:space="preserve">3.8. Перспективы работы по совершенствованию и развитию содержания АООП ДО ТНР </w:t>
      </w:r>
      <w:r w:rsidR="00031233">
        <w:rPr>
          <w:b/>
        </w:rPr>
        <w:t xml:space="preserve">МБДОУ «Детский сад №6» </w:t>
      </w:r>
      <w:proofErr w:type="spellStart"/>
      <w:r w:rsidR="00031233">
        <w:rPr>
          <w:b/>
        </w:rPr>
        <w:t>г</w:t>
      </w:r>
      <w:proofErr w:type="gramStart"/>
      <w:r w:rsidR="00031233">
        <w:rPr>
          <w:b/>
        </w:rPr>
        <w:t>.В</w:t>
      </w:r>
      <w:proofErr w:type="gramEnd"/>
      <w:r w:rsidR="00031233">
        <w:rPr>
          <w:b/>
        </w:rPr>
        <w:t>язьмы</w:t>
      </w:r>
      <w:proofErr w:type="spellEnd"/>
      <w:r>
        <w:rPr>
          <w:b/>
        </w:rPr>
        <w:t xml:space="preserve"> и обеспечивающих ее реализацию нормативно-правовых, финансовых, </w:t>
      </w:r>
    </w:p>
    <w:p w:rsidR="00FE062B" w:rsidRDefault="0000416D">
      <w:pPr>
        <w:spacing w:after="0" w:line="399" w:lineRule="auto"/>
        <w:ind w:left="366" w:right="356" w:hanging="10"/>
        <w:jc w:val="center"/>
      </w:pPr>
      <w:r>
        <w:rPr>
          <w:b/>
        </w:rPr>
        <w:t xml:space="preserve">научно-методических, кадровых, информационных и </w:t>
      </w:r>
      <w:proofErr w:type="spellStart"/>
      <w:r>
        <w:rPr>
          <w:b/>
        </w:rPr>
        <w:t>материальнотехнических</w:t>
      </w:r>
      <w:proofErr w:type="spellEnd"/>
      <w:r>
        <w:rPr>
          <w:b/>
        </w:rPr>
        <w:t xml:space="preserve"> ресурсов </w:t>
      </w:r>
    </w:p>
    <w:p w:rsidR="00FE062B" w:rsidRDefault="0000416D">
      <w:pPr>
        <w:spacing w:after="131" w:line="259" w:lineRule="auto"/>
        <w:ind w:left="708" w:firstLine="0"/>
        <w:jc w:val="left"/>
      </w:pPr>
      <w:r>
        <w:t xml:space="preserve"> </w:t>
      </w:r>
    </w:p>
    <w:p w:rsidR="002A51C1" w:rsidRDefault="0000416D" w:rsidP="002A51C1">
      <w:pPr>
        <w:ind w:right="14"/>
      </w:pPr>
      <w:r>
        <w:t>Организационные условия для участия общественности в совершенствовании и развитии АООП ДО ТНР</w:t>
      </w:r>
    </w:p>
    <w:p w:rsidR="00FE062B" w:rsidRDefault="0000416D">
      <w:pPr>
        <w:spacing w:after="133" w:line="259" w:lineRule="auto"/>
        <w:ind w:right="14" w:firstLine="0"/>
      </w:pPr>
      <w:r>
        <w:t xml:space="preserve">  включают:  </w:t>
      </w:r>
    </w:p>
    <w:p w:rsidR="00FE062B" w:rsidRDefault="0000416D">
      <w:pPr>
        <w:spacing w:after="189" w:line="259" w:lineRule="auto"/>
        <w:ind w:left="708" w:firstLine="0"/>
        <w:jc w:val="left"/>
      </w:pPr>
      <w:r>
        <w:t xml:space="preserve"> </w:t>
      </w:r>
    </w:p>
    <w:p w:rsidR="00FE062B" w:rsidRDefault="0000416D">
      <w:pPr>
        <w:numPr>
          <w:ilvl w:val="0"/>
          <w:numId w:val="26"/>
        </w:numPr>
        <w:ind w:right="14" w:hanging="360"/>
      </w:pPr>
      <w:r>
        <w:t xml:space="preserve">предоставление открытого доступа к тексту АООП ДО ТНР в электронном и бумажном виде, размещение текста на официальном сайте организации;  </w:t>
      </w:r>
    </w:p>
    <w:p w:rsidR="00FE062B" w:rsidRDefault="0000416D">
      <w:pPr>
        <w:spacing w:after="189" w:line="259" w:lineRule="auto"/>
        <w:ind w:left="720" w:firstLine="0"/>
        <w:jc w:val="left"/>
      </w:pPr>
      <w:r>
        <w:t xml:space="preserve"> </w:t>
      </w:r>
    </w:p>
    <w:p w:rsidR="00FE062B" w:rsidRDefault="0000416D">
      <w:pPr>
        <w:numPr>
          <w:ilvl w:val="0"/>
          <w:numId w:val="26"/>
        </w:numPr>
        <w:ind w:right="14" w:hanging="360"/>
      </w:pPr>
      <w:r>
        <w:t xml:space="preserve">внесение изменений, дополнений в текст АООП ДО ТНР в случае необходимости реальной образовательной ситуации; </w:t>
      </w:r>
    </w:p>
    <w:p w:rsidR="00FE062B" w:rsidRDefault="0000416D">
      <w:pPr>
        <w:spacing w:after="278" w:line="259" w:lineRule="auto"/>
        <w:ind w:left="720" w:firstLine="0"/>
        <w:jc w:val="left"/>
      </w:pPr>
      <w:r>
        <w:rPr>
          <w:rFonts w:ascii="Calibri" w:eastAsia="Calibri" w:hAnsi="Calibri" w:cs="Calibri"/>
        </w:rPr>
        <w:t xml:space="preserve"> </w:t>
      </w:r>
    </w:p>
    <w:p w:rsidR="00FE062B" w:rsidRDefault="0000416D" w:rsidP="002A51C1">
      <w:pPr>
        <w:numPr>
          <w:ilvl w:val="0"/>
          <w:numId w:val="26"/>
        </w:numPr>
        <w:ind w:right="14" w:hanging="360"/>
      </w:pPr>
      <w:r>
        <w:t xml:space="preserve">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w:t>
      </w:r>
      <w:proofErr w:type="spellStart"/>
      <w:r>
        <w:t>научнопрактических</w:t>
      </w:r>
      <w:proofErr w:type="spellEnd"/>
      <w:r>
        <w:t xml:space="preserve"> конференциях образовательных организаций города </w:t>
      </w:r>
      <w:r w:rsidR="002A51C1">
        <w:t>Вязьмы</w:t>
      </w:r>
      <w:r>
        <w:t xml:space="preserve">;  </w:t>
      </w:r>
    </w:p>
    <w:p w:rsidR="00FE062B" w:rsidRDefault="0000416D">
      <w:pPr>
        <w:spacing w:after="276" w:line="259" w:lineRule="auto"/>
        <w:ind w:left="720" w:firstLine="0"/>
        <w:jc w:val="left"/>
      </w:pPr>
      <w:r>
        <w:rPr>
          <w:rFonts w:ascii="Calibri" w:eastAsia="Calibri" w:hAnsi="Calibri" w:cs="Calibri"/>
        </w:rPr>
        <w:t xml:space="preserve"> </w:t>
      </w:r>
    </w:p>
    <w:p w:rsidR="00FE062B" w:rsidRDefault="0000416D">
      <w:pPr>
        <w:spacing w:after="134" w:line="259" w:lineRule="auto"/>
        <w:ind w:left="281" w:firstLine="9"/>
        <w:jc w:val="left"/>
      </w:pPr>
      <w:r>
        <w:rPr>
          <w:b/>
        </w:rPr>
        <w:lastRenderedPageBreak/>
        <w:t xml:space="preserve">3.9. Перечень нормативных и нормативно-методических документов </w:t>
      </w:r>
    </w:p>
    <w:p w:rsidR="00FE062B" w:rsidRDefault="0000416D">
      <w:pPr>
        <w:spacing w:after="189" w:line="259" w:lineRule="auto"/>
        <w:ind w:left="425" w:firstLine="0"/>
        <w:jc w:val="left"/>
      </w:pPr>
      <w:r>
        <w:rPr>
          <w:b/>
        </w:rPr>
        <w:t xml:space="preserve"> </w:t>
      </w:r>
    </w:p>
    <w:p w:rsidR="00FE062B" w:rsidRDefault="0000416D">
      <w:pPr>
        <w:numPr>
          <w:ilvl w:val="0"/>
          <w:numId w:val="27"/>
        </w:numPr>
        <w:ind w:right="14" w:hanging="360"/>
      </w:pPr>
      <w:r>
        <w:t xml:space="preserve">Конвенция о правах ребенка. Принята резолюцией 44/25 Генеральной Ассамблеи от 20 ноября 1989 года. </w:t>
      </w:r>
    </w:p>
    <w:p w:rsidR="00FE062B" w:rsidRDefault="0000416D">
      <w:pPr>
        <w:numPr>
          <w:ilvl w:val="0"/>
          <w:numId w:val="27"/>
        </w:numPr>
        <w:ind w:right="14" w:hanging="360"/>
      </w:pPr>
      <w:r>
        <w:t xml:space="preserve">Федеральный закон от 29 декабря 2012 года №273-ФЗ «Об образовании в Российской Федерации». </w:t>
      </w:r>
    </w:p>
    <w:p w:rsidR="00FE062B" w:rsidRDefault="0000416D">
      <w:pPr>
        <w:numPr>
          <w:ilvl w:val="0"/>
          <w:numId w:val="27"/>
        </w:numPr>
        <w:ind w:right="14" w:hanging="360"/>
      </w:pPr>
      <w:r>
        <w:t xml:space="preserve">Федеральный закон 24 июля 1998 года №124-ФЗ «Об основных гарантиях прав ребенка в Российской Федерации». </w:t>
      </w:r>
    </w:p>
    <w:p w:rsidR="00FE062B" w:rsidRDefault="0000416D">
      <w:pPr>
        <w:numPr>
          <w:ilvl w:val="0"/>
          <w:numId w:val="27"/>
        </w:numPr>
        <w:ind w:right="14" w:hanging="360"/>
      </w:pPr>
      <w:r>
        <w:t xml:space="preserve">Распоряжение Правительства Российской Федерации от 4 сентября 2014 года №1726-р о Концепции дополнительного образования детей. </w:t>
      </w:r>
    </w:p>
    <w:p w:rsidR="00FE062B" w:rsidRDefault="0000416D">
      <w:pPr>
        <w:numPr>
          <w:ilvl w:val="0"/>
          <w:numId w:val="27"/>
        </w:numPr>
        <w:ind w:right="14" w:hanging="360"/>
      </w:pPr>
      <w:r>
        <w:t xml:space="preserve">Распоряжение Правительства Российской Федерации от 29 мая 2015 года №996-р о Стратегии развития воспитания до 2025 года. </w:t>
      </w:r>
    </w:p>
    <w:p w:rsidR="00FE062B" w:rsidRDefault="0000416D">
      <w:pPr>
        <w:numPr>
          <w:ilvl w:val="0"/>
          <w:numId w:val="27"/>
        </w:numPr>
        <w:ind w:right="14" w:hanging="360"/>
      </w:pPr>
      <w:r>
        <w:t xml:space="preserve">Федеральный государственный образовательный стандарт дошкольного образования. Приказ </w:t>
      </w:r>
      <w:proofErr w:type="spellStart"/>
      <w:r>
        <w:t>Минобрнауки</w:t>
      </w:r>
      <w:proofErr w:type="spellEnd"/>
      <w:r>
        <w:t xml:space="preserve"> России от 17 октября 2013 года №1155. </w:t>
      </w:r>
    </w:p>
    <w:p w:rsidR="00FE062B" w:rsidRDefault="0000416D">
      <w:pPr>
        <w:numPr>
          <w:ilvl w:val="0"/>
          <w:numId w:val="27"/>
        </w:numPr>
        <w:ind w:right="14" w:hanging="360"/>
      </w:pPr>
      <w:r>
        <w:t xml:space="preserve">Постановление Главного государственного санитарного врача РФ от 15 мая 2013 года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E062B" w:rsidRDefault="0000416D">
      <w:pPr>
        <w:numPr>
          <w:ilvl w:val="0"/>
          <w:numId w:val="27"/>
        </w:numPr>
        <w:ind w:right="14" w:hanging="360"/>
      </w:pPr>
      <w:r>
        <w:t xml:space="preserve">Приказ Министерства здравоохранения и социального развития РФ от 26 августа 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E062B" w:rsidRDefault="0000416D">
      <w:pPr>
        <w:numPr>
          <w:ilvl w:val="0"/>
          <w:numId w:val="27"/>
        </w:numPr>
        <w:ind w:right="14" w:hanging="360"/>
      </w:pPr>
      <w:r>
        <w:lastRenderedPageBreak/>
        <w:t xml:space="preserve">Постановление Правительства РФ от 08 августа 2013 года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FE062B" w:rsidRDefault="0000416D">
      <w:pPr>
        <w:numPr>
          <w:ilvl w:val="0"/>
          <w:numId w:val="27"/>
        </w:numPr>
        <w:spacing w:after="185" w:line="259" w:lineRule="auto"/>
        <w:ind w:right="14" w:hanging="360"/>
      </w:pPr>
      <w:r>
        <w:t xml:space="preserve">Постановление Главного государственного санитарного врача РФ от </w:t>
      </w:r>
    </w:p>
    <w:p w:rsidR="00FE062B" w:rsidRDefault="0000416D">
      <w:pPr>
        <w:spacing w:after="46" w:line="366" w:lineRule="auto"/>
        <w:ind w:left="10" w:right="-3" w:hanging="10"/>
        <w:jc w:val="right"/>
      </w:pPr>
      <w:r>
        <w:t>10.07.2015 № 26 «Об утверждении СанПиН 2.4.2.3286-15 «</w:t>
      </w:r>
      <w:proofErr w:type="spellStart"/>
      <w:r>
        <w:t>Санитарноэпидемиологические</w:t>
      </w:r>
      <w:proofErr w:type="spellEnd"/>
      <w: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FE062B" w:rsidRDefault="0000416D">
      <w:pPr>
        <w:numPr>
          <w:ilvl w:val="0"/>
          <w:numId w:val="27"/>
        </w:numPr>
        <w:ind w:right="14" w:hanging="360"/>
      </w:pPr>
      <w:r>
        <w:t xml:space="preserve">Приказ </w:t>
      </w:r>
      <w:proofErr w:type="spellStart"/>
      <w:r>
        <w:t>Минобрнауки</w:t>
      </w:r>
      <w:proofErr w:type="spellEnd"/>
      <w:r>
        <w:t xml:space="preserve"> России от 20.09.2013 №1082 «Об утверждении Положения о психолого-медико-педагогической комиссии». </w:t>
      </w:r>
    </w:p>
    <w:p w:rsidR="00FE062B" w:rsidRDefault="0000416D">
      <w:pPr>
        <w:numPr>
          <w:ilvl w:val="0"/>
          <w:numId w:val="27"/>
        </w:numPr>
        <w:ind w:right="14" w:hanging="360"/>
      </w:pPr>
      <w:r>
        <w:t xml:space="preserve">Приказ </w:t>
      </w:r>
      <w:proofErr w:type="spellStart"/>
      <w:r>
        <w:t>Минобрнауки</w:t>
      </w:r>
      <w:proofErr w:type="spellEnd"/>
      <w:r>
        <w:t xml:space="preserve"> России от 8.04.2014 №293 «Об утверждении Порядка приёма на обучение по образовательным программам дошкольного образования». </w:t>
      </w:r>
    </w:p>
    <w:p w:rsidR="00FE062B" w:rsidRDefault="0000416D">
      <w:pPr>
        <w:numPr>
          <w:ilvl w:val="0"/>
          <w:numId w:val="27"/>
        </w:numPr>
        <w:ind w:right="14" w:hanging="360"/>
      </w:pPr>
      <w:r>
        <w:t xml:space="preserve">Письмо </w:t>
      </w:r>
      <w:proofErr w:type="spellStart"/>
      <w:r>
        <w:t>Минобрнауки</w:t>
      </w:r>
      <w:proofErr w:type="spellEnd"/>
      <w:r>
        <w:t xml:space="preserve"> России от 14.07.2014 №ВК-1440/07 «О центрах психолого-педагогической, медицинской и социальной помощи». </w:t>
      </w:r>
    </w:p>
    <w:p w:rsidR="00FE062B" w:rsidRDefault="0000416D">
      <w:pPr>
        <w:numPr>
          <w:ilvl w:val="0"/>
          <w:numId w:val="27"/>
        </w:numPr>
        <w:ind w:right="14" w:hanging="360"/>
      </w:pPr>
      <w:r>
        <w:t xml:space="preserve">Письмо </w:t>
      </w:r>
      <w:proofErr w:type="spellStart"/>
      <w:r>
        <w:t>Минобрнауки</w:t>
      </w:r>
      <w:proofErr w:type="spellEnd"/>
      <w:r>
        <w:t xml:space="preserve"> России от 23.03.2000 №27/901-6 «О </w:t>
      </w:r>
      <w:proofErr w:type="spellStart"/>
      <w:r>
        <w:t>психологомедико</w:t>
      </w:r>
      <w:proofErr w:type="spellEnd"/>
      <w:r>
        <w:t xml:space="preserve">-педагогическом консилиуме (ПМПК) образовательного учреждения». </w:t>
      </w:r>
    </w:p>
    <w:p w:rsidR="00FE062B" w:rsidRDefault="0000416D">
      <w:pPr>
        <w:numPr>
          <w:ilvl w:val="0"/>
          <w:numId w:val="27"/>
        </w:numPr>
        <w:ind w:right="14" w:hanging="360"/>
      </w:pPr>
      <w:r>
        <w:t xml:space="preserve">Письмо </w:t>
      </w:r>
      <w:proofErr w:type="spellStart"/>
      <w:r>
        <w:t>Минобрнауки</w:t>
      </w:r>
      <w:proofErr w:type="spellEnd"/>
      <w:r>
        <w:t xml:space="preserve"> России от 07.06.2013 №ИР-535/07 «О коррекционном и инклюзивном образовании». </w:t>
      </w:r>
    </w:p>
    <w:p w:rsidR="00FE062B" w:rsidRDefault="0000416D">
      <w:pPr>
        <w:numPr>
          <w:ilvl w:val="0"/>
          <w:numId w:val="27"/>
        </w:numPr>
        <w:spacing w:after="40"/>
        <w:ind w:right="14" w:hanging="360"/>
      </w:pPr>
      <w:r>
        <w:lastRenderedPageBreak/>
        <w:t xml:space="preserve">Письмо </w:t>
      </w:r>
      <w:proofErr w:type="spellStart"/>
      <w:r>
        <w:t>Минобрнауки</w:t>
      </w:r>
      <w:proofErr w:type="spellEnd"/>
      <w:r>
        <w:t xml:space="preserve"> России от 13.11.2015 №07-3735 «О направлении методических рекомендаций»</w:t>
      </w:r>
      <w:r>
        <w:rPr>
          <w:vertAlign w:val="superscript"/>
        </w:rPr>
        <w:footnoteReference w:id="29"/>
      </w:r>
      <w:r>
        <w:t xml:space="preserve">. </w:t>
      </w:r>
    </w:p>
    <w:p w:rsidR="00FE062B" w:rsidRDefault="0000416D">
      <w:pPr>
        <w:numPr>
          <w:ilvl w:val="0"/>
          <w:numId w:val="27"/>
        </w:numPr>
        <w:spacing w:after="131" w:line="259" w:lineRule="auto"/>
        <w:ind w:right="14" w:hanging="360"/>
      </w:pPr>
      <w:r>
        <w:t xml:space="preserve">Письмо </w:t>
      </w:r>
      <w:proofErr w:type="spellStart"/>
      <w:r>
        <w:t>Рособрнадзора</w:t>
      </w:r>
      <w:proofErr w:type="spellEnd"/>
      <w:r>
        <w:t xml:space="preserve"> от 07 февраля 2014 года №01-52-22/05-382 «О </w:t>
      </w:r>
    </w:p>
    <w:p w:rsidR="00FE062B" w:rsidRDefault="0000416D">
      <w:pPr>
        <w:spacing w:after="298"/>
        <w:ind w:left="425" w:right="14" w:firstLine="0"/>
      </w:pPr>
      <w:r>
        <w:t xml:space="preserve">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14:anchorId="11546796" wp14:editId="6E16A7A7">
                <wp:extent cx="1829054" cy="9144"/>
                <wp:effectExtent l="0" t="0" r="0" b="0"/>
                <wp:docPr id="147226" name="Group 14722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82" name="Shape 15638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5043359D" id="Group 14722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F5Q1qR8AgAAXQYAAA4A&#10;AAAAAAAAAAAAAAAALgIAAGRycy9lMm9Eb2MueG1sUEsBAi0AFAAGAAgAAAAhAPbJ4TvaAAAAAwEA&#10;AA8AAAAAAAAAAAAAAAAA1gQAAGRycy9kb3ducmV2LnhtbFBLBQYAAAAABAAEAPMAAADdBQAAAAA=&#10;">
                <v:shape id="Shape 156382"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LsUA&#10;AADfAAAADwAAAGRycy9kb3ducmV2LnhtbERPTUvDQBC9C/6HZQpepN2YYilpt0WUohQPWgu9TrPT&#10;JHR3NmbHNP57VxA8Pt73cj14p3rqYhPYwN0kA0VcBttwZWD/sRnPQUVBtugCk4FvirBeXV8tsbDh&#10;wu/U76RSKYRjgQZqkbbQOpY1eYyT0BIn7hQ6j5JgV2nb4SWFe6fzLJtpjw2nhhpbeqypPO++vIFX&#10;eb61n9uNG3o5um18Orzl/dSYm9HwsAAlNMi/+M/9YtP8+9l0nsPvnwR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fIu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numPr>
          <w:ilvl w:val="0"/>
          <w:numId w:val="27"/>
        </w:numPr>
        <w:ind w:right="14" w:hanging="360"/>
      </w:pPr>
      <w:r>
        <w:t xml:space="preserve">Письмо </w:t>
      </w:r>
      <w:proofErr w:type="spellStart"/>
      <w:r>
        <w:t>Минобрнауки</w:t>
      </w:r>
      <w:proofErr w:type="spellEnd"/>
      <w:r>
        <w:t xml:space="preserve"> России от 23.05.2016 № ВК-1074/07 «О совершенствовании деятельности ПМПК». </w:t>
      </w:r>
    </w:p>
    <w:p w:rsidR="00FE062B" w:rsidRDefault="0000416D">
      <w:pPr>
        <w:numPr>
          <w:ilvl w:val="0"/>
          <w:numId w:val="27"/>
        </w:numPr>
        <w:spacing w:after="41"/>
        <w:ind w:right="14" w:hanging="360"/>
      </w:pPr>
      <w:r>
        <w:t xml:space="preserve">Письмо </w:t>
      </w:r>
      <w:proofErr w:type="spellStart"/>
      <w:r>
        <w:t>Минпросвещения</w:t>
      </w:r>
      <w:proofErr w:type="spellEnd"/>
      <w:r>
        <w:t xml:space="preserve"> России от 08.02.2019 №ТС-421/07 «О направлении рекомендаций»</w:t>
      </w:r>
      <w:r>
        <w:rPr>
          <w:vertAlign w:val="superscript"/>
        </w:rPr>
        <w:footnoteReference w:id="30"/>
      </w:r>
      <w:r>
        <w:t xml:space="preserve">. </w:t>
      </w:r>
    </w:p>
    <w:p w:rsidR="00FE062B" w:rsidRDefault="0000416D">
      <w:pPr>
        <w:numPr>
          <w:ilvl w:val="0"/>
          <w:numId w:val="27"/>
        </w:numPr>
        <w:ind w:right="14" w:hanging="360"/>
      </w:pPr>
      <w:r>
        <w:t xml:space="preserve">Распоряжение </w:t>
      </w:r>
      <w:proofErr w:type="spellStart"/>
      <w:r>
        <w:t>Минпросвещения</w:t>
      </w:r>
      <w:proofErr w:type="spellEnd"/>
      <w:r>
        <w:t xml:space="preserve"> России от 09.09.2019 №Р-93 «Об утверждении примерного Положения о психолого-педагогическом консилиуме образовательной организации». </w:t>
      </w:r>
    </w:p>
    <w:p w:rsidR="00FE062B" w:rsidRDefault="0000416D">
      <w:pPr>
        <w:numPr>
          <w:ilvl w:val="0"/>
          <w:numId w:val="27"/>
        </w:numPr>
        <w:ind w:right="14" w:hanging="360"/>
      </w:pPr>
      <w:r>
        <w:lastRenderedPageBreak/>
        <w:t xml:space="preserve">Распоряжение </w:t>
      </w:r>
      <w:proofErr w:type="spellStart"/>
      <w:r>
        <w:t>Минпросвещения</w:t>
      </w:r>
      <w:proofErr w:type="spellEnd"/>
      <w:r>
        <w:t xml:space="preserve"> России от 06.08.2020 №Р-75 «Об утверждении примерного Положения об оказании логопедической помощи в организациях, осуществляющих образовательную деятельность». </w:t>
      </w:r>
    </w:p>
    <w:p w:rsidR="00FE062B" w:rsidRDefault="0000416D">
      <w:pPr>
        <w:numPr>
          <w:ilvl w:val="0"/>
          <w:numId w:val="27"/>
        </w:numPr>
        <w:ind w:right="14" w:hanging="360"/>
      </w:pPr>
      <w:r>
        <w:t xml:space="preserve">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01 октября 2013 года №08-1408. </w:t>
      </w:r>
    </w:p>
    <w:p w:rsidR="00FE062B" w:rsidRDefault="0000416D">
      <w:pPr>
        <w:numPr>
          <w:ilvl w:val="0"/>
          <w:numId w:val="27"/>
        </w:numPr>
        <w:ind w:right="14" w:hanging="360"/>
      </w:pPr>
      <w:r>
        <w:t>Комментарии к ФГОС дошкольного образования. Министерство образования и науки РФ (</w:t>
      </w:r>
      <w:proofErr w:type="spellStart"/>
      <w:r>
        <w:t>Минобрнауки</w:t>
      </w:r>
      <w:proofErr w:type="spellEnd"/>
      <w:r>
        <w:t xml:space="preserve"> России), Департамент общего образования. 28 февраля 2014 год №08-249. </w:t>
      </w:r>
    </w:p>
    <w:p w:rsidR="00FE062B" w:rsidRDefault="0000416D">
      <w:pPr>
        <w:numPr>
          <w:ilvl w:val="0"/>
          <w:numId w:val="27"/>
        </w:numPr>
        <w:ind w:right="14" w:hanging="360"/>
      </w:pPr>
      <w:r>
        <w:t>Постановление Правительства РФ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b/>
        </w:rPr>
        <w:t xml:space="preserve"> </w:t>
      </w:r>
    </w:p>
    <w:p w:rsidR="00FE062B" w:rsidRDefault="0000416D">
      <w:pPr>
        <w:spacing w:after="199" w:line="259" w:lineRule="auto"/>
        <w:ind w:firstLine="0"/>
        <w:jc w:val="left"/>
      </w:pPr>
      <w:r>
        <w:t xml:space="preserve"> </w:t>
      </w:r>
      <w:r>
        <w:tab/>
        <w:t xml:space="preserve"> </w:t>
      </w:r>
    </w:p>
    <w:p w:rsidR="00FE062B" w:rsidRDefault="0000416D">
      <w:pPr>
        <w:spacing w:after="0" w:line="259" w:lineRule="auto"/>
        <w:ind w:firstLine="0"/>
        <w:jc w:val="left"/>
      </w:pPr>
      <w:r>
        <w:rPr>
          <w:rFonts w:ascii="Calibri" w:eastAsia="Calibri" w:hAnsi="Calibri" w:cs="Calibri"/>
          <w:noProof/>
          <w:sz w:val="22"/>
        </w:rPr>
        <mc:AlternateContent>
          <mc:Choice Requires="wpg">
            <w:drawing>
              <wp:inline distT="0" distB="0" distL="0" distR="0" wp14:anchorId="762A9A6A" wp14:editId="5B72D229">
                <wp:extent cx="1829054" cy="9144"/>
                <wp:effectExtent l="0" t="0" r="0" b="0"/>
                <wp:docPr id="147894" name="Group 14789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56383" name="Shape 15638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0B24ACA4" id="Group 14789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">
                <v:shape id="Shape 156383" o:spid="_x0000_s1027" style="position:absolute;width:18290;height:91;visibility:visible;mso-wrap-style:square;v-text-anchor:top" coordsize="1829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XtcUA&#10;AADfAAAADwAAAGRycy9kb3ducmV2LnhtbERPTUvDQBC9C/6HZQpepN3YYClpt0WUohQPWgu9TrPT&#10;JHR3NmbHNP57VxA8Pt73cj14p3rqYhPYwN0kA0VcBttwZWD/sRnPQUVBtugCk4FvirBeXV8tsbDh&#10;wu/U76RSKYRjgQZqkbbQOpY1eYyT0BIn7hQ6j5JgV2nb4SWFe6enWTbTHhtODTW29FhTed59eQOv&#10;8nxrP7cbN/RydNv4dHib9rkxN6PhYQFKaJB/8Z/7xab597N8nsPvnwR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Ve1xQAAAN8AAAAPAAAAAAAAAAAAAAAAAJgCAABkcnMv&#10;ZG93bnJldi54bWxQSwUGAAAAAAQABAD1AAAAigM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sz w:val="22"/>
        </w:rPr>
        <w:t xml:space="preserve"> </w:t>
      </w:r>
    </w:p>
    <w:p w:rsidR="00FE062B" w:rsidRDefault="0000416D">
      <w:pPr>
        <w:spacing w:after="134" w:line="259" w:lineRule="auto"/>
        <w:ind w:left="366" w:hanging="10"/>
        <w:jc w:val="center"/>
      </w:pPr>
      <w:r>
        <w:rPr>
          <w:b/>
        </w:rPr>
        <w:t>3.10.</w:t>
      </w:r>
      <w:r>
        <w:rPr>
          <w:rFonts w:ascii="Arial" w:eastAsia="Arial" w:hAnsi="Arial" w:cs="Arial"/>
          <w:b/>
        </w:rPr>
        <w:t xml:space="preserve"> </w:t>
      </w:r>
      <w:r>
        <w:rPr>
          <w:b/>
        </w:rPr>
        <w:t xml:space="preserve">Перечень основных литературных источников. </w:t>
      </w:r>
    </w:p>
    <w:p w:rsidR="00FE062B" w:rsidRDefault="0000416D">
      <w:pPr>
        <w:spacing w:after="188" w:line="259" w:lineRule="auto"/>
        <w:ind w:left="360" w:firstLine="0"/>
        <w:jc w:val="left"/>
      </w:pPr>
      <w:r>
        <w:rPr>
          <w:b/>
        </w:rPr>
        <w:t xml:space="preserve"> </w:t>
      </w:r>
    </w:p>
    <w:p w:rsidR="00FE062B" w:rsidRDefault="0000416D">
      <w:pPr>
        <w:numPr>
          <w:ilvl w:val="0"/>
          <w:numId w:val="28"/>
        </w:numPr>
        <w:ind w:right="14" w:hanging="360"/>
      </w:pPr>
      <w:r>
        <w:t xml:space="preserve">Бабина Г.В., </w:t>
      </w:r>
      <w:proofErr w:type="spellStart"/>
      <w:r>
        <w:t>Сафонкина</w:t>
      </w:r>
      <w:proofErr w:type="spellEnd"/>
      <w:r>
        <w:t xml:space="preserve"> Н.Ю.</w:t>
      </w:r>
      <w:r>
        <w:rPr>
          <w:i/>
        </w:rPr>
        <w:t xml:space="preserve"> </w:t>
      </w:r>
      <w:r>
        <w:t xml:space="preserve">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FE062B" w:rsidRDefault="0000416D">
      <w:pPr>
        <w:numPr>
          <w:ilvl w:val="0"/>
          <w:numId w:val="28"/>
        </w:numPr>
        <w:ind w:right="14" w:hanging="360"/>
      </w:pPr>
      <w:proofErr w:type="spellStart"/>
      <w:r>
        <w:lastRenderedPageBreak/>
        <w:t>Баряева</w:t>
      </w:r>
      <w:proofErr w:type="spellEnd"/>
      <w:r>
        <w:t xml:space="preserve"> Л.Б.</w:t>
      </w:r>
      <w:r>
        <w:rPr>
          <w:i/>
        </w:rPr>
        <w:t xml:space="preserve"> </w:t>
      </w:r>
      <w:r>
        <w:t xml:space="preserve">Математические представления дошкольников с тяжелыми нарушениями речи: экспериментальное исследование. </w:t>
      </w:r>
    </w:p>
    <w:p w:rsidR="00FE062B" w:rsidRDefault="0000416D">
      <w:pPr>
        <w:spacing w:after="190" w:line="259" w:lineRule="auto"/>
        <w:ind w:left="720" w:right="14" w:firstLine="0"/>
      </w:pPr>
      <w:r>
        <w:t xml:space="preserve">Монография. – М.: ПАРАДИГМА, 2015.  </w:t>
      </w:r>
    </w:p>
    <w:p w:rsidR="00FE062B" w:rsidRDefault="0000416D">
      <w:pPr>
        <w:numPr>
          <w:ilvl w:val="0"/>
          <w:numId w:val="28"/>
        </w:numPr>
        <w:spacing w:after="185" w:line="259" w:lineRule="auto"/>
        <w:ind w:right="14" w:hanging="360"/>
      </w:pPr>
      <w:proofErr w:type="spellStart"/>
      <w:r>
        <w:t>Баряева</w:t>
      </w:r>
      <w:proofErr w:type="spellEnd"/>
      <w:r>
        <w:t xml:space="preserve"> Л.Б., Лопатина Л.В.</w:t>
      </w:r>
      <w:r>
        <w:rPr>
          <w:i/>
        </w:rPr>
        <w:t xml:space="preserve"> </w:t>
      </w:r>
      <w:r>
        <w:t>Учим детей общаться. — СПб</w:t>
      </w:r>
      <w:proofErr w:type="gramStart"/>
      <w:r>
        <w:t xml:space="preserve">.: </w:t>
      </w:r>
      <w:proofErr w:type="gramEnd"/>
      <w:r>
        <w:t xml:space="preserve">ЦДК проф. </w:t>
      </w:r>
    </w:p>
    <w:p w:rsidR="00FE062B" w:rsidRDefault="0000416D">
      <w:pPr>
        <w:spacing w:after="189" w:line="259" w:lineRule="auto"/>
        <w:ind w:left="720" w:right="14" w:firstLine="0"/>
      </w:pPr>
      <w:r>
        <w:t xml:space="preserve">Л.Б. </w:t>
      </w:r>
      <w:proofErr w:type="spellStart"/>
      <w:r>
        <w:t>Баряевой</w:t>
      </w:r>
      <w:proofErr w:type="spellEnd"/>
      <w:r>
        <w:t xml:space="preserve">, 2011. </w:t>
      </w:r>
    </w:p>
    <w:p w:rsidR="00FE062B" w:rsidRDefault="0000416D">
      <w:pPr>
        <w:numPr>
          <w:ilvl w:val="0"/>
          <w:numId w:val="28"/>
        </w:numPr>
        <w:ind w:right="14" w:hanging="360"/>
      </w:pPr>
      <w:proofErr w:type="spellStart"/>
      <w:r>
        <w:t>Баряева</w:t>
      </w:r>
      <w:proofErr w:type="spellEnd"/>
      <w:r>
        <w:t xml:space="preserve"> Л.Б., Кондратьева С.Ю., Лопатина Л.В. Профилактика и коррекция </w:t>
      </w:r>
      <w:proofErr w:type="spellStart"/>
      <w:r>
        <w:t>дискалькулии</w:t>
      </w:r>
      <w:proofErr w:type="spellEnd"/>
      <w:r>
        <w:t xml:space="preserve"> у детей. – СПб</w:t>
      </w:r>
      <w:proofErr w:type="gramStart"/>
      <w:r>
        <w:t xml:space="preserve">.: </w:t>
      </w:r>
      <w:proofErr w:type="gramEnd"/>
      <w:r>
        <w:t xml:space="preserve">ЦДК проф. Л.Б. </w:t>
      </w:r>
      <w:proofErr w:type="spellStart"/>
      <w:r>
        <w:t>Баряевой</w:t>
      </w:r>
      <w:proofErr w:type="spellEnd"/>
      <w:r>
        <w:t xml:space="preserve">, 2015.  </w:t>
      </w:r>
    </w:p>
    <w:p w:rsidR="00FE062B" w:rsidRDefault="0000416D">
      <w:pPr>
        <w:numPr>
          <w:ilvl w:val="0"/>
          <w:numId w:val="28"/>
        </w:numPr>
        <w:spacing w:after="19" w:line="385" w:lineRule="auto"/>
        <w:ind w:right="14" w:hanging="360"/>
      </w:pPr>
      <w:r>
        <w:t xml:space="preserve">Безрукова О.А., </w:t>
      </w:r>
      <w:proofErr w:type="spellStart"/>
      <w:r>
        <w:t>Каленкова</w:t>
      </w:r>
      <w:proofErr w:type="spellEnd"/>
      <w:r>
        <w:t xml:space="preserve"> О.Н. Методика определения уровня речевого развития детей дошкольного возраста— </w:t>
      </w:r>
      <w:proofErr w:type="gramStart"/>
      <w:r>
        <w:t>М.</w:t>
      </w:r>
      <w:proofErr w:type="gramEnd"/>
      <w:r>
        <w:t xml:space="preserve"> : Русская речь, 2014. —70 с. </w:t>
      </w:r>
    </w:p>
    <w:p w:rsidR="00FE062B" w:rsidRDefault="0000416D">
      <w:pPr>
        <w:numPr>
          <w:ilvl w:val="0"/>
          <w:numId w:val="28"/>
        </w:numPr>
        <w:ind w:right="14" w:hanging="360"/>
      </w:pPr>
      <w:proofErr w:type="spellStart"/>
      <w:r>
        <w:t>Бойкова</w:t>
      </w:r>
      <w:proofErr w:type="spellEnd"/>
      <w:r>
        <w:t xml:space="preserve"> С.В. Занятия с логопедом по развитию связной речи у детей 5−7 лет. — СПб</w:t>
      </w:r>
      <w:proofErr w:type="gramStart"/>
      <w:r>
        <w:t xml:space="preserve">.: </w:t>
      </w:r>
      <w:proofErr w:type="gramEnd"/>
      <w:r>
        <w:t xml:space="preserve">КАРО, 2010. </w:t>
      </w:r>
    </w:p>
    <w:p w:rsidR="00FE062B" w:rsidRDefault="0000416D">
      <w:pPr>
        <w:numPr>
          <w:ilvl w:val="0"/>
          <w:numId w:val="28"/>
        </w:numPr>
        <w:spacing w:after="19" w:line="385" w:lineRule="auto"/>
        <w:ind w:right="14" w:hanging="360"/>
      </w:pPr>
      <w:proofErr w:type="spellStart"/>
      <w:r>
        <w:t>Волковская</w:t>
      </w:r>
      <w:proofErr w:type="spellEnd"/>
      <w:r>
        <w:t xml:space="preserve"> Т.Н. Иллюстрированная методика логопедического обследования. - М.: Издательство "Коррекционная педагогика", 2004 104 с. </w:t>
      </w:r>
    </w:p>
    <w:p w:rsidR="00FE062B" w:rsidRDefault="0000416D">
      <w:pPr>
        <w:numPr>
          <w:ilvl w:val="0"/>
          <w:numId w:val="28"/>
        </w:numPr>
        <w:spacing w:after="19" w:line="385" w:lineRule="auto"/>
        <w:ind w:right="14" w:hanging="360"/>
      </w:pPr>
      <w:proofErr w:type="spellStart"/>
      <w:r>
        <w:t>Волковская</w:t>
      </w:r>
      <w:proofErr w:type="spellEnd"/>
      <w:r>
        <w:t xml:space="preserve"> Т.Н., Концептуальные основания системы психологической помощи детям с недостатками речи. — М.: ГИД, 2012. — 396 с. </w:t>
      </w:r>
    </w:p>
    <w:p w:rsidR="00FE062B" w:rsidRDefault="0000416D">
      <w:pPr>
        <w:numPr>
          <w:ilvl w:val="0"/>
          <w:numId w:val="28"/>
        </w:numPr>
        <w:spacing w:after="190" w:line="259" w:lineRule="auto"/>
        <w:ind w:right="14" w:hanging="360"/>
      </w:pPr>
      <w:r>
        <w:t xml:space="preserve">Выготский Л. С. Педагогическая психология. — М.: Педагогика, 1991.  </w:t>
      </w:r>
    </w:p>
    <w:p w:rsidR="00FE062B" w:rsidRDefault="0000416D">
      <w:pPr>
        <w:numPr>
          <w:ilvl w:val="0"/>
          <w:numId w:val="28"/>
        </w:numPr>
        <w:ind w:right="14" w:hanging="360"/>
      </w:pPr>
      <w:r>
        <w:t xml:space="preserve">Глухов В.П. Формирование связной речи детей дошкольного возраста с общим речевым недоразвитием/ В.П. Глухов. – М.: АРКТИ, 2012. – 144 с. </w:t>
      </w:r>
    </w:p>
    <w:p w:rsidR="00FE062B" w:rsidRDefault="0000416D">
      <w:pPr>
        <w:ind w:left="720" w:right="14" w:hanging="360"/>
      </w:pPr>
      <w:r>
        <w:lastRenderedPageBreak/>
        <w:t xml:space="preserve">11.Голубева Г.Г. Преодоление нарушений </w:t>
      </w:r>
      <w:proofErr w:type="spellStart"/>
      <w:r>
        <w:t>звукослоговой</w:t>
      </w:r>
      <w:proofErr w:type="spellEnd"/>
      <w:r>
        <w:t xml:space="preserve"> структуры слова у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FE062B" w:rsidRDefault="0000416D">
      <w:pPr>
        <w:numPr>
          <w:ilvl w:val="0"/>
          <w:numId w:val="29"/>
        </w:numPr>
        <w:ind w:right="14" w:hanging="360"/>
      </w:pPr>
      <w:r>
        <w:t xml:space="preserve">Грибова О.Е. Что делать, если ваш ребенок не говорит. Книга для тех, кому это интересно. — М.: </w:t>
      </w:r>
      <w:proofErr w:type="spellStart"/>
      <w:r>
        <w:t>Аркти</w:t>
      </w:r>
      <w:proofErr w:type="spellEnd"/>
      <w:r>
        <w:t xml:space="preserve">, 2017.— 40 с. </w:t>
      </w:r>
    </w:p>
    <w:p w:rsidR="00FE062B" w:rsidRDefault="0000416D">
      <w:pPr>
        <w:numPr>
          <w:ilvl w:val="0"/>
          <w:numId w:val="29"/>
        </w:numPr>
        <w:ind w:right="14" w:hanging="360"/>
      </w:pPr>
      <w:r>
        <w:t>Григоренко, Н. Ю. Введение в логопедическую специальность. Логопедическая работа по преодолению нарушений звукопроизношения. — СПб</w:t>
      </w:r>
      <w:proofErr w:type="gramStart"/>
      <w:r>
        <w:t xml:space="preserve">.: </w:t>
      </w:r>
      <w:proofErr w:type="spellStart"/>
      <w:proofErr w:type="gramEnd"/>
      <w:r>
        <w:t>Логомаг</w:t>
      </w:r>
      <w:proofErr w:type="spellEnd"/>
      <w:r>
        <w:t>, 2015. — 200 с.  14.</w:t>
      </w:r>
      <w:r>
        <w:rPr>
          <w:rFonts w:ascii="Arial" w:eastAsia="Arial" w:hAnsi="Arial" w:cs="Arial"/>
        </w:rPr>
        <w:t xml:space="preserve"> </w:t>
      </w:r>
      <w:r>
        <w:t xml:space="preserve">Громова О.Е., Соломатина Г.Н. Диагностика и развитие речи детей: </w:t>
      </w:r>
    </w:p>
    <w:p w:rsidR="00FE062B" w:rsidRDefault="0000416D">
      <w:pPr>
        <w:spacing w:after="88" w:line="259" w:lineRule="auto"/>
        <w:ind w:left="517" w:hanging="10"/>
        <w:jc w:val="center"/>
      </w:pPr>
      <w:r>
        <w:t xml:space="preserve">Методическое пособие. 2-е изд., </w:t>
      </w:r>
      <w:proofErr w:type="spellStart"/>
      <w:r>
        <w:t>перераб</w:t>
      </w:r>
      <w:proofErr w:type="spellEnd"/>
      <w:r>
        <w:t xml:space="preserve">. – М.: ТЦ Сфера, 2018 – 64 с. </w:t>
      </w:r>
    </w:p>
    <w:p w:rsidR="00FE062B" w:rsidRDefault="0000416D">
      <w:pPr>
        <w:numPr>
          <w:ilvl w:val="0"/>
          <w:numId w:val="30"/>
        </w:numPr>
        <w:ind w:right="14" w:hanging="360"/>
      </w:pPr>
      <w:r>
        <w:t xml:space="preserve">Демидова Н.М. Времена года в картинках и заданиях для развития ума и внимания. — М.: ДРОФА, 2008.  </w:t>
      </w:r>
    </w:p>
    <w:p w:rsidR="00FE062B" w:rsidRDefault="0000416D">
      <w:pPr>
        <w:numPr>
          <w:ilvl w:val="0"/>
          <w:numId w:val="30"/>
        </w:numPr>
        <w:ind w:right="14" w:hanging="360"/>
      </w:pPr>
      <w:r>
        <w:t xml:space="preserve">Жукова Н.С., </w:t>
      </w:r>
      <w:proofErr w:type="spellStart"/>
      <w:r>
        <w:t>Мастюкова</w:t>
      </w:r>
      <w:proofErr w:type="spellEnd"/>
      <w:r>
        <w:t xml:space="preserve"> Е.М., Филичева Т.Б. Логопедия. Основы теории и практики. Система логопедического воздействия. М. </w:t>
      </w:r>
      <w:proofErr w:type="spellStart"/>
      <w:r>
        <w:t>Эксмо</w:t>
      </w:r>
      <w:proofErr w:type="spellEnd"/>
      <w:r>
        <w:t xml:space="preserve"> 2011.  </w:t>
      </w:r>
    </w:p>
    <w:p w:rsidR="00FE062B" w:rsidRDefault="0000416D">
      <w:pPr>
        <w:numPr>
          <w:ilvl w:val="0"/>
          <w:numId w:val="30"/>
        </w:numPr>
        <w:spacing w:after="184" w:line="259" w:lineRule="auto"/>
        <w:ind w:right="14" w:hanging="360"/>
      </w:pPr>
      <w:proofErr w:type="spellStart"/>
      <w:r>
        <w:t>Забрамная</w:t>
      </w:r>
      <w:proofErr w:type="spellEnd"/>
      <w:r>
        <w:t xml:space="preserve"> С. Д., Боровик О.В. От диагностики к развитию. — М.: </w:t>
      </w:r>
    </w:p>
    <w:p w:rsidR="00FE062B" w:rsidRDefault="0000416D">
      <w:pPr>
        <w:spacing w:after="188" w:line="259" w:lineRule="auto"/>
        <w:ind w:left="720" w:right="14" w:firstLine="0"/>
      </w:pPr>
      <w:r>
        <w:t xml:space="preserve">Секачев, 2004. </w:t>
      </w:r>
    </w:p>
    <w:p w:rsidR="00FE062B" w:rsidRDefault="0000416D">
      <w:pPr>
        <w:numPr>
          <w:ilvl w:val="0"/>
          <w:numId w:val="30"/>
        </w:numPr>
        <w:ind w:right="14" w:hanging="360"/>
      </w:pPr>
      <w:r>
        <w:t xml:space="preserve">Калягин В. А., </w:t>
      </w:r>
      <w:proofErr w:type="spellStart"/>
      <w:r>
        <w:t>Овчинникова</w:t>
      </w:r>
      <w:proofErr w:type="spellEnd"/>
      <w:r>
        <w:t xml:space="preserve"> Т. С. Энциклопедия методов </w:t>
      </w:r>
      <w:proofErr w:type="spellStart"/>
      <w:r>
        <w:t>психологопедагогической</w:t>
      </w:r>
      <w:proofErr w:type="spellEnd"/>
      <w:r>
        <w:t xml:space="preserve"> диагностики лиц с нарушениями речи. — СПб</w:t>
      </w:r>
      <w:proofErr w:type="gramStart"/>
      <w:r>
        <w:t xml:space="preserve">.: </w:t>
      </w:r>
      <w:proofErr w:type="gramEnd"/>
      <w:r>
        <w:t xml:space="preserve">КАРО, 2004.  </w:t>
      </w:r>
    </w:p>
    <w:p w:rsidR="00FE062B" w:rsidRDefault="0000416D">
      <w:pPr>
        <w:numPr>
          <w:ilvl w:val="0"/>
          <w:numId w:val="30"/>
        </w:numPr>
        <w:ind w:right="14" w:hanging="360"/>
      </w:pPr>
      <w:proofErr w:type="spellStart"/>
      <w:r>
        <w:t>Ковалец</w:t>
      </w:r>
      <w:proofErr w:type="spellEnd"/>
      <w:r>
        <w:t xml:space="preserve"> И.В. Азбука эмоций: Практическое пособие для работы с детьми, имеющими отклонения в психофизическом развитии и эмоциональной сфере. — М.: ВЛАДОС, 2003.  </w:t>
      </w:r>
    </w:p>
    <w:p w:rsidR="00FE062B" w:rsidRDefault="0000416D">
      <w:pPr>
        <w:numPr>
          <w:ilvl w:val="0"/>
          <w:numId w:val="30"/>
        </w:numPr>
        <w:ind w:right="14" w:hanging="360"/>
      </w:pPr>
      <w:proofErr w:type="spellStart"/>
      <w:r>
        <w:lastRenderedPageBreak/>
        <w:t>Ковалец</w:t>
      </w:r>
      <w:proofErr w:type="spellEnd"/>
      <w:r>
        <w:t xml:space="preserve"> И.В. Формирование у дошкольников представлений о времени. Части суток. — М.: ВЛАДОС, 2007.  </w:t>
      </w:r>
    </w:p>
    <w:p w:rsidR="00FE062B" w:rsidRDefault="0000416D">
      <w:pPr>
        <w:numPr>
          <w:ilvl w:val="0"/>
          <w:numId w:val="30"/>
        </w:numPr>
        <w:ind w:right="14" w:hanging="360"/>
      </w:pPr>
      <w:r>
        <w:t xml:space="preserve">Кондратьева </w:t>
      </w:r>
      <w:r>
        <w:tab/>
        <w:t xml:space="preserve">С.Ю., </w:t>
      </w:r>
      <w:r>
        <w:tab/>
        <w:t xml:space="preserve">Лебедева </w:t>
      </w:r>
      <w:r>
        <w:tab/>
        <w:t xml:space="preserve">Н.В. </w:t>
      </w:r>
      <w:r>
        <w:tab/>
        <w:t xml:space="preserve">Учимся </w:t>
      </w:r>
      <w:r>
        <w:tab/>
        <w:t xml:space="preserve">считать </w:t>
      </w:r>
      <w:r>
        <w:tab/>
        <w:t xml:space="preserve">вместе (Профилактика </w:t>
      </w:r>
      <w:proofErr w:type="spellStart"/>
      <w:r>
        <w:t>дискалькулии</w:t>
      </w:r>
      <w:proofErr w:type="spellEnd"/>
      <w:r>
        <w:t xml:space="preserve"> у дошкольников). – СПб</w:t>
      </w:r>
      <w:proofErr w:type="gramStart"/>
      <w:r>
        <w:t xml:space="preserve">., </w:t>
      </w:r>
      <w:proofErr w:type="gramEnd"/>
      <w:r>
        <w:t xml:space="preserve">2014.  </w:t>
      </w:r>
    </w:p>
    <w:p w:rsidR="00FE062B" w:rsidRDefault="0000416D">
      <w:pPr>
        <w:numPr>
          <w:ilvl w:val="0"/>
          <w:numId w:val="30"/>
        </w:numPr>
        <w:ind w:right="14" w:hanging="360"/>
      </w:pPr>
      <w:r>
        <w:t xml:space="preserve">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w:t>
      </w:r>
      <w:proofErr w:type="spellStart"/>
      <w:r>
        <w:t>дискалькулии</w:t>
      </w:r>
      <w:proofErr w:type="spellEnd"/>
      <w:r>
        <w:t>). – СПб</w:t>
      </w:r>
      <w:proofErr w:type="gramStart"/>
      <w:r>
        <w:t xml:space="preserve">., </w:t>
      </w:r>
      <w:proofErr w:type="gramEnd"/>
      <w:r>
        <w:t xml:space="preserve">2015.  </w:t>
      </w:r>
    </w:p>
    <w:p w:rsidR="00FE062B" w:rsidRDefault="0000416D">
      <w:pPr>
        <w:ind w:left="720" w:right="14" w:hanging="360"/>
      </w:pPr>
      <w:r>
        <w:t xml:space="preserve">23.Коржевина В.В. Формирование вербальных средств общения у дошкольников/ «Инновационные методы профилактики и коррекции нарушений развития у детей и подростков: </w:t>
      </w:r>
      <w:proofErr w:type="spellStart"/>
      <w:r>
        <w:t>межпрофессиональное</w:t>
      </w:r>
      <w:proofErr w:type="spellEnd"/>
      <w:r>
        <w:t xml:space="preserve"> взаимодействие»: Сборник материалов I Международной междисциплинарной научной конференции 17-18 апреля 2019 г./ Под ред. ОН. Усановой. – М., 2019. </w:t>
      </w:r>
    </w:p>
    <w:p w:rsidR="00FE062B" w:rsidRDefault="0000416D">
      <w:pPr>
        <w:numPr>
          <w:ilvl w:val="0"/>
          <w:numId w:val="31"/>
        </w:numPr>
        <w:spacing w:line="319" w:lineRule="auto"/>
        <w:ind w:right="14" w:hanging="360"/>
      </w:pPr>
      <w:proofErr w:type="spellStart"/>
      <w:r>
        <w:t>Крупенчук</w:t>
      </w:r>
      <w:proofErr w:type="spellEnd"/>
      <w:r>
        <w:t xml:space="preserve"> О.И. Исправляем произношение. Комплексная методика коррекции артикуляционных расстройств. - </w:t>
      </w:r>
      <w:proofErr w:type="spellStart"/>
      <w:r>
        <w:t>Спб</w:t>
      </w:r>
      <w:proofErr w:type="spellEnd"/>
      <w:r>
        <w:t xml:space="preserve">.: Издательский дом «Литера», 2014 – 96 с. </w:t>
      </w:r>
    </w:p>
    <w:p w:rsidR="00FE062B" w:rsidRDefault="0000416D">
      <w:pPr>
        <w:numPr>
          <w:ilvl w:val="0"/>
          <w:numId w:val="31"/>
        </w:numPr>
        <w:ind w:right="14" w:hanging="360"/>
      </w:pPr>
      <w:proofErr w:type="spellStart"/>
      <w:r>
        <w:t>Лалаева</w:t>
      </w:r>
      <w:proofErr w:type="spellEnd"/>
      <w:r>
        <w:t xml:space="preserve"> Р.И. Методика психолингвистического исследования нарушений речи. — СПб</w:t>
      </w:r>
      <w:proofErr w:type="gramStart"/>
      <w:r>
        <w:t xml:space="preserve">., </w:t>
      </w:r>
      <w:proofErr w:type="gramEnd"/>
      <w:r>
        <w:t xml:space="preserve">2006. </w:t>
      </w:r>
    </w:p>
    <w:p w:rsidR="00FE062B" w:rsidRDefault="0000416D">
      <w:pPr>
        <w:numPr>
          <w:ilvl w:val="0"/>
          <w:numId w:val="31"/>
        </w:numPr>
        <w:ind w:right="14" w:hanging="360"/>
      </w:pPr>
      <w:proofErr w:type="spellStart"/>
      <w:r>
        <w:t>Лалаева</w:t>
      </w:r>
      <w:proofErr w:type="spellEnd"/>
      <w:r>
        <w:t xml:space="preserve"> Р.И., Серебрякова Н. В. Формирование лексики и грамматического строя у дошкольников с общим недоразвитием речи. </w:t>
      </w:r>
    </w:p>
    <w:p w:rsidR="00FE062B" w:rsidRDefault="0000416D">
      <w:pPr>
        <w:spacing w:after="190" w:line="259" w:lineRule="auto"/>
        <w:ind w:left="720" w:right="14" w:firstLine="0"/>
      </w:pPr>
      <w:r>
        <w:t>— СПб</w:t>
      </w:r>
      <w:proofErr w:type="gramStart"/>
      <w:r>
        <w:t xml:space="preserve">., </w:t>
      </w:r>
      <w:proofErr w:type="gramEnd"/>
      <w:r>
        <w:t xml:space="preserve">2001.  </w:t>
      </w:r>
    </w:p>
    <w:p w:rsidR="00FE062B" w:rsidRDefault="0000416D">
      <w:pPr>
        <w:numPr>
          <w:ilvl w:val="0"/>
          <w:numId w:val="31"/>
        </w:numPr>
        <w:ind w:right="14" w:hanging="360"/>
      </w:pPr>
      <w:r>
        <w:t>Лебедева И.Н. Развитие связной речи дошкольников. Обучение рассказыванию по картине. — СПб</w:t>
      </w:r>
      <w:proofErr w:type="gramStart"/>
      <w:r>
        <w:t xml:space="preserve">.: </w:t>
      </w:r>
      <w:proofErr w:type="gramEnd"/>
      <w:r>
        <w:t xml:space="preserve">ЦДК проф. Л. Б. </w:t>
      </w:r>
      <w:proofErr w:type="spellStart"/>
      <w:r>
        <w:t>Баряевой</w:t>
      </w:r>
      <w:proofErr w:type="spellEnd"/>
      <w:r>
        <w:t xml:space="preserve">, 2009.  </w:t>
      </w:r>
    </w:p>
    <w:p w:rsidR="00FE062B" w:rsidRDefault="0000416D">
      <w:pPr>
        <w:numPr>
          <w:ilvl w:val="0"/>
          <w:numId w:val="31"/>
        </w:numPr>
        <w:spacing w:after="184" w:line="259" w:lineRule="auto"/>
        <w:ind w:right="14" w:hanging="360"/>
      </w:pPr>
      <w:r>
        <w:lastRenderedPageBreak/>
        <w:t xml:space="preserve">Левина, Р. Е. Нарушения речи и письма у детей / Р. Е. Левина. </w:t>
      </w:r>
    </w:p>
    <w:p w:rsidR="00FE062B" w:rsidRDefault="0000416D">
      <w:pPr>
        <w:spacing w:after="189" w:line="259" w:lineRule="auto"/>
        <w:ind w:left="720" w:right="14" w:firstLine="0"/>
      </w:pPr>
      <w:r>
        <w:t>Избранные труды.- М.:</w:t>
      </w:r>
      <w:proofErr w:type="spellStart"/>
      <w:r>
        <w:t>Аркти</w:t>
      </w:r>
      <w:proofErr w:type="spellEnd"/>
      <w:r>
        <w:t xml:space="preserve">. 2005 г. — 222 с.  </w:t>
      </w:r>
    </w:p>
    <w:p w:rsidR="00FE062B" w:rsidRDefault="0000416D">
      <w:pPr>
        <w:numPr>
          <w:ilvl w:val="0"/>
          <w:numId w:val="31"/>
        </w:numPr>
        <w:ind w:right="14" w:hanging="360"/>
      </w:pPr>
      <w:r>
        <w:t xml:space="preserve">Левина Р.Е. Основы теории и практики логопедии. — М.: Просвещение, 2010  </w:t>
      </w:r>
    </w:p>
    <w:p w:rsidR="00FE062B" w:rsidRDefault="0000416D">
      <w:pPr>
        <w:numPr>
          <w:ilvl w:val="0"/>
          <w:numId w:val="31"/>
        </w:numPr>
        <w:ind w:right="14" w:hanging="360"/>
      </w:pPr>
      <w:r>
        <w:t xml:space="preserve">Левченко И.Ю., Дубровина Т.И. Дети с общим недоразвитием речи: Развитие памяти. – М.: Национальный книжный центр, 2016. « </w:t>
      </w:r>
    </w:p>
    <w:p w:rsidR="00FE062B" w:rsidRDefault="0000416D">
      <w:pPr>
        <w:numPr>
          <w:ilvl w:val="0"/>
          <w:numId w:val="31"/>
        </w:numPr>
        <w:ind w:right="14" w:hanging="360"/>
      </w:pPr>
      <w:r>
        <w:t xml:space="preserve">Логопедия. Методическое наследие. Кн. 5. Фонетико-фонематическое и общее недоразвитие речи / Под. ред. Л. С. Волковой. — М., 2007.  </w:t>
      </w:r>
    </w:p>
    <w:p w:rsidR="00FE062B" w:rsidRDefault="0000416D">
      <w:pPr>
        <w:numPr>
          <w:ilvl w:val="0"/>
          <w:numId w:val="31"/>
        </w:numPr>
        <w:ind w:right="14" w:hanging="360"/>
      </w:pPr>
      <w:r>
        <w:t xml:space="preserve">Логопедия. Теория и практика. Под </w:t>
      </w:r>
      <w:proofErr w:type="spellStart"/>
      <w:r>
        <w:t>ред</w:t>
      </w:r>
      <w:proofErr w:type="spellEnd"/>
      <w:proofErr w:type="gramStart"/>
      <w:r>
        <w:t xml:space="preserve"> .</w:t>
      </w:r>
      <w:proofErr w:type="gramEnd"/>
      <w:r>
        <w:t xml:space="preserve">Филичевой Т.Б. М. </w:t>
      </w:r>
      <w:proofErr w:type="spellStart"/>
      <w:r>
        <w:t>Эксмо</w:t>
      </w:r>
      <w:proofErr w:type="spellEnd"/>
      <w:r>
        <w:t xml:space="preserve"> 2017.  </w:t>
      </w:r>
    </w:p>
    <w:p w:rsidR="00FE062B" w:rsidRDefault="0000416D">
      <w:pPr>
        <w:numPr>
          <w:ilvl w:val="0"/>
          <w:numId w:val="31"/>
        </w:numPr>
        <w:ind w:right="14" w:hanging="360"/>
      </w:pPr>
      <w:r>
        <w:t>Лопатина Л. В., Позднякова Л. А. Логопедическая работа по развитию интонационной выразительности речи дошкольников. — СПб</w:t>
      </w:r>
      <w:proofErr w:type="gramStart"/>
      <w:r>
        <w:t xml:space="preserve">.: </w:t>
      </w:r>
      <w:proofErr w:type="gramEnd"/>
      <w:r>
        <w:t xml:space="preserve">ЦДК проф. Л. Б. </w:t>
      </w:r>
      <w:proofErr w:type="spellStart"/>
      <w:r>
        <w:t>Баряевой</w:t>
      </w:r>
      <w:proofErr w:type="spellEnd"/>
      <w:r>
        <w:t xml:space="preserve">, 2010.  </w:t>
      </w:r>
    </w:p>
    <w:p w:rsidR="00FE062B" w:rsidRDefault="0000416D">
      <w:pPr>
        <w:ind w:left="720" w:right="14" w:hanging="360"/>
      </w:pPr>
      <w:r>
        <w:t xml:space="preserve">34.Маллер А.Р. Социальное воспитание и обучение детей с отклонениями в развитии: практическое пособие. — М., 2005. </w:t>
      </w:r>
    </w:p>
    <w:p w:rsidR="00FE062B" w:rsidRDefault="0000416D">
      <w:pPr>
        <w:numPr>
          <w:ilvl w:val="0"/>
          <w:numId w:val="32"/>
        </w:numPr>
        <w:ind w:right="14" w:hanging="360"/>
      </w:pPr>
      <w:proofErr w:type="spellStart"/>
      <w:r>
        <w:t>Нищева</w:t>
      </w:r>
      <w:proofErr w:type="spellEnd"/>
      <w:r>
        <w:t xml:space="preserve"> Н.В. Современная система коррекционной работы в логопедической группе для детей с общим недоразвитием речи (с 3 до 7 лет)/ Н.В. </w:t>
      </w:r>
      <w:proofErr w:type="spellStart"/>
      <w:r>
        <w:t>Нищева</w:t>
      </w:r>
      <w:proofErr w:type="spellEnd"/>
      <w:r>
        <w:t xml:space="preserve"> – СПб</w:t>
      </w:r>
      <w:proofErr w:type="gramStart"/>
      <w:r>
        <w:t xml:space="preserve">.: </w:t>
      </w:r>
      <w:proofErr w:type="gramEnd"/>
      <w:r>
        <w:t xml:space="preserve">Детство-Пресс, 2013. – 620 с. </w:t>
      </w:r>
    </w:p>
    <w:p w:rsidR="00FE062B" w:rsidRDefault="0000416D">
      <w:pPr>
        <w:numPr>
          <w:ilvl w:val="0"/>
          <w:numId w:val="32"/>
        </w:numPr>
        <w:spacing w:after="19" w:line="385" w:lineRule="auto"/>
        <w:ind w:right="14" w:hanging="360"/>
      </w:pPr>
      <w:r>
        <w:t xml:space="preserve">Новикова, Е. В. Артикуляция звуков в графическом изображении: учебно-демонстрационный материал. — М. Издательство: ГНОМ и Д, 2010. — 48 с.  </w:t>
      </w:r>
    </w:p>
    <w:p w:rsidR="00FE062B" w:rsidRDefault="0000416D">
      <w:pPr>
        <w:numPr>
          <w:ilvl w:val="0"/>
          <w:numId w:val="32"/>
        </w:numPr>
        <w:ind w:right="14" w:hanging="360"/>
      </w:pPr>
      <w:r>
        <w:lastRenderedPageBreak/>
        <w:t xml:space="preserve">Новиковская О.А. </w:t>
      </w:r>
      <w:proofErr w:type="spellStart"/>
      <w:r>
        <w:t>Ниткография</w:t>
      </w:r>
      <w:proofErr w:type="spellEnd"/>
      <w:r>
        <w:t>. Конспекты занятий по развитию пальчиковой моторики и речи (от 3 до 7 лет). — СПб</w:t>
      </w:r>
      <w:proofErr w:type="gramStart"/>
      <w:r>
        <w:t xml:space="preserve">.: </w:t>
      </w:r>
      <w:proofErr w:type="gramEnd"/>
      <w:r>
        <w:t xml:space="preserve">Паритет, 2008.  </w:t>
      </w:r>
    </w:p>
    <w:p w:rsidR="00FE062B" w:rsidRDefault="0000416D">
      <w:pPr>
        <w:numPr>
          <w:ilvl w:val="0"/>
          <w:numId w:val="32"/>
        </w:numPr>
        <w:ind w:right="14" w:hanging="360"/>
      </w:pPr>
      <w:proofErr w:type="spellStart"/>
      <w:r>
        <w:t>Овчинникова</w:t>
      </w:r>
      <w:proofErr w:type="spellEnd"/>
      <w:r>
        <w:t xml:space="preserve"> Т.С. Артикуляционная и пальчиковая гимнастика на занятиях в детском саду. — СПб</w:t>
      </w:r>
      <w:proofErr w:type="gramStart"/>
      <w:r>
        <w:t xml:space="preserve">.: </w:t>
      </w:r>
      <w:proofErr w:type="gramEnd"/>
      <w:r>
        <w:t xml:space="preserve">КАРО, 2006.  </w:t>
      </w:r>
    </w:p>
    <w:p w:rsidR="00FE062B" w:rsidRDefault="0000416D">
      <w:pPr>
        <w:numPr>
          <w:ilvl w:val="0"/>
          <w:numId w:val="32"/>
        </w:numPr>
        <w:ind w:right="14" w:hanging="360"/>
      </w:pPr>
      <w:proofErr w:type="spellStart"/>
      <w:r>
        <w:t>Овчинникова</w:t>
      </w:r>
      <w:proofErr w:type="spellEnd"/>
      <w:r>
        <w:t xml:space="preserve"> Т.С. Подвижные игры, </w:t>
      </w:r>
      <w:proofErr w:type="spellStart"/>
      <w:r>
        <w:t>физминутки</w:t>
      </w:r>
      <w:proofErr w:type="spellEnd"/>
      <w:r>
        <w:t xml:space="preserve"> и общеразвивающие упражнения с речью и музыкой в логопедическом детском саду. — СПб</w:t>
      </w:r>
      <w:proofErr w:type="gramStart"/>
      <w:r>
        <w:t xml:space="preserve">.: </w:t>
      </w:r>
      <w:proofErr w:type="gramEnd"/>
      <w:r>
        <w:t xml:space="preserve">КАРО, 2006.  </w:t>
      </w:r>
    </w:p>
    <w:p w:rsidR="00FE062B" w:rsidRDefault="0000416D">
      <w:pPr>
        <w:numPr>
          <w:ilvl w:val="0"/>
          <w:numId w:val="32"/>
        </w:numPr>
        <w:spacing w:after="185" w:line="259" w:lineRule="auto"/>
        <w:ind w:right="14" w:hanging="360"/>
      </w:pPr>
      <w:r>
        <w:t xml:space="preserve">Преодоление общего недоразвития речи у дошкольников / Под ред. Т. </w:t>
      </w:r>
    </w:p>
    <w:p w:rsidR="00FE062B" w:rsidRDefault="0000416D">
      <w:pPr>
        <w:spacing w:after="187" w:line="259" w:lineRule="auto"/>
        <w:ind w:left="720" w:right="14" w:firstLine="0"/>
      </w:pPr>
      <w:r>
        <w:t xml:space="preserve">В. </w:t>
      </w:r>
      <w:proofErr w:type="spellStart"/>
      <w:r>
        <w:t>Волосовец</w:t>
      </w:r>
      <w:proofErr w:type="spellEnd"/>
      <w:r>
        <w:t xml:space="preserve">. — М.: В. Секачев,2007.  </w:t>
      </w:r>
    </w:p>
    <w:p w:rsidR="00FE062B" w:rsidRDefault="0000416D">
      <w:pPr>
        <w:numPr>
          <w:ilvl w:val="0"/>
          <w:numId w:val="32"/>
        </w:numPr>
        <w:ind w:right="14" w:hanging="360"/>
      </w:pPr>
      <w:r>
        <w:t xml:space="preserve">Приходько О. Г. Логопедический массаж при коррекции </w:t>
      </w:r>
      <w:proofErr w:type="spellStart"/>
      <w:r>
        <w:t>дизартрических</w:t>
      </w:r>
      <w:proofErr w:type="spellEnd"/>
      <w:r>
        <w:t xml:space="preserve"> нарушений речи у детей раннего и дошкольного возраста. — СПб, 2008.  </w:t>
      </w:r>
    </w:p>
    <w:p w:rsidR="00FE062B" w:rsidRDefault="0000416D">
      <w:pPr>
        <w:numPr>
          <w:ilvl w:val="0"/>
          <w:numId w:val="32"/>
        </w:numPr>
        <w:ind w:right="14" w:hanging="360"/>
      </w:pPr>
      <w:r>
        <w:t xml:space="preserve">Психолого-педагогическая диагностика / Под ред. И. Ю. Левченко, С. Д. </w:t>
      </w:r>
      <w:proofErr w:type="spellStart"/>
      <w:r>
        <w:t>Забрамной</w:t>
      </w:r>
      <w:proofErr w:type="spellEnd"/>
      <w:r>
        <w:t>.</w:t>
      </w:r>
      <w:r>
        <w:rPr>
          <w:sz w:val="22"/>
        </w:rPr>
        <w:t xml:space="preserve"> </w:t>
      </w:r>
      <w:r>
        <w:t xml:space="preserve">— М.: Академия, 2004. </w:t>
      </w:r>
    </w:p>
    <w:p w:rsidR="00FE062B" w:rsidRDefault="0000416D">
      <w:pPr>
        <w:numPr>
          <w:ilvl w:val="0"/>
          <w:numId w:val="32"/>
        </w:numPr>
        <w:spacing w:after="187" w:line="259" w:lineRule="auto"/>
        <w:ind w:right="14" w:hanging="360"/>
      </w:pPr>
      <w:r>
        <w:t xml:space="preserve">Савина Л. П. Пальчиковая гимнастика. — М.: </w:t>
      </w:r>
      <w:proofErr w:type="spellStart"/>
      <w:r>
        <w:t>Астрель</w:t>
      </w:r>
      <w:proofErr w:type="spellEnd"/>
      <w:r>
        <w:t xml:space="preserve">-АСТ, 2001. </w:t>
      </w:r>
    </w:p>
    <w:p w:rsidR="00FE062B" w:rsidRDefault="0000416D">
      <w:pPr>
        <w:numPr>
          <w:ilvl w:val="0"/>
          <w:numId w:val="32"/>
        </w:numPr>
        <w:spacing w:after="187" w:line="259" w:lineRule="auto"/>
        <w:ind w:right="14" w:hanging="360"/>
      </w:pPr>
      <w:r>
        <w:t xml:space="preserve">Светлова И. Е. Развиваем мелкую моторику. — М.: </w:t>
      </w:r>
      <w:proofErr w:type="spellStart"/>
      <w:r>
        <w:t>Эксто</w:t>
      </w:r>
      <w:proofErr w:type="spellEnd"/>
      <w:r>
        <w:t xml:space="preserve">-Пресс, 2001. </w:t>
      </w:r>
    </w:p>
    <w:p w:rsidR="00FE062B" w:rsidRDefault="0000416D">
      <w:pPr>
        <w:numPr>
          <w:ilvl w:val="0"/>
          <w:numId w:val="32"/>
        </w:numPr>
        <w:spacing w:after="188" w:line="259" w:lineRule="auto"/>
        <w:ind w:right="14" w:hanging="360"/>
      </w:pPr>
      <w:r>
        <w:t xml:space="preserve">Селиверстов В. И. Речевые игры с детьми. — М.: Педагогика, 2000. </w:t>
      </w:r>
    </w:p>
    <w:p w:rsidR="00FE062B" w:rsidRDefault="0000416D">
      <w:pPr>
        <w:numPr>
          <w:ilvl w:val="0"/>
          <w:numId w:val="32"/>
        </w:numPr>
        <w:ind w:right="14" w:hanging="360"/>
      </w:pPr>
      <w:r>
        <w:t xml:space="preserve">Смирнова Е.О. Особенности общения с дошкольниками: Учебное пособие. – М., 2000. </w:t>
      </w:r>
    </w:p>
    <w:p w:rsidR="00FE062B" w:rsidRDefault="0000416D">
      <w:pPr>
        <w:numPr>
          <w:ilvl w:val="0"/>
          <w:numId w:val="32"/>
        </w:numPr>
        <w:spacing w:after="185" w:line="259" w:lineRule="auto"/>
        <w:ind w:right="14" w:hanging="360"/>
      </w:pPr>
      <w:r>
        <w:t xml:space="preserve">Специальная педагогика / Л. И. Аксенова, Б. А. Архипов, Л. И. </w:t>
      </w:r>
    </w:p>
    <w:p w:rsidR="00FE062B" w:rsidRDefault="0000416D">
      <w:pPr>
        <w:spacing w:line="259" w:lineRule="auto"/>
        <w:ind w:left="720" w:right="14" w:firstLine="0"/>
      </w:pPr>
      <w:r>
        <w:t xml:space="preserve">Белякова и др.; Под ред. Н. М. Назаровой. — М.: Академия, 2000. </w:t>
      </w:r>
    </w:p>
    <w:p w:rsidR="00FE062B" w:rsidRDefault="0000416D">
      <w:pPr>
        <w:ind w:left="720" w:right="14" w:hanging="360"/>
      </w:pPr>
      <w:r>
        <w:lastRenderedPageBreak/>
        <w:t xml:space="preserve">48.Специальная психология / В. И. </w:t>
      </w:r>
      <w:proofErr w:type="spellStart"/>
      <w:r>
        <w:t>Лубовский</w:t>
      </w:r>
      <w:proofErr w:type="spellEnd"/>
      <w:r>
        <w:t xml:space="preserve">, Е. М. </w:t>
      </w:r>
      <w:proofErr w:type="spellStart"/>
      <w:r>
        <w:t>Мастюкова</w:t>
      </w:r>
      <w:proofErr w:type="spellEnd"/>
      <w:r>
        <w:t xml:space="preserve"> и др.; Под ред. В. И. </w:t>
      </w:r>
      <w:proofErr w:type="spellStart"/>
      <w:r>
        <w:t>Лубовского</w:t>
      </w:r>
      <w:proofErr w:type="spellEnd"/>
      <w:r>
        <w:t xml:space="preserve">. — М.: Академия, 2004. </w:t>
      </w:r>
    </w:p>
    <w:p w:rsidR="00FE062B" w:rsidRDefault="0000416D">
      <w:pPr>
        <w:numPr>
          <w:ilvl w:val="1"/>
          <w:numId w:val="32"/>
        </w:numPr>
        <w:spacing w:after="19" w:line="385" w:lineRule="auto"/>
        <w:ind w:right="14" w:hanging="360"/>
      </w:pPr>
      <w:proofErr w:type="spellStart"/>
      <w:r>
        <w:t>Стребелева</w:t>
      </w:r>
      <w:proofErr w:type="spellEnd"/>
      <w:r>
        <w:t xml:space="preserve"> Е.А., </w:t>
      </w:r>
      <w:proofErr w:type="spellStart"/>
      <w:r>
        <w:t>Шматко</w:t>
      </w:r>
      <w:proofErr w:type="spellEnd"/>
      <w:r>
        <w:t xml:space="preserve"> Н.Д., </w:t>
      </w:r>
      <w:proofErr w:type="spellStart"/>
      <w:r>
        <w:t>Разенкова</w:t>
      </w:r>
      <w:proofErr w:type="spellEnd"/>
      <w:r>
        <w:t xml:space="preserve"> А.Н.: </w:t>
      </w:r>
      <w:proofErr w:type="spellStart"/>
      <w:r>
        <w:t>Психологопедагогическая</w:t>
      </w:r>
      <w:proofErr w:type="spellEnd"/>
      <w:r>
        <w:t xml:space="preserve"> диагностика развития детей раннего и дошкольного возраста:— М.</w:t>
      </w:r>
      <w:proofErr w:type="gramStart"/>
      <w:r>
        <w:t xml:space="preserve"> :</w:t>
      </w:r>
      <w:proofErr w:type="gramEnd"/>
      <w:r>
        <w:t xml:space="preserve"> Просвещение, 2019. — 430 с. </w:t>
      </w:r>
    </w:p>
    <w:p w:rsidR="00FE062B" w:rsidRDefault="0000416D">
      <w:pPr>
        <w:numPr>
          <w:ilvl w:val="1"/>
          <w:numId w:val="32"/>
        </w:numPr>
        <w:ind w:right="14" w:hanging="360"/>
      </w:pPr>
      <w:r>
        <w:t>Театрализованные игры в коррекционной работе с дошкольниками</w:t>
      </w:r>
      <w:proofErr w:type="gramStart"/>
      <w:r>
        <w:t xml:space="preserve"> / П</w:t>
      </w:r>
      <w:proofErr w:type="gramEnd"/>
      <w:r>
        <w:t xml:space="preserve">од ред. Л. Б. </w:t>
      </w:r>
      <w:proofErr w:type="spellStart"/>
      <w:r>
        <w:t>Баряевой</w:t>
      </w:r>
      <w:proofErr w:type="spellEnd"/>
      <w:r>
        <w:t>, И. Г. Вечкановой. — СПб</w:t>
      </w:r>
      <w:proofErr w:type="gramStart"/>
      <w:r>
        <w:t xml:space="preserve">.: </w:t>
      </w:r>
      <w:proofErr w:type="gramEnd"/>
      <w:r>
        <w:t xml:space="preserve">КАРО, 2009. </w:t>
      </w:r>
    </w:p>
    <w:p w:rsidR="00FE062B" w:rsidRDefault="0000416D">
      <w:pPr>
        <w:numPr>
          <w:ilvl w:val="1"/>
          <w:numId w:val="32"/>
        </w:numPr>
        <w:ind w:right="14" w:hanging="360"/>
      </w:pPr>
      <w:r>
        <w:t xml:space="preserve">Филичева Т.Б. Особенности формирования речи у детей дошкольного возраста. Монография.– М., 2000.  </w:t>
      </w:r>
    </w:p>
    <w:p w:rsidR="00FE062B" w:rsidRDefault="0000416D">
      <w:pPr>
        <w:numPr>
          <w:ilvl w:val="1"/>
          <w:numId w:val="32"/>
        </w:numPr>
        <w:ind w:right="14" w:hanging="360"/>
      </w:pPr>
      <w:r>
        <w:t xml:space="preserve">Филичева Т.Б., Орлова О.С, Туманова Т.В. Основы дошкольной логопедии. М. </w:t>
      </w:r>
      <w:proofErr w:type="spellStart"/>
      <w:r>
        <w:t>Эксмо</w:t>
      </w:r>
      <w:proofErr w:type="spellEnd"/>
      <w:r>
        <w:t xml:space="preserve"> 2015.  </w:t>
      </w:r>
    </w:p>
    <w:p w:rsidR="00FE062B" w:rsidRDefault="0000416D">
      <w:pPr>
        <w:numPr>
          <w:ilvl w:val="1"/>
          <w:numId w:val="32"/>
        </w:numPr>
        <w:ind w:right="14" w:hanging="360"/>
      </w:pPr>
      <w:r>
        <w:t xml:space="preserve">Филичева Т.Б., Туманова Т.В. Дидактические материалы для обследования и формирования речи детей дошкольного возраста. — М.: ДРОФА, 2009.  </w:t>
      </w:r>
    </w:p>
    <w:p w:rsidR="00FE062B" w:rsidRDefault="0000416D">
      <w:pPr>
        <w:numPr>
          <w:ilvl w:val="1"/>
          <w:numId w:val="32"/>
        </w:numPr>
        <w:ind w:right="14" w:hanging="360"/>
      </w:pPr>
      <w:r>
        <w:t xml:space="preserve">Филичева Т.Б., Туманова Т.В., Соболева А.В. Методика преодоления недостатков речи у детей дошкольного возраста. М. Изд-во В. Секачев. 2016.  </w:t>
      </w:r>
    </w:p>
    <w:p w:rsidR="00FE062B" w:rsidRDefault="0000416D">
      <w:pPr>
        <w:numPr>
          <w:ilvl w:val="1"/>
          <w:numId w:val="32"/>
        </w:numPr>
        <w:ind w:right="14" w:hanging="360"/>
      </w:pPr>
      <w:r>
        <w:t xml:space="preserve">Филичева Т.Б., Туманова Т.В., Чиркина Г.В. Воспитание и обучение детей дошкольного возраста с общим недоразвитием речи. — М.: ДРОФА, 2009.  </w:t>
      </w:r>
    </w:p>
    <w:p w:rsidR="00FE062B" w:rsidRDefault="0000416D">
      <w:pPr>
        <w:numPr>
          <w:ilvl w:val="1"/>
          <w:numId w:val="32"/>
        </w:numPr>
        <w:ind w:right="14" w:hanging="360"/>
      </w:pPr>
      <w:r>
        <w:t xml:space="preserve">Филичева Т.Б., Чиркина Г.В. Устранение общего недоразвития речи у детей дошкольного возраста. — М., 2005.  </w:t>
      </w:r>
    </w:p>
    <w:p w:rsidR="00FE062B" w:rsidRDefault="0000416D">
      <w:pPr>
        <w:numPr>
          <w:ilvl w:val="1"/>
          <w:numId w:val="32"/>
        </w:numPr>
        <w:ind w:right="14" w:hanging="360"/>
      </w:pPr>
      <w:proofErr w:type="spellStart"/>
      <w:r>
        <w:t>Цейтлин</w:t>
      </w:r>
      <w:proofErr w:type="spellEnd"/>
      <w:r>
        <w:t xml:space="preserve"> С. Н. Язык и ребенок: Лингвистика детской речи. </w:t>
      </w:r>
      <w:proofErr w:type="gramStart"/>
      <w:r>
        <w:t>—М</w:t>
      </w:r>
      <w:proofErr w:type="gramEnd"/>
      <w:r>
        <w:t xml:space="preserve">.: ВЛАДОС, 2000. </w:t>
      </w:r>
    </w:p>
    <w:p w:rsidR="00EE67A7" w:rsidRDefault="00EE67A7" w:rsidP="00EE67A7">
      <w:pPr>
        <w:ind w:left="720" w:right="14" w:firstLine="0"/>
      </w:pPr>
    </w:p>
    <w:p w:rsidR="00EE67A7" w:rsidRDefault="00EE67A7" w:rsidP="00EE67A7">
      <w:pPr>
        <w:ind w:left="720" w:right="14" w:firstLine="0"/>
      </w:pPr>
    </w:p>
    <w:p w:rsidR="00FE062B" w:rsidRDefault="00FE062B">
      <w:pPr>
        <w:spacing w:after="0" w:line="259" w:lineRule="auto"/>
        <w:ind w:firstLine="0"/>
        <w:jc w:val="left"/>
      </w:pPr>
    </w:p>
    <w:sectPr w:rsidR="00FE062B" w:rsidSect="007E78F1">
      <w:headerReference w:type="even" r:id="rId32"/>
      <w:headerReference w:type="default" r:id="rId33"/>
      <w:footerReference w:type="even" r:id="rId34"/>
      <w:footerReference w:type="default" r:id="rId35"/>
      <w:headerReference w:type="first" r:id="rId36"/>
      <w:footerReference w:type="first" r:id="rId37"/>
      <w:pgSz w:w="16838" w:h="11906" w:orient="landscape"/>
      <w:pgMar w:top="1702" w:right="1196" w:bottom="843" w:left="1245" w:header="720" w:footer="70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43" w:rsidRDefault="00312543">
      <w:pPr>
        <w:spacing w:after="0" w:line="240" w:lineRule="auto"/>
      </w:pPr>
      <w:r>
        <w:separator/>
      </w:r>
    </w:p>
  </w:endnote>
  <w:endnote w:type="continuationSeparator" w:id="0">
    <w:p w:rsidR="00312543" w:rsidRDefault="0031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112</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113</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102</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left="142"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1A085B">
      <w:rPr>
        <w:rFonts w:ascii="Calibri" w:eastAsia="Calibri" w:hAnsi="Calibri" w:cs="Calibri"/>
        <w:noProof/>
        <w:sz w:val="22"/>
      </w:rPr>
      <w:t>101</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left="142"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3394A" w:rsidRDefault="0003394A">
    <w:pPr>
      <w:spacing w:after="0" w:line="259" w:lineRule="auto"/>
      <w:ind w:left="14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43" w:rsidRDefault="00312543">
      <w:pPr>
        <w:spacing w:after="43" w:line="259" w:lineRule="auto"/>
        <w:ind w:firstLine="0"/>
        <w:jc w:val="left"/>
      </w:pPr>
      <w:r>
        <w:separator/>
      </w:r>
    </w:p>
  </w:footnote>
  <w:footnote w:type="continuationSeparator" w:id="0">
    <w:p w:rsidR="00312543" w:rsidRDefault="00312543">
      <w:pPr>
        <w:spacing w:after="43" w:line="259" w:lineRule="auto"/>
        <w:ind w:firstLine="0"/>
        <w:jc w:val="left"/>
      </w:pPr>
      <w:r>
        <w:continuationSeparator/>
      </w:r>
    </w:p>
  </w:footnote>
  <w:footnote w:id="1">
    <w:p w:rsidR="0003394A" w:rsidRDefault="0003394A">
      <w:pPr>
        <w:pStyle w:val="footnotedescription"/>
        <w:spacing w:after="43"/>
      </w:pPr>
      <w:r>
        <w:rPr>
          <w:rStyle w:val="footnotemark"/>
        </w:rPr>
        <w:footnoteRef/>
      </w:r>
      <w:r>
        <w:t xml:space="preserve"> </w:t>
      </w:r>
      <w:proofErr w:type="spellStart"/>
      <w:r>
        <w:t>пп</w:t>
      </w:r>
      <w:proofErr w:type="spellEnd"/>
      <w:r>
        <w:t xml:space="preserve">. 1, п. 4, ст. 10. Федеральный закон «Об образовании в РФ» от 29.12.2012 г. №273-ФЗ. </w:t>
      </w:r>
    </w:p>
  </w:footnote>
  <w:footnote w:id="2">
    <w:p w:rsidR="0003394A" w:rsidRDefault="0003394A">
      <w:pPr>
        <w:pStyle w:val="footnotedescription"/>
        <w:spacing w:after="45"/>
      </w:pPr>
      <w:r>
        <w:rPr>
          <w:rStyle w:val="footnotemark"/>
        </w:rPr>
        <w:footnoteRef/>
      </w:r>
      <w:r>
        <w:t xml:space="preserve"> п. 4, ст. 2. Федеральный закон «Об образовании в РФ» от 29.12.2012 г. №273-ФЗ. </w:t>
      </w:r>
    </w:p>
  </w:footnote>
  <w:footnote w:id="3">
    <w:p w:rsidR="0003394A" w:rsidRDefault="0003394A">
      <w:pPr>
        <w:pStyle w:val="footnotedescription"/>
      </w:pPr>
      <w:r>
        <w:rPr>
          <w:rStyle w:val="footnotemark"/>
        </w:rPr>
        <w:footnoteRef/>
      </w:r>
      <w:r>
        <w:t xml:space="preserve"> п. 1, ст. 64. Федеральный закон «Об образовании в РФ» от 29.12.2012 г. №273-ФЗ.</w:t>
      </w:r>
      <w:r>
        <w:rPr>
          <w:sz w:val="20"/>
        </w:rPr>
        <w:t xml:space="preserve"> </w:t>
      </w:r>
    </w:p>
  </w:footnote>
  <w:footnote w:id="4">
    <w:p w:rsidR="0003394A" w:rsidRDefault="0003394A">
      <w:pPr>
        <w:pStyle w:val="footnotedescription"/>
        <w:spacing w:line="306" w:lineRule="auto"/>
        <w:jc w:val="both"/>
      </w:pPr>
      <w:r>
        <w:rPr>
          <w:rStyle w:val="footnotemark"/>
        </w:rPr>
        <w:footnoteRef/>
      </w:r>
      <w:r>
        <w:t xml:space="preserve"> Примерная основная образовательная программа дошкольного образования детей с тяжелыми нарушениями речи, одобрена решением от 07.12.2017, Протокол № 6/17. </w:t>
      </w:r>
    </w:p>
  </w:footnote>
  <w:footnote w:id="5">
    <w:p w:rsidR="0003394A" w:rsidRDefault="0003394A">
      <w:pPr>
        <w:pStyle w:val="footnotedescription"/>
      </w:pPr>
      <w:r>
        <w:rPr>
          <w:rStyle w:val="footnotemark"/>
        </w:rPr>
        <w:footnoteRef/>
      </w:r>
      <w:r>
        <w:t xml:space="preserve"> Данный раздел заполняется на текущий учебный год. </w:t>
      </w:r>
    </w:p>
  </w:footnote>
  <w:footnote w:id="6">
    <w:p w:rsidR="0003394A" w:rsidRDefault="0003394A">
      <w:pPr>
        <w:pStyle w:val="footnotedescription"/>
        <w:jc w:val="both"/>
      </w:pPr>
      <w:r>
        <w:rPr>
          <w:rStyle w:val="footnotemark"/>
        </w:rPr>
        <w:footnoteRef/>
      </w:r>
      <w:r>
        <w:t xml:space="preserve"> В соответствии с п. 1.3. ФГОС ДО. Приказ </w:t>
      </w:r>
      <w:proofErr w:type="spellStart"/>
      <w:r>
        <w:t>Минобрнауки</w:t>
      </w:r>
      <w:proofErr w:type="spellEnd"/>
      <w:r>
        <w:t xml:space="preserve"> России от 17.11.2013 г. №1155. </w:t>
      </w:r>
    </w:p>
  </w:footnote>
  <w:footnote w:id="7">
    <w:p w:rsidR="0003394A" w:rsidRDefault="0003394A">
      <w:pPr>
        <w:pStyle w:val="footnotedescription"/>
        <w:spacing w:after="44"/>
      </w:pPr>
      <w:r>
        <w:rPr>
          <w:rStyle w:val="footnotemark"/>
        </w:rPr>
        <w:footnoteRef/>
      </w:r>
      <w:r>
        <w:t xml:space="preserve"> п. 1.2. ФГОС ДО. Приказ </w:t>
      </w:r>
      <w:proofErr w:type="spellStart"/>
      <w:r>
        <w:t>Минобрнауки</w:t>
      </w:r>
      <w:proofErr w:type="spellEnd"/>
      <w:r>
        <w:t xml:space="preserve"> России от 17.11.2013 г. №1155. </w:t>
      </w:r>
    </w:p>
  </w:footnote>
  <w:footnote w:id="8">
    <w:p w:rsidR="0003394A" w:rsidRDefault="0003394A">
      <w:pPr>
        <w:pStyle w:val="footnotedescription"/>
        <w:spacing w:after="36"/>
      </w:pPr>
      <w:r>
        <w:rPr>
          <w:rStyle w:val="footnotemark"/>
        </w:rPr>
        <w:footnoteRef/>
      </w:r>
      <w:r>
        <w:t xml:space="preserve"> В соответствии с п. 1.4. ФГОС ДО. Приказ </w:t>
      </w:r>
      <w:proofErr w:type="spellStart"/>
      <w:r>
        <w:t>Минобрнауки</w:t>
      </w:r>
      <w:proofErr w:type="spellEnd"/>
      <w:r>
        <w:t xml:space="preserve"> России от 17.11.2013г. №1155. </w:t>
      </w:r>
    </w:p>
  </w:footnote>
  <w:footnote w:id="9">
    <w:p w:rsidR="0003394A" w:rsidRDefault="0003394A">
      <w:pPr>
        <w:pStyle w:val="footnotedescription"/>
        <w:spacing w:after="7"/>
        <w:jc w:val="both"/>
      </w:pPr>
      <w:r>
        <w:rPr>
          <w:rStyle w:val="footnotemark"/>
        </w:rPr>
        <w:footnoteRef/>
      </w:r>
      <w:r>
        <w:t xml:space="preserve"> п. 1.1.2. Примерная основная образовательная программа дошкольного образования </w:t>
      </w:r>
    </w:p>
    <w:p w:rsidR="0003394A" w:rsidRDefault="0003394A">
      <w:pPr>
        <w:pStyle w:val="footnotedescription"/>
      </w:pPr>
      <w:r>
        <w:t>(одобрена решением от 20 мая 2015, протокол от №2/15, номер ПООП в реестре: 3)</w:t>
      </w:r>
      <w:r>
        <w:rPr>
          <w:rFonts w:ascii="Calibri" w:eastAsia="Calibri" w:hAnsi="Calibri" w:cs="Calibri"/>
          <w:sz w:val="20"/>
        </w:rPr>
        <w:t xml:space="preserve"> </w:t>
      </w:r>
    </w:p>
  </w:footnote>
  <w:footnote w:id="10">
    <w:p w:rsidR="0003394A" w:rsidRDefault="0003394A">
      <w:pPr>
        <w:pStyle w:val="footnotedescription"/>
        <w:spacing w:line="268" w:lineRule="auto"/>
        <w:ind w:right="1"/>
        <w:jc w:val="both"/>
      </w:pPr>
      <w:r>
        <w:rPr>
          <w:rStyle w:val="footnotemark"/>
        </w:rPr>
        <w:footnoteRef/>
      </w:r>
      <w:r>
        <w:t xml:space="preserve">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 31, ст. 2. Федеральный закон «Об образовании в РФ» от 29.12.2012 г. №273-ФЗ).</w:t>
      </w:r>
      <w:r>
        <w:rPr>
          <w:rFonts w:ascii="Calibri" w:eastAsia="Calibri" w:hAnsi="Calibri" w:cs="Calibri"/>
          <w:sz w:val="20"/>
        </w:rPr>
        <w:t xml:space="preserve"> </w:t>
      </w:r>
    </w:p>
  </w:footnote>
  <w:footnote w:id="11">
    <w:p w:rsidR="0003394A" w:rsidRDefault="0003394A">
      <w:pPr>
        <w:pStyle w:val="footnotedescription"/>
      </w:pPr>
      <w:r>
        <w:rPr>
          <w:rStyle w:val="footnotemark"/>
        </w:rPr>
        <w:footnoteRef/>
      </w:r>
      <w:r>
        <w:t xml:space="preserve"> п. 2.5. ФГОС ДО. Приказ </w:t>
      </w:r>
      <w:proofErr w:type="spellStart"/>
      <w:r>
        <w:t>Минобрнауки</w:t>
      </w:r>
      <w:proofErr w:type="spellEnd"/>
      <w:r>
        <w:t xml:space="preserve"> России от 17.11.2013г. №1155.</w:t>
      </w:r>
      <w:r>
        <w:rPr>
          <w:rFonts w:ascii="Calibri" w:eastAsia="Calibri" w:hAnsi="Calibri" w:cs="Calibri"/>
          <w:sz w:val="20"/>
        </w:rPr>
        <w:t xml:space="preserve"> </w:t>
      </w:r>
    </w:p>
  </w:footnote>
  <w:footnote w:id="12">
    <w:p w:rsidR="0003394A" w:rsidRDefault="0003394A">
      <w:pPr>
        <w:pStyle w:val="footnotedescription"/>
      </w:pPr>
      <w:r>
        <w:rPr>
          <w:rStyle w:val="footnotemark"/>
        </w:rPr>
        <w:footnoteRef/>
      </w:r>
      <w:r>
        <w:t xml:space="preserve"> п. 2.11.2. ФГОС ДО. Приказ </w:t>
      </w:r>
      <w:proofErr w:type="spellStart"/>
      <w:r>
        <w:t>Минобрнауки</w:t>
      </w:r>
      <w:proofErr w:type="spellEnd"/>
      <w:r>
        <w:t xml:space="preserve"> России от 17.11.2013 г. №1155. </w:t>
      </w:r>
    </w:p>
  </w:footnote>
  <w:footnote w:id="13">
    <w:p w:rsidR="0003394A" w:rsidRDefault="0003394A">
      <w:pPr>
        <w:pStyle w:val="footnotedescription"/>
      </w:pPr>
      <w:r>
        <w:rPr>
          <w:rStyle w:val="footnotemark"/>
        </w:rPr>
        <w:footnoteRef/>
      </w:r>
      <w:r>
        <w:t xml:space="preserve"> п. 4.5. ФГОС ДО. Приказ </w:t>
      </w:r>
      <w:proofErr w:type="spellStart"/>
      <w:r>
        <w:t>Минобрнауки</w:t>
      </w:r>
      <w:proofErr w:type="spellEnd"/>
      <w:r>
        <w:t xml:space="preserve"> России от 17.11.2013 г. №1155. </w:t>
      </w:r>
    </w:p>
  </w:footnote>
  <w:footnote w:id="14">
    <w:p w:rsidR="0003394A" w:rsidRDefault="0003394A">
      <w:pPr>
        <w:pStyle w:val="footnotedescription"/>
        <w:ind w:left="142"/>
      </w:pPr>
      <w:r>
        <w:rPr>
          <w:rStyle w:val="footnotemark"/>
        </w:rPr>
        <w:footnoteRef/>
      </w:r>
      <w:r>
        <w:t xml:space="preserve"> п. 2.6. ФГОС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15">
    <w:p w:rsidR="0003394A" w:rsidRDefault="0003394A">
      <w:pPr>
        <w:pStyle w:val="footnotedescription"/>
        <w:ind w:left="142"/>
      </w:pPr>
      <w:r>
        <w:rPr>
          <w:rStyle w:val="footnotemark"/>
        </w:rPr>
        <w:footnoteRef/>
      </w:r>
      <w:r>
        <w:t xml:space="preserve"> п. 2.6. ФГОС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16">
    <w:p w:rsidR="0003394A" w:rsidRDefault="0003394A">
      <w:pPr>
        <w:pStyle w:val="footnotedescription"/>
        <w:ind w:left="142"/>
      </w:pPr>
      <w:r>
        <w:rPr>
          <w:rStyle w:val="footnotemark"/>
        </w:rPr>
        <w:footnoteRef/>
      </w:r>
      <w:r>
        <w:t xml:space="preserve"> п. 2.6. ФГОС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17">
    <w:p w:rsidR="0003394A" w:rsidRDefault="0003394A">
      <w:pPr>
        <w:pStyle w:val="footnotedescription"/>
        <w:spacing w:line="300" w:lineRule="auto"/>
        <w:ind w:left="142"/>
        <w:jc w:val="both"/>
      </w:pPr>
      <w:r>
        <w:rPr>
          <w:rStyle w:val="footnotemark"/>
        </w:rPr>
        <w:footnoteRef/>
      </w:r>
      <w:r>
        <w:t xml:space="preserve"> Алексеева М.М, Яшина В.И. Методика развития речи и обучения родному языку дошкольников. – М.: Академия, 2000. </w:t>
      </w:r>
    </w:p>
  </w:footnote>
  <w:footnote w:id="18">
    <w:p w:rsidR="0003394A" w:rsidRDefault="0003394A">
      <w:pPr>
        <w:pStyle w:val="footnotedescription"/>
        <w:ind w:left="142"/>
      </w:pPr>
      <w:r>
        <w:rPr>
          <w:rStyle w:val="footnotemark"/>
        </w:rPr>
        <w:footnoteRef/>
      </w:r>
      <w:r>
        <w:t xml:space="preserve"> п. 2.6. ФГОС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19">
    <w:p w:rsidR="0003394A" w:rsidRDefault="0003394A">
      <w:pPr>
        <w:pStyle w:val="footnotedescription"/>
        <w:ind w:left="142"/>
      </w:pPr>
      <w:r>
        <w:rPr>
          <w:rStyle w:val="footnotemark"/>
        </w:rPr>
        <w:footnoteRef/>
      </w:r>
      <w:r>
        <w:t xml:space="preserve"> п. 2.6. ФГОС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20">
    <w:p w:rsidR="0003394A" w:rsidRDefault="0003394A">
      <w:pPr>
        <w:pStyle w:val="footnotedescription"/>
        <w:spacing w:line="272" w:lineRule="auto"/>
        <w:ind w:left="142" w:right="11"/>
        <w:jc w:val="both"/>
      </w:pPr>
      <w:r>
        <w:rPr>
          <w:rStyle w:val="footnotemark"/>
        </w:rPr>
        <w:footnoteRef/>
      </w:r>
      <w:r>
        <w:t xml:space="preserve"> Программа коррекционной работы на ступени дошкольного образования обучающихся с ТНР включает в себя взаимосвязанные направления, отражающие ее основное содержание </w:t>
      </w:r>
    </w:p>
  </w:footnote>
  <w:footnote w:id="21">
    <w:p w:rsidR="0003394A" w:rsidRDefault="0003394A">
      <w:pPr>
        <w:pStyle w:val="footnotedescription"/>
        <w:ind w:left="142"/>
      </w:pPr>
      <w:r>
        <w:rPr>
          <w:rStyle w:val="footnotemark"/>
        </w:rPr>
        <w:footnoteRef/>
      </w:r>
      <w:r>
        <w:t xml:space="preserve"> Смирнова Е.О. Особенности общения с дошкольниками: Учебное пособие. – М., 2000 </w:t>
      </w:r>
    </w:p>
  </w:footnote>
  <w:footnote w:id="22">
    <w:p w:rsidR="0003394A" w:rsidRDefault="0003394A">
      <w:pPr>
        <w:pStyle w:val="footnotedescription"/>
        <w:spacing w:line="274" w:lineRule="auto"/>
        <w:ind w:left="142" w:right="4"/>
        <w:jc w:val="both"/>
      </w:pPr>
      <w:r>
        <w:rPr>
          <w:rStyle w:val="footnotemark"/>
        </w:rPr>
        <w:footnoteRef/>
      </w:r>
      <w:r>
        <w:t xml:space="preserve"> </w:t>
      </w:r>
      <w:proofErr w:type="spellStart"/>
      <w:r>
        <w:t>Коржевина</w:t>
      </w:r>
      <w:proofErr w:type="spellEnd"/>
      <w:r>
        <w:t xml:space="preserve"> В.В. Формирование вербальных средств общения у дошкольников/ «Инновационные методы профилактики и коррекции нарушений развития у детей и подростков: </w:t>
      </w:r>
      <w:proofErr w:type="spellStart"/>
      <w:r>
        <w:t>межпрофессиональное</w:t>
      </w:r>
      <w:proofErr w:type="spellEnd"/>
      <w:r>
        <w:t xml:space="preserve"> взаимодействие»: Сборник материалов I Международной междисциплинарной научной конференции 17-18 апреля 2019 г./ Под ред. ОН. Усановой. – М., 2019 </w:t>
      </w:r>
    </w:p>
  </w:footnote>
  <w:footnote w:id="23">
    <w:p w:rsidR="0003394A" w:rsidRDefault="0003394A">
      <w:pPr>
        <w:pStyle w:val="footnotedescription"/>
        <w:spacing w:after="54"/>
        <w:ind w:left="142"/>
      </w:pPr>
      <w:r>
        <w:rPr>
          <w:rStyle w:val="footnotemark"/>
        </w:rPr>
        <w:footnoteRef/>
      </w:r>
      <w:r>
        <w:t xml:space="preserve"> </w:t>
      </w:r>
      <w:proofErr w:type="spellStart"/>
      <w:r>
        <w:t>Маллер</w:t>
      </w:r>
      <w:proofErr w:type="spellEnd"/>
      <w:r>
        <w:t xml:space="preserve"> А.Р. Социальное воспитание и обучение детей с отклонениями в развитии: </w:t>
      </w:r>
    </w:p>
    <w:p w:rsidR="0003394A" w:rsidRDefault="0003394A">
      <w:pPr>
        <w:pStyle w:val="footnotedescription"/>
        <w:ind w:left="142"/>
      </w:pPr>
      <w:r>
        <w:t xml:space="preserve">практическое пособие. — М., 2005 </w:t>
      </w:r>
    </w:p>
  </w:footnote>
  <w:footnote w:id="24">
    <w:p w:rsidR="0003394A" w:rsidRDefault="0003394A">
      <w:pPr>
        <w:pStyle w:val="footnotedescription"/>
        <w:ind w:left="142"/>
      </w:pPr>
      <w:r>
        <w:rPr>
          <w:rStyle w:val="footnotemark"/>
        </w:rPr>
        <w:footnoteRef/>
      </w:r>
      <w:r>
        <w:t xml:space="preserve"> </w:t>
      </w:r>
      <w:r>
        <w:rPr>
          <w:sz w:val="20"/>
        </w:rPr>
        <w:t>п</w:t>
      </w:r>
      <w:r>
        <w:rPr>
          <w:sz w:val="31"/>
          <w:vertAlign w:val="subscript"/>
        </w:rPr>
        <w:t>. 3.1.ФГОС</w:t>
      </w:r>
      <w:r>
        <w:t xml:space="preserve">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25">
    <w:p w:rsidR="0003394A" w:rsidRDefault="0003394A">
      <w:pPr>
        <w:pStyle w:val="footnotedescription"/>
        <w:ind w:left="142"/>
      </w:pPr>
      <w:r>
        <w:rPr>
          <w:rStyle w:val="footnotemark"/>
        </w:rPr>
        <w:footnoteRef/>
      </w:r>
      <w:r>
        <w:t xml:space="preserve"> п. 3.3.4. ФГОС ДО. Приказ </w:t>
      </w:r>
      <w:proofErr w:type="spellStart"/>
      <w:r>
        <w:t>Минобрнауки</w:t>
      </w:r>
      <w:proofErr w:type="spellEnd"/>
      <w:r>
        <w:t xml:space="preserve"> России от 17.11.2013 г. №1155.</w:t>
      </w:r>
      <w:r>
        <w:rPr>
          <w:rFonts w:ascii="Calibri" w:eastAsia="Calibri" w:hAnsi="Calibri" w:cs="Calibri"/>
          <w:sz w:val="20"/>
        </w:rPr>
        <w:t xml:space="preserve"> </w:t>
      </w:r>
    </w:p>
  </w:footnote>
  <w:footnote w:id="26">
    <w:p w:rsidR="0003394A" w:rsidRDefault="0003394A">
      <w:pPr>
        <w:pStyle w:val="footnotedescription"/>
      </w:pPr>
      <w:r>
        <w:rPr>
          <w:rStyle w:val="footnotemark"/>
        </w:rPr>
        <w:footnoteRef/>
      </w:r>
      <w:r>
        <w:t xml:space="preserve"> Данный раздел заполняется на текущий учебный год </w:t>
      </w:r>
    </w:p>
  </w:footnote>
  <w:footnote w:id="27">
    <w:p w:rsidR="0003394A" w:rsidRDefault="0003394A">
      <w:pPr>
        <w:pStyle w:val="footnotedescription"/>
        <w:spacing w:line="290" w:lineRule="auto"/>
      </w:pPr>
      <w:r>
        <w:rPr>
          <w:rStyle w:val="footnotemark"/>
        </w:rPr>
        <w:footnoteRef/>
      </w:r>
      <w:r>
        <w:t xml:space="preserve"> С учетом Примерной общеобразовательной программы дошкольного образования «От рождения до школы» (под ред. Н.Е. </w:t>
      </w:r>
      <w:proofErr w:type="spellStart"/>
      <w:r>
        <w:t>Вераксы</w:t>
      </w:r>
      <w:proofErr w:type="spellEnd"/>
      <w:r>
        <w:t xml:space="preserve">, Т.С. Комаровой, </w:t>
      </w:r>
      <w:proofErr w:type="spellStart"/>
      <w:r>
        <w:t>Э.М.Дорофеевой</w:t>
      </w:r>
      <w:proofErr w:type="spellEnd"/>
      <w:r>
        <w:t xml:space="preserve">.), 2019. </w:t>
      </w:r>
    </w:p>
  </w:footnote>
  <w:footnote w:id="28">
    <w:p w:rsidR="0003394A" w:rsidRDefault="0003394A">
      <w:pPr>
        <w:pStyle w:val="footnotedescription"/>
        <w:spacing w:line="290" w:lineRule="auto"/>
      </w:pPr>
      <w:r>
        <w:rPr>
          <w:rStyle w:val="footnotemark"/>
        </w:rPr>
        <w:footnoteRef/>
      </w:r>
      <w:r>
        <w:t xml:space="preserve"> С учетом Примерной общеобразовательной программы дошкольного образования «От рождения до школы» (под ред. Н.Е. </w:t>
      </w:r>
      <w:proofErr w:type="spellStart"/>
      <w:r>
        <w:t>Вераксы</w:t>
      </w:r>
      <w:proofErr w:type="spellEnd"/>
      <w:r>
        <w:t xml:space="preserve">, Т.С. Комаровой, </w:t>
      </w:r>
      <w:proofErr w:type="spellStart"/>
      <w:r>
        <w:t>Э.М.Дорофеевой</w:t>
      </w:r>
      <w:proofErr w:type="spellEnd"/>
      <w:r>
        <w:t xml:space="preserve">.), 2019. </w:t>
      </w:r>
    </w:p>
  </w:footnote>
  <w:footnote w:id="29">
    <w:p w:rsidR="0003394A" w:rsidRDefault="0003394A">
      <w:pPr>
        <w:pStyle w:val="footnotedescription"/>
        <w:spacing w:line="254" w:lineRule="auto"/>
        <w:ind w:right="6"/>
        <w:jc w:val="both"/>
      </w:pPr>
      <w:r>
        <w:rPr>
          <w:rStyle w:val="footnotemark"/>
        </w:rPr>
        <w:footnoteRef/>
      </w:r>
      <w:r>
        <w:t xml:space="preserve"> 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 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 </w:t>
      </w:r>
    </w:p>
  </w:footnote>
  <w:footnote w:id="30">
    <w:p w:rsidR="0003394A" w:rsidRDefault="0003394A">
      <w:pPr>
        <w:pStyle w:val="footnotedescription"/>
        <w:spacing w:line="256" w:lineRule="auto"/>
        <w:ind w:right="5"/>
        <w:jc w:val="both"/>
      </w:pPr>
      <w:r>
        <w:rPr>
          <w:rStyle w:val="footnotemark"/>
        </w:rPr>
        <w:footnoteRef/>
      </w:r>
      <w:r>
        <w:t xml:space="preserve"> Даны разъяснения о необходимости повышения эффективности работы служб психолого-педагогического сопровождения обучающихся с нарушениями чтения и письма, включая детей дошкольного возраста группы риска по фактору нарушения чтения и письма; организации работы ПМПК и </w:t>
      </w:r>
      <w:proofErr w:type="spellStart"/>
      <w:r>
        <w:t>ПМПк</w:t>
      </w:r>
      <w:proofErr w:type="spellEnd"/>
      <w:r>
        <w:t xml:space="preserve"> образовательных организаций, педагогов и специалистов по раннему выявлению предпосылок нарушения чтения и письма, организации преемственности психолого-педагогического сопровождения обучающихся на всех уровнях общего образования; оказания специализированной помощи обучающимся, у которых нарушения чтения и письма не обусловлены нарушениями устной речи.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248" w:line="259" w:lineRule="auto"/>
      <w:ind w:firstLine="0"/>
      <w:jc w:val="left"/>
    </w:pPr>
    <w:r>
      <w:rPr>
        <w:rFonts w:ascii="Calibri" w:eastAsia="Calibri" w:hAnsi="Calibri" w:cs="Calibri"/>
        <w:sz w:val="22"/>
      </w:rPr>
      <w:t xml:space="preserve"> </w:t>
    </w:r>
  </w:p>
  <w:p w:rsidR="0003394A" w:rsidRDefault="0003394A">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248" w:line="259" w:lineRule="auto"/>
      <w:ind w:firstLine="0"/>
      <w:jc w:val="left"/>
    </w:pPr>
    <w:r>
      <w:rPr>
        <w:rFonts w:ascii="Calibri" w:eastAsia="Calibri" w:hAnsi="Calibri" w:cs="Calibri"/>
        <w:sz w:val="22"/>
      </w:rPr>
      <w:t xml:space="preserve"> </w:t>
    </w:r>
  </w:p>
  <w:p w:rsidR="0003394A" w:rsidRDefault="0003394A">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4A" w:rsidRDefault="0003394A">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D16"/>
    <w:multiLevelType w:val="hybridMultilevel"/>
    <w:tmpl w:val="8730DCCA"/>
    <w:lvl w:ilvl="0" w:tplc="EAC2A0C2">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402E61C">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A9A34F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57672C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15AB0B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4F2A0B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1AA0B8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39AA2D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1E8909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0B7F3E0A"/>
    <w:multiLevelType w:val="hybridMultilevel"/>
    <w:tmpl w:val="92A8C83C"/>
    <w:lvl w:ilvl="0" w:tplc="25546DEA">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76E77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E9FA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E451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CCBED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2607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2CC5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82EA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8E7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B25006"/>
    <w:multiLevelType w:val="hybridMultilevel"/>
    <w:tmpl w:val="5B0AE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80B3F"/>
    <w:multiLevelType w:val="hybridMultilevel"/>
    <w:tmpl w:val="46464EA6"/>
    <w:lvl w:ilvl="0" w:tplc="D0A86E9E">
      <w:start w:val="1"/>
      <w:numFmt w:val="bullet"/>
      <w:lvlText w:val="➢"/>
      <w:lvlJc w:val="left"/>
      <w:pPr>
        <w:ind w:left="15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B67E56">
      <w:start w:val="1"/>
      <w:numFmt w:val="bullet"/>
      <w:lvlText w:val="o"/>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F27928">
      <w:start w:val="1"/>
      <w:numFmt w:val="bullet"/>
      <w:lvlText w:val="▪"/>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F2E8030">
      <w:start w:val="1"/>
      <w:numFmt w:val="bullet"/>
      <w:lvlText w:val="•"/>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5209B76">
      <w:start w:val="1"/>
      <w:numFmt w:val="bullet"/>
      <w:lvlText w:val="o"/>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7C8D1F6">
      <w:start w:val="1"/>
      <w:numFmt w:val="bullet"/>
      <w:lvlText w:val="▪"/>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4021ED0">
      <w:start w:val="1"/>
      <w:numFmt w:val="bullet"/>
      <w:lvlText w:val="•"/>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4B4BF2E">
      <w:start w:val="1"/>
      <w:numFmt w:val="bullet"/>
      <w:lvlText w:val="o"/>
      <w:lvlJc w:val="left"/>
      <w:pPr>
        <w:ind w:left="6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749C06">
      <w:start w:val="1"/>
      <w:numFmt w:val="bullet"/>
      <w:lvlText w:val="▪"/>
      <w:lvlJc w:val="left"/>
      <w:pPr>
        <w:ind w:left="7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13747B12"/>
    <w:multiLevelType w:val="hybridMultilevel"/>
    <w:tmpl w:val="526E9EA0"/>
    <w:lvl w:ilvl="0" w:tplc="CB307C50">
      <w:start w:val="1"/>
      <w:numFmt w:val="decimal"/>
      <w:lvlText w:val="%1."/>
      <w:lvlJc w:val="left"/>
      <w:pPr>
        <w:ind w:left="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1D27392">
      <w:start w:val="1"/>
      <w:numFmt w:val="lowerLetter"/>
      <w:lvlText w:val="%2"/>
      <w:lvlJc w:val="left"/>
      <w:pPr>
        <w:ind w:left="4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A7E7A70">
      <w:start w:val="1"/>
      <w:numFmt w:val="lowerRoman"/>
      <w:lvlText w:val="%3"/>
      <w:lvlJc w:val="left"/>
      <w:pPr>
        <w:ind w:left="5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896DB64">
      <w:start w:val="1"/>
      <w:numFmt w:val="decimal"/>
      <w:lvlText w:val="%4"/>
      <w:lvlJc w:val="left"/>
      <w:pPr>
        <w:ind w:left="5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740A18">
      <w:start w:val="1"/>
      <w:numFmt w:val="lowerLetter"/>
      <w:lvlText w:val="%5"/>
      <w:lvlJc w:val="left"/>
      <w:pPr>
        <w:ind w:left="64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3EFECA">
      <w:start w:val="1"/>
      <w:numFmt w:val="lowerRoman"/>
      <w:lvlText w:val="%6"/>
      <w:lvlJc w:val="left"/>
      <w:pPr>
        <w:ind w:left="7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5C5C5A">
      <w:start w:val="1"/>
      <w:numFmt w:val="decimal"/>
      <w:lvlText w:val="%7"/>
      <w:lvlJc w:val="left"/>
      <w:pPr>
        <w:ind w:left="7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EA3BD0">
      <w:start w:val="1"/>
      <w:numFmt w:val="lowerLetter"/>
      <w:lvlText w:val="%8"/>
      <w:lvlJc w:val="left"/>
      <w:pPr>
        <w:ind w:left="8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C2C8DC">
      <w:start w:val="1"/>
      <w:numFmt w:val="lowerRoman"/>
      <w:lvlText w:val="%9"/>
      <w:lvlJc w:val="left"/>
      <w:pPr>
        <w:ind w:left="9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1AEF7AA2"/>
    <w:multiLevelType w:val="hybridMultilevel"/>
    <w:tmpl w:val="F1BEC104"/>
    <w:lvl w:ilvl="0" w:tplc="3F121E3A">
      <w:numFmt w:val="bullet"/>
      <w:lvlText w:val="-"/>
      <w:lvlJc w:val="left"/>
      <w:pPr>
        <w:ind w:left="1160" w:hanging="164"/>
      </w:pPr>
      <w:rPr>
        <w:rFonts w:ascii="Times New Roman" w:eastAsia="Times New Roman" w:hAnsi="Times New Roman" w:hint="default"/>
        <w:i/>
        <w:spacing w:val="-11"/>
        <w:w w:val="99"/>
        <w:sz w:val="28"/>
      </w:rPr>
    </w:lvl>
    <w:lvl w:ilvl="1" w:tplc="09F8C1DC">
      <w:numFmt w:val="bullet"/>
      <w:lvlText w:val=""/>
      <w:lvlJc w:val="left"/>
      <w:pPr>
        <w:ind w:left="1881" w:hanging="361"/>
      </w:pPr>
      <w:rPr>
        <w:rFonts w:ascii="Symbol" w:eastAsia="Times New Roman" w:hAnsi="Symbol" w:hint="default"/>
        <w:w w:val="100"/>
        <w:sz w:val="20"/>
      </w:rPr>
    </w:lvl>
    <w:lvl w:ilvl="2" w:tplc="9974A3E4">
      <w:numFmt w:val="bullet"/>
      <w:lvlText w:val="•"/>
      <w:lvlJc w:val="left"/>
      <w:pPr>
        <w:ind w:left="2932" w:hanging="361"/>
      </w:pPr>
      <w:rPr>
        <w:rFonts w:hint="default"/>
      </w:rPr>
    </w:lvl>
    <w:lvl w:ilvl="3" w:tplc="F23438F4">
      <w:numFmt w:val="bullet"/>
      <w:lvlText w:val="•"/>
      <w:lvlJc w:val="left"/>
      <w:pPr>
        <w:ind w:left="3984" w:hanging="361"/>
      </w:pPr>
      <w:rPr>
        <w:rFonts w:hint="default"/>
      </w:rPr>
    </w:lvl>
    <w:lvl w:ilvl="4" w:tplc="30A209F6">
      <w:numFmt w:val="bullet"/>
      <w:lvlText w:val="•"/>
      <w:lvlJc w:val="left"/>
      <w:pPr>
        <w:ind w:left="5036" w:hanging="361"/>
      </w:pPr>
      <w:rPr>
        <w:rFonts w:hint="default"/>
      </w:rPr>
    </w:lvl>
    <w:lvl w:ilvl="5" w:tplc="7988CF82">
      <w:numFmt w:val="bullet"/>
      <w:lvlText w:val="•"/>
      <w:lvlJc w:val="left"/>
      <w:pPr>
        <w:ind w:left="6088" w:hanging="361"/>
      </w:pPr>
      <w:rPr>
        <w:rFonts w:hint="default"/>
      </w:rPr>
    </w:lvl>
    <w:lvl w:ilvl="6" w:tplc="5310DE9A">
      <w:numFmt w:val="bullet"/>
      <w:lvlText w:val="•"/>
      <w:lvlJc w:val="left"/>
      <w:pPr>
        <w:ind w:left="7140" w:hanging="361"/>
      </w:pPr>
      <w:rPr>
        <w:rFonts w:hint="default"/>
      </w:rPr>
    </w:lvl>
    <w:lvl w:ilvl="7" w:tplc="4E963B0C">
      <w:numFmt w:val="bullet"/>
      <w:lvlText w:val="•"/>
      <w:lvlJc w:val="left"/>
      <w:pPr>
        <w:ind w:left="8192" w:hanging="361"/>
      </w:pPr>
      <w:rPr>
        <w:rFonts w:hint="default"/>
      </w:rPr>
    </w:lvl>
    <w:lvl w:ilvl="8" w:tplc="913412F6">
      <w:numFmt w:val="bullet"/>
      <w:lvlText w:val="•"/>
      <w:lvlJc w:val="left"/>
      <w:pPr>
        <w:ind w:left="9244" w:hanging="361"/>
      </w:pPr>
      <w:rPr>
        <w:rFonts w:hint="default"/>
      </w:rPr>
    </w:lvl>
  </w:abstractNum>
  <w:abstractNum w:abstractNumId="6">
    <w:nsid w:val="1AFC6488"/>
    <w:multiLevelType w:val="hybridMultilevel"/>
    <w:tmpl w:val="135ACC60"/>
    <w:lvl w:ilvl="0" w:tplc="2F623D0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EA06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AB52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0045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DCAFE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2EC3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00899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0A1B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04BA5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912C32"/>
    <w:multiLevelType w:val="hybridMultilevel"/>
    <w:tmpl w:val="7704332A"/>
    <w:lvl w:ilvl="0" w:tplc="2672635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E47FFC">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6C1FE">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C40FF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BC6FA2">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CD1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28D48">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6C2A0">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0228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7A23486"/>
    <w:multiLevelType w:val="hybridMultilevel"/>
    <w:tmpl w:val="5FC2314A"/>
    <w:lvl w:ilvl="0" w:tplc="7450BE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3CF06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8BA9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CAE08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E005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4107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A8C22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7C03F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EC555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91C4BDB"/>
    <w:multiLevelType w:val="hybridMultilevel"/>
    <w:tmpl w:val="C7F81264"/>
    <w:lvl w:ilvl="0" w:tplc="EA9ADDF4">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40B91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2E26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B816D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89C8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2C5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E1B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189E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04F1F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8A2E43"/>
    <w:multiLevelType w:val="hybridMultilevel"/>
    <w:tmpl w:val="FF1C816E"/>
    <w:lvl w:ilvl="0" w:tplc="BA6A2BD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A2FE4">
      <w:start w:val="1"/>
      <w:numFmt w:val="lowerLetter"/>
      <w:lvlText w:val="%2"/>
      <w:lvlJc w:val="left"/>
      <w:pPr>
        <w:ind w:left="1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9A9406">
      <w:start w:val="1"/>
      <w:numFmt w:val="lowerRoman"/>
      <w:lvlText w:val="%3"/>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046216">
      <w:start w:val="1"/>
      <w:numFmt w:val="decimal"/>
      <w:lvlText w:val="%4"/>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6C594A">
      <w:start w:val="1"/>
      <w:numFmt w:val="lowerLetter"/>
      <w:lvlText w:val="%5"/>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4262E">
      <w:start w:val="1"/>
      <w:numFmt w:val="lowerRoman"/>
      <w:lvlText w:val="%6"/>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EBDD2">
      <w:start w:val="1"/>
      <w:numFmt w:val="decimal"/>
      <w:lvlText w:val="%7"/>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B6DBA0">
      <w:start w:val="1"/>
      <w:numFmt w:val="lowerLetter"/>
      <w:lvlText w:val="%8"/>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F4D6B0">
      <w:start w:val="1"/>
      <w:numFmt w:val="lowerRoman"/>
      <w:lvlText w:val="%9"/>
      <w:lvlJc w:val="left"/>
      <w:pPr>
        <w:ind w:left="6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DB0EC8"/>
    <w:multiLevelType w:val="hybridMultilevel"/>
    <w:tmpl w:val="A234409C"/>
    <w:lvl w:ilvl="0" w:tplc="00228130">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802920">
      <w:start w:val="1"/>
      <w:numFmt w:val="lowerLetter"/>
      <w:lvlText w:val="%2"/>
      <w:lvlJc w:val="left"/>
      <w:pPr>
        <w:ind w:left="35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D887EC">
      <w:start w:val="1"/>
      <w:numFmt w:val="lowerRoman"/>
      <w:lvlText w:val="%3"/>
      <w:lvlJc w:val="left"/>
      <w:pPr>
        <w:ind w:left="4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366E14A">
      <w:start w:val="1"/>
      <w:numFmt w:val="decimal"/>
      <w:lvlText w:val="%4"/>
      <w:lvlJc w:val="left"/>
      <w:pPr>
        <w:ind w:left="4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7447A0">
      <w:start w:val="1"/>
      <w:numFmt w:val="lowerLetter"/>
      <w:lvlText w:val="%5"/>
      <w:lvlJc w:val="left"/>
      <w:pPr>
        <w:ind w:left="5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27E8188">
      <w:start w:val="1"/>
      <w:numFmt w:val="lowerRoman"/>
      <w:lvlText w:val="%6"/>
      <w:lvlJc w:val="left"/>
      <w:pPr>
        <w:ind w:left="6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AEEB14">
      <w:start w:val="1"/>
      <w:numFmt w:val="decimal"/>
      <w:lvlText w:val="%7"/>
      <w:lvlJc w:val="left"/>
      <w:pPr>
        <w:ind w:left="7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765260">
      <w:start w:val="1"/>
      <w:numFmt w:val="lowerLetter"/>
      <w:lvlText w:val="%8"/>
      <w:lvlJc w:val="left"/>
      <w:pPr>
        <w:ind w:left="7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400CAC">
      <w:start w:val="1"/>
      <w:numFmt w:val="lowerRoman"/>
      <w:lvlText w:val="%9"/>
      <w:lvlJc w:val="left"/>
      <w:pPr>
        <w:ind w:left="8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300C6785"/>
    <w:multiLevelType w:val="hybridMultilevel"/>
    <w:tmpl w:val="4A52B182"/>
    <w:lvl w:ilvl="0" w:tplc="57A6CD0A">
      <w:start w:val="1"/>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9C6E7CE">
      <w:start w:val="1"/>
      <w:numFmt w:val="lowerLetter"/>
      <w:lvlText w:val="%2"/>
      <w:lvlJc w:val="left"/>
      <w:pPr>
        <w:ind w:left="1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9FA1512">
      <w:start w:val="1"/>
      <w:numFmt w:val="lowerRoman"/>
      <w:lvlText w:val="%3"/>
      <w:lvlJc w:val="left"/>
      <w:pPr>
        <w:ind w:left="2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8AA6BA">
      <w:start w:val="1"/>
      <w:numFmt w:val="decimal"/>
      <w:lvlText w:val="%4"/>
      <w:lvlJc w:val="left"/>
      <w:pPr>
        <w:ind w:left="2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CC8815C">
      <w:start w:val="1"/>
      <w:numFmt w:val="lowerLetter"/>
      <w:lvlText w:val="%5"/>
      <w:lvlJc w:val="left"/>
      <w:pPr>
        <w:ind w:left="3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ECE140">
      <w:start w:val="1"/>
      <w:numFmt w:val="lowerRoman"/>
      <w:lvlText w:val="%6"/>
      <w:lvlJc w:val="left"/>
      <w:pPr>
        <w:ind w:left="4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9FAAC04">
      <w:start w:val="1"/>
      <w:numFmt w:val="decimal"/>
      <w:lvlText w:val="%7"/>
      <w:lvlJc w:val="left"/>
      <w:pPr>
        <w:ind w:left="5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6AE0BC">
      <w:start w:val="1"/>
      <w:numFmt w:val="lowerLetter"/>
      <w:lvlText w:val="%8"/>
      <w:lvlJc w:val="left"/>
      <w:pPr>
        <w:ind w:left="5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0961354">
      <w:start w:val="1"/>
      <w:numFmt w:val="lowerRoman"/>
      <w:lvlText w:val="%9"/>
      <w:lvlJc w:val="left"/>
      <w:pPr>
        <w:ind w:left="6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302007ED"/>
    <w:multiLevelType w:val="hybridMultilevel"/>
    <w:tmpl w:val="63A4F3FA"/>
    <w:lvl w:ilvl="0" w:tplc="3F087546">
      <w:start w:val="3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A58">
      <w:start w:val="49"/>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0D12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EAB3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CA0A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AAEEE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2C976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7E9B9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40C0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6D5011"/>
    <w:multiLevelType w:val="hybridMultilevel"/>
    <w:tmpl w:val="A1F6E7A0"/>
    <w:lvl w:ilvl="0" w:tplc="915E5940">
      <w:start w:val="1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06D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EB3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C6B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429B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02F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215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8E3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2EB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4600461"/>
    <w:multiLevelType w:val="hybridMultilevel"/>
    <w:tmpl w:val="7B40E814"/>
    <w:lvl w:ilvl="0" w:tplc="F08602C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C72FB5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57C8C8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A26E4F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48A4F1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F68F37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FE8C9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B9277A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2F6E60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nsid w:val="3A7B4690"/>
    <w:multiLevelType w:val="hybridMultilevel"/>
    <w:tmpl w:val="78143A4E"/>
    <w:lvl w:ilvl="0" w:tplc="2254317E">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C2D2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CDF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8A344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CF96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CE1A6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42E6D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8C7C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B0E89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F986CAE"/>
    <w:multiLevelType w:val="hybridMultilevel"/>
    <w:tmpl w:val="48C634AE"/>
    <w:lvl w:ilvl="0" w:tplc="8130A5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3C394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C2B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E488A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EC81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6C5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2F0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62B4A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87A6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0A58CA"/>
    <w:multiLevelType w:val="hybridMultilevel"/>
    <w:tmpl w:val="2B723AB0"/>
    <w:lvl w:ilvl="0" w:tplc="D39801D8">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4DEDFA6">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25AA13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9E0F95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C1CFAE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A560D2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B3AE95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EDA308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C925CA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nsid w:val="47DD1C98"/>
    <w:multiLevelType w:val="hybridMultilevel"/>
    <w:tmpl w:val="6CFC7890"/>
    <w:lvl w:ilvl="0" w:tplc="94F2B6EE">
      <w:start w:val="1"/>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96D80C">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BA41B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8E588A">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FE2128">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7A0FB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C6AB0E">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56319C">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56242B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49EF24E4"/>
    <w:multiLevelType w:val="hybridMultilevel"/>
    <w:tmpl w:val="E4B6CF66"/>
    <w:lvl w:ilvl="0" w:tplc="3B7E9D92">
      <w:start w:val="1"/>
      <w:numFmt w:val="bullet"/>
      <w:lvlText w:val="✓"/>
      <w:lvlJc w:val="left"/>
      <w:pPr>
        <w:ind w:left="8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96426D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71AAC5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3405D7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4D6477C">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032B12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3187ED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0742BE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7EC392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nsid w:val="4A43345F"/>
    <w:multiLevelType w:val="hybridMultilevel"/>
    <w:tmpl w:val="A8C8A2E6"/>
    <w:lvl w:ilvl="0" w:tplc="DE42080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85EF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640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EF6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03D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4695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324D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515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79A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6A83AD7"/>
    <w:multiLevelType w:val="hybridMultilevel"/>
    <w:tmpl w:val="3894FC46"/>
    <w:lvl w:ilvl="0" w:tplc="933AB7A0">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10FC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291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417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EAE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7A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34B8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CB0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5453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0D2AF4"/>
    <w:multiLevelType w:val="hybridMultilevel"/>
    <w:tmpl w:val="23A616C2"/>
    <w:lvl w:ilvl="0" w:tplc="63D085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249D3C">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8223E">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120860">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4EBF0">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34C73E">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ECE6AE">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87C2E">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22AD8">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9E385F"/>
    <w:multiLevelType w:val="hybridMultilevel"/>
    <w:tmpl w:val="A886AA90"/>
    <w:lvl w:ilvl="0" w:tplc="0256F41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44AD2">
      <w:start w:val="1"/>
      <w:numFmt w:val="lowerLetter"/>
      <w:lvlText w:val="%2"/>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9CD820">
      <w:start w:val="1"/>
      <w:numFmt w:val="lowerRoman"/>
      <w:lvlText w:val="%3"/>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02908">
      <w:start w:val="1"/>
      <w:numFmt w:val="decimal"/>
      <w:lvlText w:val="%4"/>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EACEA">
      <w:start w:val="1"/>
      <w:numFmt w:val="lowerLetter"/>
      <w:lvlText w:val="%5"/>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660A2A">
      <w:start w:val="1"/>
      <w:numFmt w:val="lowerRoman"/>
      <w:lvlText w:val="%6"/>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4A1E8">
      <w:start w:val="1"/>
      <w:numFmt w:val="decimal"/>
      <w:lvlText w:val="%7"/>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6CC4FA">
      <w:start w:val="1"/>
      <w:numFmt w:val="lowerLetter"/>
      <w:lvlText w:val="%8"/>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68D578">
      <w:start w:val="1"/>
      <w:numFmt w:val="lowerRoman"/>
      <w:lvlText w:val="%9"/>
      <w:lvlJc w:val="left"/>
      <w:pPr>
        <w:ind w:left="6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E204476"/>
    <w:multiLevelType w:val="hybridMultilevel"/>
    <w:tmpl w:val="70D03B44"/>
    <w:lvl w:ilvl="0" w:tplc="FA2CF5FA">
      <w:start w:val="1"/>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465696">
      <w:start w:val="1"/>
      <w:numFmt w:val="lowerLetter"/>
      <w:lvlText w:val="%2"/>
      <w:lvlJc w:val="left"/>
      <w:pPr>
        <w:ind w:left="1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6E92E2">
      <w:start w:val="1"/>
      <w:numFmt w:val="lowerRoman"/>
      <w:lvlText w:val="%3"/>
      <w:lvlJc w:val="left"/>
      <w:pPr>
        <w:ind w:left="18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2CFAC6">
      <w:start w:val="1"/>
      <w:numFmt w:val="decimal"/>
      <w:lvlText w:val="%4"/>
      <w:lvlJc w:val="left"/>
      <w:pPr>
        <w:ind w:left="2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8A135A">
      <w:start w:val="1"/>
      <w:numFmt w:val="lowerLetter"/>
      <w:lvlText w:val="%5"/>
      <w:lvlJc w:val="left"/>
      <w:pPr>
        <w:ind w:left="32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EBA9304">
      <w:start w:val="1"/>
      <w:numFmt w:val="lowerRoman"/>
      <w:lvlText w:val="%6"/>
      <w:lvlJc w:val="left"/>
      <w:pPr>
        <w:ind w:left="3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4C1CC">
      <w:start w:val="1"/>
      <w:numFmt w:val="decimal"/>
      <w:lvlText w:val="%7"/>
      <w:lvlJc w:val="left"/>
      <w:pPr>
        <w:ind w:left="4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9EA1352">
      <w:start w:val="1"/>
      <w:numFmt w:val="lowerLetter"/>
      <w:lvlText w:val="%8"/>
      <w:lvlJc w:val="left"/>
      <w:pPr>
        <w:ind w:left="5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190C0B8">
      <w:start w:val="1"/>
      <w:numFmt w:val="lowerRoman"/>
      <w:lvlText w:val="%9"/>
      <w:lvlJc w:val="left"/>
      <w:pPr>
        <w:ind w:left="6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nsid w:val="607C4E42"/>
    <w:multiLevelType w:val="hybridMultilevel"/>
    <w:tmpl w:val="F9806E36"/>
    <w:lvl w:ilvl="0" w:tplc="738A0D6A">
      <w:start w:val="12"/>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4678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5AC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F8A6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C48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6BF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AA5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E2F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E2ED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563E73"/>
    <w:multiLevelType w:val="hybridMultilevel"/>
    <w:tmpl w:val="06CE5806"/>
    <w:lvl w:ilvl="0" w:tplc="52668302">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80B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02F0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9850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BE997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ABA6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68DC5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6C55E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80E6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90077DF"/>
    <w:multiLevelType w:val="hybridMultilevel"/>
    <w:tmpl w:val="F0E8BBF4"/>
    <w:lvl w:ilvl="0" w:tplc="3074258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C44E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D824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21D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455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0059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040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EB9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E8B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B626612"/>
    <w:multiLevelType w:val="hybridMultilevel"/>
    <w:tmpl w:val="3CE22DBA"/>
    <w:lvl w:ilvl="0" w:tplc="A33844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A2F2B8">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405E6">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F4F2EA">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E04E58">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EEA1E">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640A08">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C235D2">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90A7B8">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BAB5B5D"/>
    <w:multiLevelType w:val="hybridMultilevel"/>
    <w:tmpl w:val="AFCA8FC2"/>
    <w:lvl w:ilvl="0" w:tplc="A09E7076">
      <w:start w:val="2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2A2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457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A58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A7E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E94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E6C9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9225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AD2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E046857"/>
    <w:multiLevelType w:val="multilevel"/>
    <w:tmpl w:val="2A50B164"/>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4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nsid w:val="6EE1099C"/>
    <w:multiLevelType w:val="hybridMultilevel"/>
    <w:tmpl w:val="A45E42F2"/>
    <w:lvl w:ilvl="0" w:tplc="A9384F64">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EEF1C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92D00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8004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0116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09F7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4D9A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CDC6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50D9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FE6145F"/>
    <w:multiLevelType w:val="hybridMultilevel"/>
    <w:tmpl w:val="83DC135A"/>
    <w:lvl w:ilvl="0" w:tplc="B68C9C9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87C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418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CAB5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CB4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674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A48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46F6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448A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FE72E81"/>
    <w:multiLevelType w:val="hybridMultilevel"/>
    <w:tmpl w:val="94282F36"/>
    <w:lvl w:ilvl="0" w:tplc="A37E833A">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EAFA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92CC8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C49B7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4D3D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A79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06559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DCC90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2029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0FD5C11"/>
    <w:multiLevelType w:val="hybridMultilevel"/>
    <w:tmpl w:val="87A69384"/>
    <w:lvl w:ilvl="0" w:tplc="D360A8F6">
      <w:start w:val="2018"/>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CF75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03CA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621B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4CD8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0F41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274E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85A5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8830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0FD7178"/>
    <w:multiLevelType w:val="hybridMultilevel"/>
    <w:tmpl w:val="A93871F4"/>
    <w:lvl w:ilvl="0" w:tplc="1B8AF33C">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8E85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3888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742B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832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2C7C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74F1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EC11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E4A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23F3806"/>
    <w:multiLevelType w:val="hybridMultilevel"/>
    <w:tmpl w:val="FA66DF8A"/>
    <w:lvl w:ilvl="0" w:tplc="42E82716">
      <w:start w:val="1"/>
      <w:numFmt w:val="bullet"/>
      <w:lvlText w:val="❖"/>
      <w:lvlJc w:val="left"/>
      <w:pPr>
        <w:ind w:left="8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D01D0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7EAB94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100845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CF83BB4">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28EF8E8">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9903A5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F1625D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3F64BD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8">
    <w:nsid w:val="74E95227"/>
    <w:multiLevelType w:val="hybridMultilevel"/>
    <w:tmpl w:val="ECF4F804"/>
    <w:lvl w:ilvl="0" w:tplc="745A0914">
      <w:start w:val="1"/>
      <w:numFmt w:val="decimal"/>
      <w:lvlText w:val="%1."/>
      <w:lvlJc w:val="left"/>
      <w:pPr>
        <w:ind w:left="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F637C6">
      <w:start w:val="1"/>
      <w:numFmt w:val="lowerLetter"/>
      <w:lvlText w:val="%2"/>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239DC">
      <w:start w:val="1"/>
      <w:numFmt w:val="lowerRoman"/>
      <w:lvlText w:val="%3"/>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2664C">
      <w:start w:val="1"/>
      <w:numFmt w:val="decimal"/>
      <w:lvlText w:val="%4"/>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40CC0">
      <w:start w:val="1"/>
      <w:numFmt w:val="lowerLetter"/>
      <w:lvlText w:val="%5"/>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C80358">
      <w:start w:val="1"/>
      <w:numFmt w:val="lowerRoman"/>
      <w:lvlText w:val="%6"/>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631C8">
      <w:start w:val="1"/>
      <w:numFmt w:val="decimal"/>
      <w:lvlText w:val="%7"/>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E0CD8">
      <w:start w:val="1"/>
      <w:numFmt w:val="lowerLetter"/>
      <w:lvlText w:val="%8"/>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A9D9A">
      <w:start w:val="1"/>
      <w:numFmt w:val="lowerRoman"/>
      <w:lvlText w:val="%9"/>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4FE0DC6"/>
    <w:multiLevelType w:val="hybridMultilevel"/>
    <w:tmpl w:val="28A0DB9A"/>
    <w:lvl w:ilvl="0" w:tplc="602CDF48">
      <w:numFmt w:val="bullet"/>
      <w:lvlText w:val="-"/>
      <w:lvlJc w:val="left"/>
      <w:pPr>
        <w:ind w:left="1160" w:hanging="252"/>
      </w:pPr>
      <w:rPr>
        <w:rFonts w:ascii="Times New Roman" w:eastAsia="Times New Roman" w:hAnsi="Times New Roman" w:hint="default"/>
        <w:spacing w:val="-27"/>
        <w:w w:val="99"/>
        <w:sz w:val="28"/>
      </w:rPr>
    </w:lvl>
    <w:lvl w:ilvl="1" w:tplc="5EA8D31A">
      <w:numFmt w:val="bullet"/>
      <w:lvlText w:val="•"/>
      <w:lvlJc w:val="left"/>
      <w:pPr>
        <w:ind w:left="2178" w:hanging="252"/>
      </w:pPr>
      <w:rPr>
        <w:rFonts w:hint="default"/>
      </w:rPr>
    </w:lvl>
    <w:lvl w:ilvl="2" w:tplc="1B2CBB6C">
      <w:numFmt w:val="bullet"/>
      <w:lvlText w:val="•"/>
      <w:lvlJc w:val="left"/>
      <w:pPr>
        <w:ind w:left="3197" w:hanging="252"/>
      </w:pPr>
      <w:rPr>
        <w:rFonts w:hint="default"/>
      </w:rPr>
    </w:lvl>
    <w:lvl w:ilvl="3" w:tplc="BD029C78">
      <w:numFmt w:val="bullet"/>
      <w:lvlText w:val="•"/>
      <w:lvlJc w:val="left"/>
      <w:pPr>
        <w:ind w:left="4216" w:hanging="252"/>
      </w:pPr>
      <w:rPr>
        <w:rFonts w:hint="default"/>
      </w:rPr>
    </w:lvl>
    <w:lvl w:ilvl="4" w:tplc="2FAE788C">
      <w:numFmt w:val="bullet"/>
      <w:lvlText w:val="•"/>
      <w:lvlJc w:val="left"/>
      <w:pPr>
        <w:ind w:left="5235" w:hanging="252"/>
      </w:pPr>
      <w:rPr>
        <w:rFonts w:hint="default"/>
      </w:rPr>
    </w:lvl>
    <w:lvl w:ilvl="5" w:tplc="1646F4C6">
      <w:numFmt w:val="bullet"/>
      <w:lvlText w:val="•"/>
      <w:lvlJc w:val="left"/>
      <w:pPr>
        <w:ind w:left="6254" w:hanging="252"/>
      </w:pPr>
      <w:rPr>
        <w:rFonts w:hint="default"/>
      </w:rPr>
    </w:lvl>
    <w:lvl w:ilvl="6" w:tplc="D4B2694C">
      <w:numFmt w:val="bullet"/>
      <w:lvlText w:val="•"/>
      <w:lvlJc w:val="left"/>
      <w:pPr>
        <w:ind w:left="7272" w:hanging="252"/>
      </w:pPr>
      <w:rPr>
        <w:rFonts w:hint="default"/>
      </w:rPr>
    </w:lvl>
    <w:lvl w:ilvl="7" w:tplc="F8A44B8A">
      <w:numFmt w:val="bullet"/>
      <w:lvlText w:val="•"/>
      <w:lvlJc w:val="left"/>
      <w:pPr>
        <w:ind w:left="8291" w:hanging="252"/>
      </w:pPr>
      <w:rPr>
        <w:rFonts w:hint="default"/>
      </w:rPr>
    </w:lvl>
    <w:lvl w:ilvl="8" w:tplc="515A7358">
      <w:numFmt w:val="bullet"/>
      <w:lvlText w:val="•"/>
      <w:lvlJc w:val="left"/>
      <w:pPr>
        <w:ind w:left="9310" w:hanging="252"/>
      </w:pPr>
      <w:rPr>
        <w:rFonts w:hint="default"/>
      </w:rPr>
    </w:lvl>
  </w:abstractNum>
  <w:num w:numId="1">
    <w:abstractNumId w:val="4"/>
  </w:num>
  <w:num w:numId="2">
    <w:abstractNumId w:val="8"/>
  </w:num>
  <w:num w:numId="3">
    <w:abstractNumId w:val="17"/>
  </w:num>
  <w:num w:numId="4">
    <w:abstractNumId w:val="34"/>
  </w:num>
  <w:num w:numId="5">
    <w:abstractNumId w:val="27"/>
  </w:num>
  <w:num w:numId="6">
    <w:abstractNumId w:val="19"/>
  </w:num>
  <w:num w:numId="7">
    <w:abstractNumId w:val="36"/>
  </w:num>
  <w:num w:numId="8">
    <w:abstractNumId w:val="9"/>
  </w:num>
  <w:num w:numId="9">
    <w:abstractNumId w:val="7"/>
  </w:num>
  <w:num w:numId="10">
    <w:abstractNumId w:val="32"/>
  </w:num>
  <w:num w:numId="11">
    <w:abstractNumId w:val="22"/>
  </w:num>
  <w:num w:numId="12">
    <w:abstractNumId w:val="12"/>
  </w:num>
  <w:num w:numId="13">
    <w:abstractNumId w:val="37"/>
  </w:num>
  <w:num w:numId="14">
    <w:abstractNumId w:val="1"/>
  </w:num>
  <w:num w:numId="15">
    <w:abstractNumId w:val="20"/>
  </w:num>
  <w:num w:numId="16">
    <w:abstractNumId w:val="3"/>
  </w:num>
  <w:num w:numId="17">
    <w:abstractNumId w:val="6"/>
  </w:num>
  <w:num w:numId="18">
    <w:abstractNumId w:val="16"/>
  </w:num>
  <w:num w:numId="19">
    <w:abstractNumId w:val="18"/>
  </w:num>
  <w:num w:numId="20">
    <w:abstractNumId w:val="33"/>
  </w:num>
  <w:num w:numId="21">
    <w:abstractNumId w:val="10"/>
  </w:num>
  <w:num w:numId="22">
    <w:abstractNumId w:val="31"/>
  </w:num>
  <w:num w:numId="23">
    <w:abstractNumId w:val="29"/>
  </w:num>
  <w:num w:numId="24">
    <w:abstractNumId w:val="23"/>
  </w:num>
  <w:num w:numId="25">
    <w:abstractNumId w:val="0"/>
  </w:num>
  <w:num w:numId="26">
    <w:abstractNumId w:val="15"/>
  </w:num>
  <w:num w:numId="27">
    <w:abstractNumId w:val="25"/>
  </w:num>
  <w:num w:numId="28">
    <w:abstractNumId w:val="28"/>
  </w:num>
  <w:num w:numId="29">
    <w:abstractNumId w:val="26"/>
  </w:num>
  <w:num w:numId="30">
    <w:abstractNumId w:val="14"/>
  </w:num>
  <w:num w:numId="31">
    <w:abstractNumId w:val="30"/>
  </w:num>
  <w:num w:numId="32">
    <w:abstractNumId w:val="13"/>
  </w:num>
  <w:num w:numId="33">
    <w:abstractNumId w:val="24"/>
  </w:num>
  <w:num w:numId="34">
    <w:abstractNumId w:val="38"/>
  </w:num>
  <w:num w:numId="35">
    <w:abstractNumId w:val="21"/>
  </w:num>
  <w:num w:numId="36">
    <w:abstractNumId w:val="35"/>
  </w:num>
  <w:num w:numId="37">
    <w:abstractNumId w:val="11"/>
  </w:num>
  <w:num w:numId="38">
    <w:abstractNumId w:val="5"/>
  </w:num>
  <w:num w:numId="39">
    <w:abstractNumId w:val="3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2B"/>
    <w:rsid w:val="0000416D"/>
    <w:rsid w:val="00031233"/>
    <w:rsid w:val="0003394A"/>
    <w:rsid w:val="00040267"/>
    <w:rsid w:val="0004312C"/>
    <w:rsid w:val="0006670E"/>
    <w:rsid w:val="000E5BBD"/>
    <w:rsid w:val="000E77E0"/>
    <w:rsid w:val="00102F96"/>
    <w:rsid w:val="001150AB"/>
    <w:rsid w:val="0016381E"/>
    <w:rsid w:val="00173384"/>
    <w:rsid w:val="001A085B"/>
    <w:rsid w:val="001C5C78"/>
    <w:rsid w:val="001E2841"/>
    <w:rsid w:val="0021438C"/>
    <w:rsid w:val="00271715"/>
    <w:rsid w:val="00273137"/>
    <w:rsid w:val="002A51C1"/>
    <w:rsid w:val="002B18D2"/>
    <w:rsid w:val="002B7EBE"/>
    <w:rsid w:val="002D2729"/>
    <w:rsid w:val="002E5BBC"/>
    <w:rsid w:val="003118BA"/>
    <w:rsid w:val="00312543"/>
    <w:rsid w:val="003406F7"/>
    <w:rsid w:val="00340BC8"/>
    <w:rsid w:val="00344F8A"/>
    <w:rsid w:val="00360778"/>
    <w:rsid w:val="003646D4"/>
    <w:rsid w:val="003776DB"/>
    <w:rsid w:val="00383477"/>
    <w:rsid w:val="00383BAA"/>
    <w:rsid w:val="00386994"/>
    <w:rsid w:val="00434E64"/>
    <w:rsid w:val="004524E3"/>
    <w:rsid w:val="00456882"/>
    <w:rsid w:val="00465E0E"/>
    <w:rsid w:val="00494A59"/>
    <w:rsid w:val="005155FD"/>
    <w:rsid w:val="00520078"/>
    <w:rsid w:val="00532E77"/>
    <w:rsid w:val="005450B6"/>
    <w:rsid w:val="00567956"/>
    <w:rsid w:val="005A374B"/>
    <w:rsid w:val="005A5976"/>
    <w:rsid w:val="005E3231"/>
    <w:rsid w:val="00611984"/>
    <w:rsid w:val="00617A80"/>
    <w:rsid w:val="00686A3A"/>
    <w:rsid w:val="006962E9"/>
    <w:rsid w:val="006C73A9"/>
    <w:rsid w:val="00712DE0"/>
    <w:rsid w:val="007300BF"/>
    <w:rsid w:val="00753AF0"/>
    <w:rsid w:val="00780101"/>
    <w:rsid w:val="007B2DD9"/>
    <w:rsid w:val="007B5026"/>
    <w:rsid w:val="007D4F97"/>
    <w:rsid w:val="007E78F1"/>
    <w:rsid w:val="007F38C0"/>
    <w:rsid w:val="00806AE1"/>
    <w:rsid w:val="0080710D"/>
    <w:rsid w:val="008A29B6"/>
    <w:rsid w:val="008A34F8"/>
    <w:rsid w:val="008A75CA"/>
    <w:rsid w:val="008F6A7C"/>
    <w:rsid w:val="009029FE"/>
    <w:rsid w:val="00904BCC"/>
    <w:rsid w:val="009059B6"/>
    <w:rsid w:val="00914521"/>
    <w:rsid w:val="0093643C"/>
    <w:rsid w:val="00951826"/>
    <w:rsid w:val="009630FA"/>
    <w:rsid w:val="009662C8"/>
    <w:rsid w:val="00967D47"/>
    <w:rsid w:val="009729AF"/>
    <w:rsid w:val="00993CE5"/>
    <w:rsid w:val="009B1CDE"/>
    <w:rsid w:val="00A00138"/>
    <w:rsid w:val="00A436C3"/>
    <w:rsid w:val="00A70BDB"/>
    <w:rsid w:val="00A741D4"/>
    <w:rsid w:val="00A74EDE"/>
    <w:rsid w:val="00A90669"/>
    <w:rsid w:val="00AC0854"/>
    <w:rsid w:val="00AD36ED"/>
    <w:rsid w:val="00AF66A7"/>
    <w:rsid w:val="00B00CED"/>
    <w:rsid w:val="00B02C5B"/>
    <w:rsid w:val="00B51E62"/>
    <w:rsid w:val="00B663DE"/>
    <w:rsid w:val="00B843D3"/>
    <w:rsid w:val="00B92DF0"/>
    <w:rsid w:val="00BC5892"/>
    <w:rsid w:val="00BD1D35"/>
    <w:rsid w:val="00BE51CE"/>
    <w:rsid w:val="00BE67C2"/>
    <w:rsid w:val="00C054E7"/>
    <w:rsid w:val="00C12EFA"/>
    <w:rsid w:val="00C169A0"/>
    <w:rsid w:val="00C212EC"/>
    <w:rsid w:val="00C406A4"/>
    <w:rsid w:val="00C408C8"/>
    <w:rsid w:val="00C46118"/>
    <w:rsid w:val="00C6006C"/>
    <w:rsid w:val="00C6086D"/>
    <w:rsid w:val="00C80B47"/>
    <w:rsid w:val="00C85377"/>
    <w:rsid w:val="00C963B9"/>
    <w:rsid w:val="00CA0803"/>
    <w:rsid w:val="00CA080F"/>
    <w:rsid w:val="00CA3C8F"/>
    <w:rsid w:val="00CB212A"/>
    <w:rsid w:val="00CC7B4A"/>
    <w:rsid w:val="00CD45FC"/>
    <w:rsid w:val="00CE3ACC"/>
    <w:rsid w:val="00D437FA"/>
    <w:rsid w:val="00D87B62"/>
    <w:rsid w:val="00DA568A"/>
    <w:rsid w:val="00DB577E"/>
    <w:rsid w:val="00DE4452"/>
    <w:rsid w:val="00DE6E7F"/>
    <w:rsid w:val="00DF7447"/>
    <w:rsid w:val="00E0006C"/>
    <w:rsid w:val="00E2509B"/>
    <w:rsid w:val="00E51796"/>
    <w:rsid w:val="00E6482C"/>
    <w:rsid w:val="00E7451F"/>
    <w:rsid w:val="00EB6697"/>
    <w:rsid w:val="00EB6C90"/>
    <w:rsid w:val="00EC54AC"/>
    <w:rsid w:val="00ED1C84"/>
    <w:rsid w:val="00ED25EC"/>
    <w:rsid w:val="00EE67A7"/>
    <w:rsid w:val="00F02538"/>
    <w:rsid w:val="00F41C96"/>
    <w:rsid w:val="00F7188D"/>
    <w:rsid w:val="00F76853"/>
    <w:rsid w:val="00F81EBB"/>
    <w:rsid w:val="00F94CDA"/>
    <w:rsid w:val="00F95570"/>
    <w:rsid w:val="00FA7E72"/>
    <w:rsid w:val="00FB5781"/>
    <w:rsid w:val="00FD111D"/>
    <w:rsid w:val="00FE062B"/>
    <w:rsid w:val="00FE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86" w:lineRule="auto"/>
      <w:ind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37"/>
      </w:numPr>
      <w:shd w:val="clear" w:color="auto" w:fill="D9D9D9"/>
      <w:spacing w:after="221"/>
      <w:ind w:left="14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E6482C"/>
    <w:pPr>
      <w:spacing w:before="100" w:beforeAutospacing="1" w:after="100" w:afterAutospacing="1" w:line="240" w:lineRule="auto"/>
      <w:ind w:firstLine="0"/>
      <w:jc w:val="left"/>
    </w:pPr>
    <w:rPr>
      <w:color w:val="auto"/>
      <w:sz w:val="24"/>
      <w:szCs w:val="24"/>
    </w:rPr>
  </w:style>
  <w:style w:type="paragraph" w:styleId="a4">
    <w:name w:val="Balloon Text"/>
    <w:basedOn w:val="a"/>
    <w:link w:val="a5"/>
    <w:uiPriority w:val="99"/>
    <w:semiHidden/>
    <w:unhideWhenUsed/>
    <w:rsid w:val="007B50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5026"/>
    <w:rPr>
      <w:rFonts w:ascii="Segoe UI" w:eastAsia="Times New Roman" w:hAnsi="Segoe UI" w:cs="Segoe UI"/>
      <w:color w:val="000000"/>
      <w:sz w:val="18"/>
      <w:szCs w:val="18"/>
    </w:rPr>
  </w:style>
  <w:style w:type="paragraph" w:customStyle="1" w:styleId="TOC21">
    <w:name w:val="TOC 21"/>
    <w:basedOn w:val="a"/>
    <w:uiPriority w:val="99"/>
    <w:rsid w:val="00B92DF0"/>
    <w:pPr>
      <w:widowControl w:val="0"/>
      <w:autoSpaceDE w:val="0"/>
      <w:autoSpaceDN w:val="0"/>
      <w:spacing w:before="280" w:after="0" w:line="240" w:lineRule="auto"/>
      <w:ind w:left="1160" w:right="847" w:firstLine="0"/>
      <w:jc w:val="left"/>
    </w:pPr>
    <w:rPr>
      <w:color w:val="auto"/>
      <w:szCs w:val="28"/>
    </w:rPr>
  </w:style>
  <w:style w:type="paragraph" w:styleId="a6">
    <w:name w:val="Body Text"/>
    <w:basedOn w:val="a"/>
    <w:link w:val="a7"/>
    <w:uiPriority w:val="99"/>
    <w:rsid w:val="00B92DF0"/>
    <w:pPr>
      <w:widowControl w:val="0"/>
      <w:autoSpaceDE w:val="0"/>
      <w:autoSpaceDN w:val="0"/>
      <w:spacing w:after="0" w:line="240" w:lineRule="auto"/>
      <w:ind w:left="1160" w:firstLine="0"/>
      <w:jc w:val="left"/>
    </w:pPr>
    <w:rPr>
      <w:color w:val="auto"/>
      <w:szCs w:val="28"/>
    </w:rPr>
  </w:style>
  <w:style w:type="character" w:customStyle="1" w:styleId="a7">
    <w:name w:val="Основной текст Знак"/>
    <w:basedOn w:val="a0"/>
    <w:link w:val="a6"/>
    <w:uiPriority w:val="99"/>
    <w:rsid w:val="00B92DF0"/>
    <w:rPr>
      <w:rFonts w:ascii="Times New Roman" w:eastAsia="Times New Roman" w:hAnsi="Times New Roman" w:cs="Times New Roman"/>
      <w:sz w:val="28"/>
      <w:szCs w:val="28"/>
    </w:rPr>
  </w:style>
  <w:style w:type="paragraph" w:customStyle="1" w:styleId="Heading31">
    <w:name w:val="Heading 31"/>
    <w:basedOn w:val="a"/>
    <w:uiPriority w:val="99"/>
    <w:rsid w:val="00B92DF0"/>
    <w:pPr>
      <w:widowControl w:val="0"/>
      <w:autoSpaceDE w:val="0"/>
      <w:autoSpaceDN w:val="0"/>
      <w:spacing w:after="0" w:line="240" w:lineRule="auto"/>
      <w:ind w:left="1160" w:firstLine="0"/>
      <w:jc w:val="left"/>
      <w:outlineLvl w:val="3"/>
    </w:pPr>
    <w:rPr>
      <w:b/>
      <w:bCs/>
      <w:i/>
      <w:color w:val="auto"/>
      <w:szCs w:val="28"/>
    </w:rPr>
  </w:style>
  <w:style w:type="paragraph" w:styleId="a8">
    <w:name w:val="List Paragraph"/>
    <w:basedOn w:val="a"/>
    <w:uiPriority w:val="99"/>
    <w:qFormat/>
    <w:rsid w:val="00B92DF0"/>
    <w:pPr>
      <w:widowControl w:val="0"/>
      <w:autoSpaceDE w:val="0"/>
      <w:autoSpaceDN w:val="0"/>
      <w:spacing w:after="0" w:line="240" w:lineRule="auto"/>
      <w:ind w:left="1160" w:firstLine="0"/>
      <w:jc w:val="left"/>
    </w:pPr>
    <w:rPr>
      <w:color w:val="auto"/>
      <w:sz w:val="22"/>
    </w:rPr>
  </w:style>
  <w:style w:type="paragraph" w:customStyle="1" w:styleId="TableParagraph">
    <w:name w:val="Table Paragraph"/>
    <w:basedOn w:val="a"/>
    <w:uiPriority w:val="1"/>
    <w:qFormat/>
    <w:rsid w:val="00273137"/>
    <w:pPr>
      <w:widowControl w:val="0"/>
      <w:autoSpaceDE w:val="0"/>
      <w:autoSpaceDN w:val="0"/>
      <w:spacing w:after="0" w:line="240" w:lineRule="auto"/>
      <w:ind w:left="109" w:firstLine="0"/>
      <w:jc w:val="left"/>
    </w:pPr>
    <w:rPr>
      <w:color w:val="auto"/>
      <w:sz w:val="22"/>
      <w:lang w:eastAsia="en-US"/>
    </w:rPr>
  </w:style>
  <w:style w:type="table" w:styleId="a9">
    <w:name w:val="Table Grid"/>
    <w:basedOn w:val="a1"/>
    <w:uiPriority w:val="59"/>
    <w:rsid w:val="001A08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86" w:lineRule="auto"/>
      <w:ind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37"/>
      </w:numPr>
      <w:shd w:val="clear" w:color="auto" w:fill="D9D9D9"/>
      <w:spacing w:after="221"/>
      <w:ind w:left="14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E6482C"/>
    <w:pPr>
      <w:spacing w:before="100" w:beforeAutospacing="1" w:after="100" w:afterAutospacing="1" w:line="240" w:lineRule="auto"/>
      <w:ind w:firstLine="0"/>
      <w:jc w:val="left"/>
    </w:pPr>
    <w:rPr>
      <w:color w:val="auto"/>
      <w:sz w:val="24"/>
      <w:szCs w:val="24"/>
    </w:rPr>
  </w:style>
  <w:style w:type="paragraph" w:styleId="a4">
    <w:name w:val="Balloon Text"/>
    <w:basedOn w:val="a"/>
    <w:link w:val="a5"/>
    <w:uiPriority w:val="99"/>
    <w:semiHidden/>
    <w:unhideWhenUsed/>
    <w:rsid w:val="007B50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5026"/>
    <w:rPr>
      <w:rFonts w:ascii="Segoe UI" w:eastAsia="Times New Roman" w:hAnsi="Segoe UI" w:cs="Segoe UI"/>
      <w:color w:val="000000"/>
      <w:sz w:val="18"/>
      <w:szCs w:val="18"/>
    </w:rPr>
  </w:style>
  <w:style w:type="paragraph" w:customStyle="1" w:styleId="TOC21">
    <w:name w:val="TOC 21"/>
    <w:basedOn w:val="a"/>
    <w:uiPriority w:val="99"/>
    <w:rsid w:val="00B92DF0"/>
    <w:pPr>
      <w:widowControl w:val="0"/>
      <w:autoSpaceDE w:val="0"/>
      <w:autoSpaceDN w:val="0"/>
      <w:spacing w:before="280" w:after="0" w:line="240" w:lineRule="auto"/>
      <w:ind w:left="1160" w:right="847" w:firstLine="0"/>
      <w:jc w:val="left"/>
    </w:pPr>
    <w:rPr>
      <w:color w:val="auto"/>
      <w:szCs w:val="28"/>
    </w:rPr>
  </w:style>
  <w:style w:type="paragraph" w:styleId="a6">
    <w:name w:val="Body Text"/>
    <w:basedOn w:val="a"/>
    <w:link w:val="a7"/>
    <w:uiPriority w:val="99"/>
    <w:rsid w:val="00B92DF0"/>
    <w:pPr>
      <w:widowControl w:val="0"/>
      <w:autoSpaceDE w:val="0"/>
      <w:autoSpaceDN w:val="0"/>
      <w:spacing w:after="0" w:line="240" w:lineRule="auto"/>
      <w:ind w:left="1160" w:firstLine="0"/>
      <w:jc w:val="left"/>
    </w:pPr>
    <w:rPr>
      <w:color w:val="auto"/>
      <w:szCs w:val="28"/>
    </w:rPr>
  </w:style>
  <w:style w:type="character" w:customStyle="1" w:styleId="a7">
    <w:name w:val="Основной текст Знак"/>
    <w:basedOn w:val="a0"/>
    <w:link w:val="a6"/>
    <w:uiPriority w:val="99"/>
    <w:rsid w:val="00B92DF0"/>
    <w:rPr>
      <w:rFonts w:ascii="Times New Roman" w:eastAsia="Times New Roman" w:hAnsi="Times New Roman" w:cs="Times New Roman"/>
      <w:sz w:val="28"/>
      <w:szCs w:val="28"/>
    </w:rPr>
  </w:style>
  <w:style w:type="paragraph" w:customStyle="1" w:styleId="Heading31">
    <w:name w:val="Heading 31"/>
    <w:basedOn w:val="a"/>
    <w:uiPriority w:val="99"/>
    <w:rsid w:val="00B92DF0"/>
    <w:pPr>
      <w:widowControl w:val="0"/>
      <w:autoSpaceDE w:val="0"/>
      <w:autoSpaceDN w:val="0"/>
      <w:spacing w:after="0" w:line="240" w:lineRule="auto"/>
      <w:ind w:left="1160" w:firstLine="0"/>
      <w:jc w:val="left"/>
      <w:outlineLvl w:val="3"/>
    </w:pPr>
    <w:rPr>
      <w:b/>
      <w:bCs/>
      <w:i/>
      <w:color w:val="auto"/>
      <w:szCs w:val="28"/>
    </w:rPr>
  </w:style>
  <w:style w:type="paragraph" w:styleId="a8">
    <w:name w:val="List Paragraph"/>
    <w:basedOn w:val="a"/>
    <w:uiPriority w:val="99"/>
    <w:qFormat/>
    <w:rsid w:val="00B92DF0"/>
    <w:pPr>
      <w:widowControl w:val="0"/>
      <w:autoSpaceDE w:val="0"/>
      <w:autoSpaceDN w:val="0"/>
      <w:spacing w:after="0" w:line="240" w:lineRule="auto"/>
      <w:ind w:left="1160" w:firstLine="0"/>
      <w:jc w:val="left"/>
    </w:pPr>
    <w:rPr>
      <w:color w:val="auto"/>
      <w:sz w:val="22"/>
    </w:rPr>
  </w:style>
  <w:style w:type="paragraph" w:customStyle="1" w:styleId="TableParagraph">
    <w:name w:val="Table Paragraph"/>
    <w:basedOn w:val="a"/>
    <w:uiPriority w:val="1"/>
    <w:qFormat/>
    <w:rsid w:val="00273137"/>
    <w:pPr>
      <w:widowControl w:val="0"/>
      <w:autoSpaceDE w:val="0"/>
      <w:autoSpaceDN w:val="0"/>
      <w:spacing w:after="0" w:line="240" w:lineRule="auto"/>
      <w:ind w:left="109" w:firstLine="0"/>
      <w:jc w:val="left"/>
    </w:pPr>
    <w:rPr>
      <w:color w:val="auto"/>
      <w:sz w:val="22"/>
      <w:lang w:eastAsia="en-US"/>
    </w:rPr>
  </w:style>
  <w:style w:type="table" w:styleId="a9">
    <w:name w:val="Table Grid"/>
    <w:basedOn w:val="a1"/>
    <w:uiPriority w:val="59"/>
    <w:rsid w:val="001A08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6985">
      <w:bodyDiv w:val="1"/>
      <w:marLeft w:val="0"/>
      <w:marRight w:val="0"/>
      <w:marTop w:val="0"/>
      <w:marBottom w:val="0"/>
      <w:divBdr>
        <w:top w:val="none" w:sz="0" w:space="0" w:color="auto"/>
        <w:left w:val="none" w:sz="0" w:space="0" w:color="auto"/>
        <w:bottom w:val="none" w:sz="0" w:space="0" w:color="auto"/>
        <w:right w:val="none" w:sz="0" w:space="0" w:color="auto"/>
      </w:divBdr>
    </w:div>
    <w:div w:id="1015230682">
      <w:bodyDiv w:val="1"/>
      <w:marLeft w:val="0"/>
      <w:marRight w:val="0"/>
      <w:marTop w:val="0"/>
      <w:marBottom w:val="0"/>
      <w:divBdr>
        <w:top w:val="none" w:sz="0" w:space="0" w:color="auto"/>
        <w:left w:val="none" w:sz="0" w:space="0" w:color="auto"/>
        <w:bottom w:val="none" w:sz="0" w:space="0" w:color="auto"/>
        <w:right w:val="none" w:sz="0" w:space="0" w:color="auto"/>
      </w:divBdr>
    </w:div>
    <w:div w:id="1582106545">
      <w:bodyDiv w:val="1"/>
      <w:marLeft w:val="0"/>
      <w:marRight w:val="0"/>
      <w:marTop w:val="0"/>
      <w:marBottom w:val="0"/>
      <w:divBdr>
        <w:top w:val="none" w:sz="0" w:space="0" w:color="auto"/>
        <w:left w:val="none" w:sz="0" w:space="0" w:color="auto"/>
        <w:bottom w:val="none" w:sz="0" w:space="0" w:color="auto"/>
        <w:right w:val="none" w:sz="0" w:space="0" w:color="auto"/>
      </w:divBdr>
    </w:div>
    <w:div w:id="1835026475">
      <w:bodyDiv w:val="1"/>
      <w:marLeft w:val="0"/>
      <w:marRight w:val="0"/>
      <w:marTop w:val="0"/>
      <w:marBottom w:val="0"/>
      <w:divBdr>
        <w:top w:val="none" w:sz="0" w:space="0" w:color="auto"/>
        <w:left w:val="none" w:sz="0" w:space="0" w:color="auto"/>
        <w:bottom w:val="none" w:sz="0" w:space="0" w:color="auto"/>
        <w:right w:val="none" w:sz="0" w:space="0" w:color="auto"/>
      </w:divBdr>
    </w:div>
    <w:div w:id="1923756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jpg"/><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jpg"/><Relationship Id="rId30" Type="http://schemas.openxmlformats.org/officeDocument/2006/relationships/image" Target="media/image4.jpg"/><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E909-1A27-46AD-8996-090F0D4D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140</Pages>
  <Words>27122</Words>
  <Characters>154598</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Питание</dc:creator>
  <cp:keywords/>
  <cp:lastModifiedBy>Пользователь Windows</cp:lastModifiedBy>
  <cp:revision>93</cp:revision>
  <cp:lastPrinted>2021-12-09T17:54:00Z</cp:lastPrinted>
  <dcterms:created xsi:type="dcterms:W3CDTF">2021-10-12T09:09:00Z</dcterms:created>
  <dcterms:modified xsi:type="dcterms:W3CDTF">2021-12-13T06:58:00Z</dcterms:modified>
</cp:coreProperties>
</file>