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08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соответствии с образовательными областями с учётом используемых в ДОУ программ и методических пособий</w:t>
      </w:r>
      <w:r w:rsidRPr="00957A4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обеспечивающих реализацию данных программ</w:t>
      </w:r>
      <w:r w:rsidRPr="00957A4F">
        <w:rPr>
          <w:rFonts w:ascii="Times New Roman" w:hAnsi="Times New Roman" w:cs="Times New Roman"/>
          <w:b/>
          <w:sz w:val="28"/>
          <w:szCs w:val="28"/>
        </w:rPr>
        <w:t>.</w:t>
      </w:r>
    </w:p>
    <w:p w:rsidR="006F5208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208" w:rsidRPr="00294A60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A60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6F5208" w:rsidRPr="00294A60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A60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6F5208" w:rsidRPr="00294A60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A60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6F5208" w:rsidRPr="00294A60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A60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6F5208" w:rsidRPr="00294A60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A60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6F5208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A60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6F5208" w:rsidRPr="00280CD9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CD9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  <w:r w:rsidRPr="00280CD9">
        <w:rPr>
          <w:rFonts w:ascii="Times New Roman" w:hAnsi="Times New Roman" w:cs="Times New Roman"/>
          <w:sz w:val="28"/>
          <w:szCs w:val="28"/>
        </w:rPr>
        <w:t xml:space="preserve">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280CD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80CD9">
        <w:rPr>
          <w:rFonts w:ascii="Times New Roman" w:hAnsi="Times New Roman" w:cs="Times New Roman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6F5208" w:rsidRPr="00280CD9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CD9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280CD9">
        <w:rPr>
          <w:rFonts w:ascii="Times New Roman" w:hAnsi="Times New Roman" w:cs="Times New Roman"/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80CD9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280CD9">
        <w:rPr>
          <w:rFonts w:ascii="Times New Roman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6F5208" w:rsidRPr="00280CD9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CD9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280CD9">
        <w:rPr>
          <w:rFonts w:ascii="Times New Roman" w:hAnsi="Times New Roman" w:cs="Times New Roman"/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6F5208" w:rsidRPr="00280CD9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CD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Pr="00280CD9">
        <w:rPr>
          <w:rFonts w:ascii="Times New Roman" w:hAnsi="Times New Roman" w:cs="Times New Roman"/>
          <w:sz w:val="28"/>
          <w:szCs w:val="28"/>
        </w:rPr>
        <w:t xml:space="preserve"> предполагает развитие </w:t>
      </w:r>
      <w:r w:rsidRPr="00280CD9">
        <w:rPr>
          <w:rFonts w:ascii="Times New Roman" w:hAnsi="Times New Roman" w:cs="Times New Roman"/>
          <w:sz w:val="28"/>
          <w:szCs w:val="28"/>
        </w:rPr>
        <w:lastRenderedPageBreak/>
        <w:t>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6F5208" w:rsidRPr="00280CD9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CD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Pr="00280CD9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280CD9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80CD9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6F5208" w:rsidRPr="00294A60" w:rsidRDefault="006F5208" w:rsidP="006F52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208" w:rsidRPr="00280CD9" w:rsidRDefault="006F5208" w:rsidP="006F5208">
      <w:pPr>
        <w:spacing w:before="75" w:after="75"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280CD9">
        <w:rPr>
          <w:b/>
          <w:bCs/>
          <w:sz w:val="28"/>
          <w:szCs w:val="28"/>
        </w:rPr>
        <w:t xml:space="preserve"> «ОСНОВЫ БЕЗОПАСНОСТИ ДЕТЕЙ ДОШКОЛЬНОГО ВОЗРАСТА»</w:t>
      </w:r>
      <w:r w:rsidRPr="00280CD9">
        <w:rPr>
          <w:sz w:val="28"/>
          <w:szCs w:val="28"/>
        </w:rPr>
        <w:t xml:space="preserve"> </w:t>
      </w:r>
      <w:r w:rsidRPr="00280CD9">
        <w:rPr>
          <w:b/>
          <w:iCs/>
          <w:sz w:val="28"/>
          <w:szCs w:val="28"/>
        </w:rPr>
        <w:t xml:space="preserve">(Р. Б. </w:t>
      </w:r>
      <w:proofErr w:type="spellStart"/>
      <w:r w:rsidRPr="00280CD9">
        <w:rPr>
          <w:b/>
          <w:iCs/>
          <w:sz w:val="28"/>
          <w:szCs w:val="28"/>
        </w:rPr>
        <w:t>Стеркина</w:t>
      </w:r>
      <w:proofErr w:type="spellEnd"/>
      <w:r w:rsidRPr="00280CD9">
        <w:rPr>
          <w:b/>
          <w:iCs/>
          <w:sz w:val="28"/>
          <w:szCs w:val="28"/>
        </w:rPr>
        <w:t>, О. Л. Князева, Н. Н. Авдеева)</w:t>
      </w:r>
      <w:r w:rsidRPr="00280CD9">
        <w:rPr>
          <w:iCs/>
          <w:sz w:val="28"/>
          <w:szCs w:val="28"/>
        </w:rPr>
        <w:t xml:space="preserve"> </w:t>
      </w:r>
      <w:r w:rsidRPr="00280CD9">
        <w:rPr>
          <w:sz w:val="28"/>
          <w:szCs w:val="28"/>
        </w:rPr>
        <w:t>по возрастным категориям 3-7 лет согласно требованиям ФГОС ДО.</w:t>
      </w:r>
    </w:p>
    <w:p w:rsidR="006F5208" w:rsidRPr="00280CD9" w:rsidRDefault="006F5208" w:rsidP="006F5208">
      <w:pPr>
        <w:spacing w:before="75" w:after="75"/>
        <w:ind w:firstLine="708"/>
        <w:contextualSpacing/>
        <w:jc w:val="both"/>
        <w:rPr>
          <w:sz w:val="28"/>
          <w:szCs w:val="28"/>
        </w:rPr>
      </w:pPr>
      <w:r w:rsidRPr="00280CD9">
        <w:rPr>
          <w:sz w:val="28"/>
          <w:szCs w:val="28"/>
        </w:rPr>
        <w:t xml:space="preserve">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Адаптирована к психолого-педагогическим условиям </w:t>
      </w:r>
      <w:proofErr w:type="spellStart"/>
      <w:r w:rsidRPr="00280CD9">
        <w:rPr>
          <w:sz w:val="28"/>
          <w:szCs w:val="28"/>
        </w:rPr>
        <w:t>д</w:t>
      </w:r>
      <w:proofErr w:type="spellEnd"/>
      <w:r w:rsidRPr="00280CD9">
        <w:rPr>
          <w:sz w:val="28"/>
          <w:szCs w:val="28"/>
        </w:rPr>
        <w:t xml:space="preserve">/с на основе  федерального образовательного государственного стандарта дошкольного образования. Содержит комплекс материалов, обеспечивающих стимулирование в дошкольном детстве  самостоятельности и ответственности за свое поведение. </w:t>
      </w:r>
    </w:p>
    <w:p w:rsidR="006F5208" w:rsidRPr="00280CD9" w:rsidRDefault="006F5208" w:rsidP="006F5208">
      <w:pPr>
        <w:spacing w:before="75" w:after="75"/>
        <w:ind w:firstLine="708"/>
        <w:contextualSpacing/>
        <w:jc w:val="both"/>
        <w:rPr>
          <w:sz w:val="28"/>
          <w:szCs w:val="28"/>
        </w:rPr>
      </w:pPr>
      <w:r w:rsidRPr="00280CD9">
        <w:rPr>
          <w:b/>
          <w:sz w:val="28"/>
          <w:szCs w:val="28"/>
        </w:rPr>
        <w:t xml:space="preserve">Цель </w:t>
      </w:r>
      <w:r w:rsidRPr="00280CD9">
        <w:rPr>
          <w:sz w:val="28"/>
          <w:szCs w:val="28"/>
        </w:rPr>
        <w:t xml:space="preserve">— сформировать у ребенка навыки разумного поведения, научить адекватно вести себя в опасных ситуациях дома и на улице, в городском  транспорте, при общении с незнакомыми людьми, взаимодействии с пожароопасными и другими предметами, животными и ядовитыми растениями; способствовать становлению основ экологической культуры, приобщению к здоровому образу жизни. </w:t>
      </w:r>
    </w:p>
    <w:p w:rsidR="006F5208" w:rsidRDefault="006F5208" w:rsidP="006F5208">
      <w:pPr>
        <w:pStyle w:val="22"/>
        <w:shd w:val="clear" w:color="auto" w:fill="auto"/>
        <w:tabs>
          <w:tab w:val="left" w:pos="8171"/>
        </w:tabs>
        <w:spacing w:before="0" w:line="240" w:lineRule="auto"/>
        <w:contextualSpacing/>
        <w:rPr>
          <w:b w:val="0"/>
          <w:sz w:val="28"/>
          <w:szCs w:val="28"/>
        </w:rPr>
      </w:pPr>
      <w:r w:rsidRPr="00280CD9">
        <w:rPr>
          <w:b w:val="0"/>
          <w:sz w:val="28"/>
          <w:szCs w:val="28"/>
        </w:rPr>
        <w:t xml:space="preserve">        Программа  состоит из введения и шести разделов, содержание которых отражает изменения в жизни современного общества и тематическое планирование, в соответствии с которыми строится образовательная работа с детьми. </w:t>
      </w:r>
    </w:p>
    <w:p w:rsidR="006F5208" w:rsidRDefault="006F5208" w:rsidP="006F5208">
      <w:pPr>
        <w:pStyle w:val="22"/>
        <w:shd w:val="clear" w:color="auto" w:fill="auto"/>
        <w:tabs>
          <w:tab w:val="left" w:pos="8171"/>
        </w:tabs>
        <w:spacing w:before="0" w:line="240" w:lineRule="auto"/>
        <w:contextualSpacing/>
        <w:rPr>
          <w:b w:val="0"/>
          <w:sz w:val="28"/>
          <w:szCs w:val="28"/>
        </w:rPr>
      </w:pPr>
    </w:p>
    <w:p w:rsidR="006F5208" w:rsidRDefault="006F5208" w:rsidP="006F5208">
      <w:pPr>
        <w:pStyle w:val="22"/>
        <w:shd w:val="clear" w:color="auto" w:fill="auto"/>
        <w:tabs>
          <w:tab w:val="left" w:pos="8171"/>
        </w:tabs>
        <w:spacing w:before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Основные разделы курса</w:t>
      </w:r>
    </w:p>
    <w:p w:rsidR="006F5208" w:rsidRDefault="006F5208" w:rsidP="006F5208">
      <w:pPr>
        <w:pStyle w:val="22"/>
        <w:shd w:val="clear" w:color="auto" w:fill="auto"/>
        <w:tabs>
          <w:tab w:val="left" w:pos="8171"/>
        </w:tabs>
        <w:spacing w:before="0" w:line="240" w:lineRule="auto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D44621">
        <w:rPr>
          <w:sz w:val="28"/>
          <w:szCs w:val="28"/>
        </w:rPr>
        <w:t>.</w:t>
      </w:r>
      <w:r>
        <w:rPr>
          <w:sz w:val="28"/>
          <w:szCs w:val="28"/>
        </w:rPr>
        <w:t xml:space="preserve"> Ребёнок и другие люди - </w:t>
      </w:r>
      <w:r>
        <w:rPr>
          <w:b w:val="0"/>
          <w:sz w:val="28"/>
          <w:szCs w:val="28"/>
        </w:rPr>
        <w:t>формирование у детей знаний об осторожном обращении с опасными предметами и правильном поведении при контактах с незнакомыми людьми</w:t>
      </w:r>
      <w:r w:rsidRPr="00D44621">
        <w:rPr>
          <w:b w:val="0"/>
          <w:sz w:val="28"/>
          <w:szCs w:val="28"/>
        </w:rPr>
        <w:t>.</w:t>
      </w:r>
    </w:p>
    <w:p w:rsidR="006F5208" w:rsidRDefault="006F5208" w:rsidP="006F5208">
      <w:pPr>
        <w:pStyle w:val="22"/>
        <w:shd w:val="clear" w:color="auto" w:fill="auto"/>
        <w:tabs>
          <w:tab w:val="left" w:pos="8171"/>
        </w:tabs>
        <w:spacing w:before="0" w:line="240" w:lineRule="auto"/>
        <w:contextualSpacing/>
        <w:rPr>
          <w:b w:val="0"/>
          <w:sz w:val="28"/>
          <w:szCs w:val="28"/>
        </w:rPr>
      </w:pPr>
      <w:r w:rsidRPr="00D44621">
        <w:rPr>
          <w:sz w:val="28"/>
          <w:szCs w:val="28"/>
        </w:rPr>
        <w:t>2. Ребёнок и природа</w:t>
      </w:r>
      <w:r>
        <w:rPr>
          <w:b w:val="0"/>
          <w:sz w:val="28"/>
          <w:szCs w:val="28"/>
        </w:rPr>
        <w:t xml:space="preserve"> -  развитие основ экологической культуры ребёнка и формирование бережного отношения к природе</w:t>
      </w:r>
      <w:r w:rsidRPr="00D44621">
        <w:rPr>
          <w:b w:val="0"/>
          <w:sz w:val="28"/>
          <w:szCs w:val="28"/>
        </w:rPr>
        <w:t>.</w:t>
      </w:r>
    </w:p>
    <w:p w:rsidR="006F5208" w:rsidRDefault="006F5208" w:rsidP="006F5208">
      <w:pPr>
        <w:pStyle w:val="22"/>
        <w:shd w:val="clear" w:color="auto" w:fill="auto"/>
        <w:tabs>
          <w:tab w:val="left" w:pos="8171"/>
        </w:tabs>
        <w:spacing w:before="0" w:line="240" w:lineRule="auto"/>
        <w:contextualSpacing/>
        <w:rPr>
          <w:b w:val="0"/>
          <w:sz w:val="28"/>
          <w:szCs w:val="28"/>
        </w:rPr>
      </w:pPr>
      <w:r w:rsidRPr="00D44621">
        <w:rPr>
          <w:sz w:val="28"/>
          <w:szCs w:val="28"/>
        </w:rPr>
        <w:t>3. Ребёнок дома -</w:t>
      </w:r>
      <w:r>
        <w:rPr>
          <w:b w:val="0"/>
          <w:sz w:val="28"/>
          <w:szCs w:val="28"/>
        </w:rPr>
        <w:t xml:space="preserve"> формирование умения правильно обращаться с предметами домашнего быта</w:t>
      </w:r>
      <w:r w:rsidRPr="00D44621">
        <w:rPr>
          <w:b w:val="0"/>
          <w:sz w:val="28"/>
          <w:szCs w:val="28"/>
        </w:rPr>
        <w:t>.</w:t>
      </w:r>
    </w:p>
    <w:p w:rsidR="006F5208" w:rsidRDefault="006F5208" w:rsidP="006F5208">
      <w:pPr>
        <w:pStyle w:val="22"/>
        <w:shd w:val="clear" w:color="auto" w:fill="auto"/>
        <w:tabs>
          <w:tab w:val="left" w:pos="8171"/>
        </w:tabs>
        <w:spacing w:before="0" w:line="240" w:lineRule="auto"/>
        <w:contextualSpacing/>
        <w:rPr>
          <w:b w:val="0"/>
          <w:sz w:val="28"/>
          <w:szCs w:val="28"/>
        </w:rPr>
      </w:pPr>
      <w:r w:rsidRPr="00D44621">
        <w:rPr>
          <w:sz w:val="28"/>
          <w:szCs w:val="28"/>
        </w:rPr>
        <w:t>4. Здоровье ребёнка</w:t>
      </w:r>
      <w:r>
        <w:rPr>
          <w:b w:val="0"/>
          <w:sz w:val="28"/>
          <w:szCs w:val="28"/>
        </w:rPr>
        <w:t xml:space="preserve"> - формирование ценностей здорового образа жизни</w:t>
      </w:r>
      <w:r w:rsidRPr="00D44621">
        <w:rPr>
          <w:b w:val="0"/>
          <w:sz w:val="28"/>
          <w:szCs w:val="28"/>
        </w:rPr>
        <w:t>.</w:t>
      </w:r>
    </w:p>
    <w:p w:rsidR="006F5208" w:rsidRPr="00D44621" w:rsidRDefault="006F5208" w:rsidP="006F5208">
      <w:pPr>
        <w:pStyle w:val="22"/>
        <w:shd w:val="clear" w:color="auto" w:fill="auto"/>
        <w:tabs>
          <w:tab w:val="left" w:pos="8171"/>
        </w:tabs>
        <w:spacing w:before="0" w:line="240" w:lineRule="auto"/>
        <w:contextualSpacing/>
        <w:rPr>
          <w:b w:val="0"/>
          <w:sz w:val="28"/>
          <w:szCs w:val="28"/>
        </w:rPr>
      </w:pPr>
      <w:r w:rsidRPr="00D44621">
        <w:rPr>
          <w:sz w:val="28"/>
          <w:szCs w:val="28"/>
        </w:rPr>
        <w:t>5. Эмоциональное благополучие ребёнка</w:t>
      </w:r>
      <w:r>
        <w:rPr>
          <w:b w:val="0"/>
          <w:sz w:val="28"/>
          <w:szCs w:val="28"/>
        </w:rPr>
        <w:t xml:space="preserve"> - сохранение физического и психического здоровья детей</w:t>
      </w:r>
      <w:r w:rsidRPr="00D4462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взаимосвязь образа жизни и здоровья человека</w:t>
      </w:r>
      <w:r w:rsidRPr="00D44621">
        <w:rPr>
          <w:b w:val="0"/>
          <w:sz w:val="28"/>
          <w:szCs w:val="28"/>
        </w:rPr>
        <w:t>.</w:t>
      </w:r>
    </w:p>
    <w:p w:rsidR="006F5208" w:rsidRPr="00D44621" w:rsidRDefault="006F5208" w:rsidP="006F5208">
      <w:pPr>
        <w:pStyle w:val="22"/>
        <w:shd w:val="clear" w:color="auto" w:fill="auto"/>
        <w:tabs>
          <w:tab w:val="left" w:pos="8171"/>
        </w:tabs>
        <w:spacing w:before="0" w:line="240" w:lineRule="auto"/>
        <w:contextualSpacing/>
        <w:rPr>
          <w:sz w:val="28"/>
          <w:szCs w:val="28"/>
        </w:rPr>
      </w:pPr>
      <w:r w:rsidRPr="00D44621">
        <w:rPr>
          <w:sz w:val="28"/>
          <w:szCs w:val="28"/>
        </w:rPr>
        <w:t>6. Ребёнок на улице</w:t>
      </w:r>
      <w:r>
        <w:rPr>
          <w:b w:val="0"/>
          <w:sz w:val="28"/>
          <w:szCs w:val="28"/>
        </w:rPr>
        <w:t xml:space="preserve"> - проблемы безопасного поведения во дворе</w:t>
      </w:r>
      <w:r w:rsidRPr="00D4462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на улице</w:t>
      </w:r>
      <w:r w:rsidRPr="00D44621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в общественном транспорте</w:t>
      </w:r>
      <w:r w:rsidRPr="00D44621">
        <w:rPr>
          <w:b w:val="0"/>
          <w:sz w:val="28"/>
          <w:szCs w:val="28"/>
        </w:rPr>
        <w:t>.</w:t>
      </w:r>
    </w:p>
    <w:p w:rsidR="006F5208" w:rsidRPr="00280CD9" w:rsidRDefault="006F5208" w:rsidP="006F5208">
      <w:pPr>
        <w:spacing w:before="75" w:after="75"/>
        <w:ind w:firstLine="180"/>
        <w:contextualSpacing/>
        <w:jc w:val="both"/>
        <w:rPr>
          <w:sz w:val="28"/>
          <w:szCs w:val="28"/>
        </w:rPr>
      </w:pPr>
    </w:p>
    <w:p w:rsidR="006F5208" w:rsidRPr="00280CD9" w:rsidRDefault="006F5208" w:rsidP="006F5208">
      <w:pPr>
        <w:spacing w:before="75" w:after="75"/>
        <w:ind w:firstLine="180"/>
        <w:contextualSpacing/>
        <w:jc w:val="both"/>
        <w:rPr>
          <w:sz w:val="28"/>
          <w:szCs w:val="28"/>
        </w:rPr>
      </w:pPr>
      <w:r w:rsidRPr="00280CD9">
        <w:rPr>
          <w:sz w:val="28"/>
          <w:szCs w:val="28"/>
        </w:rPr>
        <w:t xml:space="preserve">В силу особой значимости охраны жизни и здоровья детей педагоги обязательно соблюдают основные  </w:t>
      </w:r>
      <w:r w:rsidRPr="00280CD9">
        <w:rPr>
          <w:b/>
          <w:sz w:val="28"/>
          <w:szCs w:val="28"/>
        </w:rPr>
        <w:t>принципы программы:</w:t>
      </w:r>
      <w:r w:rsidRPr="00280CD9">
        <w:rPr>
          <w:sz w:val="28"/>
          <w:szCs w:val="28"/>
        </w:rPr>
        <w:t xml:space="preserve"> </w:t>
      </w:r>
    </w:p>
    <w:p w:rsidR="006F5208" w:rsidRPr="00280CD9" w:rsidRDefault="006F5208" w:rsidP="006F5208">
      <w:pPr>
        <w:spacing w:before="75" w:after="75"/>
        <w:ind w:firstLine="180"/>
        <w:contextualSpacing/>
        <w:jc w:val="both"/>
        <w:rPr>
          <w:sz w:val="28"/>
          <w:szCs w:val="28"/>
        </w:rPr>
      </w:pPr>
      <w:r w:rsidRPr="00280CD9">
        <w:rPr>
          <w:sz w:val="28"/>
          <w:szCs w:val="28"/>
        </w:rPr>
        <w:t>-полноты (реализации всех ее разделов)</w:t>
      </w:r>
      <w:r>
        <w:rPr>
          <w:sz w:val="28"/>
          <w:szCs w:val="28"/>
        </w:rPr>
        <w:t>;</w:t>
      </w:r>
    </w:p>
    <w:p w:rsidR="006F5208" w:rsidRPr="00280CD9" w:rsidRDefault="006F5208" w:rsidP="006F5208">
      <w:pPr>
        <w:spacing w:before="75" w:after="75"/>
        <w:ind w:firstLine="180"/>
        <w:contextualSpacing/>
        <w:jc w:val="both"/>
        <w:rPr>
          <w:sz w:val="28"/>
          <w:szCs w:val="28"/>
        </w:rPr>
      </w:pPr>
      <w:r w:rsidRPr="00280CD9">
        <w:rPr>
          <w:sz w:val="28"/>
          <w:szCs w:val="28"/>
        </w:rPr>
        <w:t>- системности</w:t>
      </w:r>
      <w:r>
        <w:rPr>
          <w:sz w:val="28"/>
          <w:szCs w:val="28"/>
        </w:rPr>
        <w:t>;</w:t>
      </w:r>
    </w:p>
    <w:p w:rsidR="006F5208" w:rsidRPr="00280CD9" w:rsidRDefault="006F5208" w:rsidP="006F5208">
      <w:pPr>
        <w:spacing w:before="75" w:after="75"/>
        <w:ind w:firstLine="180"/>
        <w:contextualSpacing/>
        <w:jc w:val="both"/>
        <w:rPr>
          <w:sz w:val="28"/>
          <w:szCs w:val="28"/>
        </w:rPr>
      </w:pPr>
      <w:r w:rsidRPr="00280CD9">
        <w:rPr>
          <w:sz w:val="28"/>
          <w:szCs w:val="28"/>
        </w:rPr>
        <w:t>- учета условий городской и сельской местности</w:t>
      </w:r>
      <w:r>
        <w:rPr>
          <w:sz w:val="28"/>
          <w:szCs w:val="28"/>
        </w:rPr>
        <w:t>;</w:t>
      </w:r>
    </w:p>
    <w:p w:rsidR="006F5208" w:rsidRPr="00280CD9" w:rsidRDefault="006F5208" w:rsidP="006F5208">
      <w:pPr>
        <w:spacing w:before="75" w:after="75"/>
        <w:ind w:firstLine="180"/>
        <w:contextualSpacing/>
        <w:jc w:val="both"/>
        <w:rPr>
          <w:sz w:val="28"/>
          <w:szCs w:val="28"/>
        </w:rPr>
      </w:pPr>
      <w:r w:rsidRPr="00280CD9">
        <w:rPr>
          <w:sz w:val="28"/>
          <w:szCs w:val="28"/>
        </w:rPr>
        <w:t>- сезонности</w:t>
      </w:r>
      <w:r>
        <w:rPr>
          <w:sz w:val="28"/>
          <w:szCs w:val="28"/>
        </w:rPr>
        <w:t>;</w:t>
      </w:r>
    </w:p>
    <w:p w:rsidR="006F5208" w:rsidRPr="00280CD9" w:rsidRDefault="006F5208" w:rsidP="006F5208">
      <w:pPr>
        <w:spacing w:before="75" w:after="75"/>
        <w:ind w:firstLine="180"/>
        <w:contextualSpacing/>
        <w:jc w:val="both"/>
        <w:rPr>
          <w:sz w:val="28"/>
          <w:szCs w:val="28"/>
        </w:rPr>
      </w:pPr>
      <w:r w:rsidRPr="00280CD9">
        <w:rPr>
          <w:sz w:val="28"/>
          <w:szCs w:val="28"/>
        </w:rPr>
        <w:t xml:space="preserve">- возрастной </w:t>
      </w:r>
      <w:proofErr w:type="spellStart"/>
      <w:r w:rsidRPr="00280CD9">
        <w:rPr>
          <w:sz w:val="28"/>
          <w:szCs w:val="28"/>
        </w:rPr>
        <w:t>адресованности</w:t>
      </w:r>
      <w:proofErr w:type="spellEnd"/>
      <w:r w:rsidRPr="00280CD9">
        <w:rPr>
          <w:sz w:val="28"/>
          <w:szCs w:val="28"/>
        </w:rPr>
        <w:t>.</w:t>
      </w:r>
    </w:p>
    <w:p w:rsidR="006F5208" w:rsidRPr="00280CD9" w:rsidRDefault="006F5208" w:rsidP="006F5208">
      <w:pPr>
        <w:pStyle w:val="1"/>
        <w:shd w:val="clear" w:color="auto" w:fill="auto"/>
        <w:spacing w:before="0" w:line="240" w:lineRule="auto"/>
        <w:ind w:left="180" w:firstLine="700"/>
        <w:contextualSpacing/>
        <w:rPr>
          <w:sz w:val="28"/>
          <w:szCs w:val="28"/>
        </w:rPr>
      </w:pPr>
      <w:r w:rsidRPr="00280CD9">
        <w:rPr>
          <w:sz w:val="28"/>
          <w:szCs w:val="28"/>
        </w:rPr>
        <w:t>Определить, правильно или неправильно ведет себя человек в тех или иных</w:t>
      </w:r>
    </w:p>
    <w:p w:rsidR="006F5208" w:rsidRPr="00280CD9" w:rsidRDefault="006F5208" w:rsidP="006F5208">
      <w:pPr>
        <w:pStyle w:val="1"/>
        <w:shd w:val="clear" w:color="auto" w:fill="auto"/>
        <w:spacing w:before="0" w:line="240" w:lineRule="auto"/>
        <w:ind w:left="180" w:right="280" w:firstLine="0"/>
        <w:contextualSpacing/>
        <w:rPr>
          <w:sz w:val="28"/>
          <w:szCs w:val="28"/>
        </w:rPr>
      </w:pPr>
      <w:r w:rsidRPr="00280CD9">
        <w:rPr>
          <w:sz w:val="28"/>
          <w:szCs w:val="28"/>
        </w:rPr>
        <w:t>обстоятельствах очень сложно.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</w:t>
      </w:r>
    </w:p>
    <w:p w:rsidR="006F5208" w:rsidRPr="00280CD9" w:rsidRDefault="006F5208" w:rsidP="006F5208">
      <w:pPr>
        <w:pStyle w:val="1"/>
        <w:shd w:val="clear" w:color="auto" w:fill="auto"/>
        <w:spacing w:before="0" w:line="240" w:lineRule="auto"/>
        <w:ind w:left="180" w:right="240" w:firstLine="700"/>
        <w:contextualSpacing/>
        <w:rPr>
          <w:sz w:val="28"/>
          <w:szCs w:val="28"/>
        </w:rPr>
      </w:pPr>
      <w:r w:rsidRPr="00280CD9">
        <w:rPr>
          <w:sz w:val="28"/>
          <w:szCs w:val="28"/>
        </w:rPr>
        <w:t>Безопасность - это не просто сумма усвоенных знаний, а умение правильно себя вести в различных ситуациях. Кроме того, дети могут оказаться в непредсказуемой ситуации на улице и дома, поэтому главной задачей взрослых является стимулирование развития у них самостоятельности и ответственности. В связи с этим традиционные формы обучения, принятые в ДОУ, используются лишь частично, а большее внимание уделяется организации различных видов деятельности, направленной на приобретение детьми определенного навыка поведения, опыта. Ведь все, чему учат детей, они должны уметь применять в реальной жизни, на практике.</w:t>
      </w:r>
    </w:p>
    <w:p w:rsidR="006F5208" w:rsidRPr="00280CD9" w:rsidRDefault="006F5208" w:rsidP="006F5208">
      <w:pPr>
        <w:pStyle w:val="1"/>
        <w:shd w:val="clear" w:color="auto" w:fill="auto"/>
        <w:spacing w:before="0" w:line="240" w:lineRule="auto"/>
        <w:ind w:left="180" w:right="240" w:firstLine="700"/>
        <w:contextualSpacing/>
        <w:rPr>
          <w:sz w:val="28"/>
          <w:szCs w:val="28"/>
        </w:rPr>
      </w:pPr>
      <w:r w:rsidRPr="00280CD9">
        <w:rPr>
          <w:sz w:val="28"/>
          <w:szCs w:val="28"/>
        </w:rPr>
        <w:t xml:space="preserve">Определяя основное содержание и направление развития детей, за каждым педагогом остается право на использование </w:t>
      </w:r>
      <w:r w:rsidRPr="00280CD9">
        <w:rPr>
          <w:b/>
          <w:sz w:val="28"/>
          <w:szCs w:val="28"/>
        </w:rPr>
        <w:t>различных форм и методов</w:t>
      </w:r>
      <w:r w:rsidRPr="00280CD9">
        <w:rPr>
          <w:sz w:val="28"/>
          <w:szCs w:val="28"/>
        </w:rPr>
        <w:t xml:space="preserve"> организации обучения с учетом индивидуальных и возрастных особенностей детей, </w:t>
      </w:r>
      <w:proofErr w:type="spellStart"/>
      <w:r w:rsidRPr="00280CD9">
        <w:rPr>
          <w:sz w:val="28"/>
          <w:szCs w:val="28"/>
        </w:rPr>
        <w:t>социокультурных</w:t>
      </w:r>
      <w:proofErr w:type="spellEnd"/>
      <w:r w:rsidRPr="00280CD9">
        <w:rPr>
          <w:sz w:val="28"/>
          <w:szCs w:val="28"/>
        </w:rPr>
        <w:t xml:space="preserve"> различии, своеобразия домашних и бытовых условий, а также общей социально</w:t>
      </w:r>
      <w:r>
        <w:rPr>
          <w:sz w:val="28"/>
          <w:szCs w:val="28"/>
        </w:rPr>
        <w:t xml:space="preserve"> - экономической и криминогенно</w:t>
      </w:r>
      <w:r w:rsidRPr="00280CD9">
        <w:rPr>
          <w:sz w:val="28"/>
          <w:szCs w:val="28"/>
        </w:rPr>
        <w:t xml:space="preserve">й ситуации. При этом основным ориентиром является учет </w:t>
      </w:r>
      <w:r w:rsidRPr="00280CD9">
        <w:rPr>
          <w:sz w:val="28"/>
          <w:szCs w:val="28"/>
        </w:rPr>
        <w:lastRenderedPageBreak/>
        <w:t>жизненного опыта детей,</w:t>
      </w:r>
      <w:r>
        <w:rPr>
          <w:sz w:val="28"/>
          <w:szCs w:val="28"/>
        </w:rPr>
        <w:t xml:space="preserve">  </w:t>
      </w:r>
      <w:r w:rsidRPr="00280CD9">
        <w:rPr>
          <w:sz w:val="28"/>
          <w:szCs w:val="28"/>
        </w:rPr>
        <w:t>особенностей их поведения, предпочтений.</w:t>
      </w:r>
    </w:p>
    <w:p w:rsidR="006F5208" w:rsidRPr="00280CD9" w:rsidRDefault="006F5208" w:rsidP="006F5208">
      <w:pPr>
        <w:pStyle w:val="1"/>
        <w:shd w:val="clear" w:color="auto" w:fill="auto"/>
        <w:spacing w:before="0" w:line="240" w:lineRule="auto"/>
        <w:ind w:left="180" w:firstLine="700"/>
        <w:contextualSpacing/>
        <w:rPr>
          <w:sz w:val="28"/>
          <w:szCs w:val="28"/>
        </w:rPr>
      </w:pPr>
      <w:r w:rsidRPr="00280CD9">
        <w:rPr>
          <w:sz w:val="28"/>
          <w:szCs w:val="28"/>
        </w:rPr>
        <w:t>Кроме того, за воспитателем сохраняется право выбора темы недели, с обязательным</w:t>
      </w:r>
      <w:r>
        <w:rPr>
          <w:sz w:val="28"/>
          <w:szCs w:val="28"/>
        </w:rPr>
        <w:t xml:space="preserve"> </w:t>
      </w:r>
      <w:r w:rsidRPr="00280CD9">
        <w:rPr>
          <w:sz w:val="28"/>
          <w:szCs w:val="28"/>
        </w:rPr>
        <w:t xml:space="preserve">изучение всех тем в течение учебного года.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180" w:firstLine="700"/>
        <w:contextualSpacing/>
        <w:rPr>
          <w:sz w:val="28"/>
          <w:szCs w:val="28"/>
        </w:rPr>
      </w:pPr>
      <w:r w:rsidRPr="00280CD9">
        <w:rPr>
          <w:sz w:val="28"/>
          <w:szCs w:val="28"/>
        </w:rPr>
        <w:t>Таким образом, опираясь на уже имеющиеся у детей знания и представления, воспитатели</w:t>
      </w:r>
      <w:r>
        <w:rPr>
          <w:sz w:val="28"/>
          <w:szCs w:val="28"/>
        </w:rPr>
        <w:t xml:space="preserve"> </w:t>
      </w:r>
      <w:r w:rsidRPr="00280CD9">
        <w:rPr>
          <w:sz w:val="28"/>
          <w:szCs w:val="28"/>
        </w:rPr>
        <w:t>могут выделить те направления, по которым необходимо провести специальное обучение и</w:t>
      </w:r>
      <w:r>
        <w:rPr>
          <w:sz w:val="28"/>
          <w:szCs w:val="28"/>
        </w:rPr>
        <w:t xml:space="preserve"> </w:t>
      </w:r>
      <w:r w:rsidRPr="00280CD9">
        <w:rPr>
          <w:sz w:val="28"/>
          <w:szCs w:val="28"/>
        </w:rPr>
        <w:t>выбрать адекватную методику (игра, чтение, беседа, наблюдение, поисково-исследовательская деятельность и т.д.). Реализация содержания программы происходит в течение всего дня нахожден</w:t>
      </w:r>
      <w:r>
        <w:rPr>
          <w:sz w:val="28"/>
          <w:szCs w:val="28"/>
        </w:rPr>
        <w:t xml:space="preserve">ия    </w:t>
      </w:r>
      <w:r w:rsidRPr="00280CD9">
        <w:rPr>
          <w:sz w:val="28"/>
          <w:szCs w:val="28"/>
        </w:rPr>
        <w:t xml:space="preserve">ребенка в </w:t>
      </w:r>
      <w:proofErr w:type="spellStart"/>
      <w:r w:rsidRPr="00280CD9">
        <w:rPr>
          <w:sz w:val="28"/>
          <w:szCs w:val="28"/>
        </w:rPr>
        <w:t>д</w:t>
      </w:r>
      <w:proofErr w:type="spellEnd"/>
      <w:r w:rsidRPr="00280CD9">
        <w:rPr>
          <w:sz w:val="28"/>
          <w:szCs w:val="28"/>
        </w:rPr>
        <w:t>/с в организованной образовательной деятельности, режимных моментах, совместной деятельности взрослых и детей, самостоятельной детской деятельности, вовлекаются родители</w:t>
      </w:r>
      <w:r>
        <w:rPr>
          <w:sz w:val="28"/>
          <w:szCs w:val="28"/>
        </w:rPr>
        <w:t xml:space="preserve"> </w:t>
      </w:r>
      <w:r w:rsidRPr="00280CD9">
        <w:rPr>
          <w:sz w:val="28"/>
          <w:szCs w:val="28"/>
        </w:rPr>
        <w:t>в образовательный процесс (создают семейные проекты, стенгазеты, обмениваются опытом и т.д.)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180" w:firstLine="700"/>
        <w:contextualSpacing/>
        <w:rPr>
          <w:sz w:val="28"/>
          <w:szCs w:val="28"/>
        </w:rPr>
      </w:pPr>
    </w:p>
    <w:p w:rsidR="006F5208" w:rsidRPr="007D1941" w:rsidRDefault="006F5208" w:rsidP="006F5208">
      <w:pPr>
        <w:pStyle w:val="2"/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b/>
          <w:szCs w:val="28"/>
        </w:rPr>
        <w:t>Программа</w:t>
      </w:r>
      <w:r w:rsidRPr="00280CD9">
        <w:rPr>
          <w:b/>
          <w:bCs/>
          <w:szCs w:val="28"/>
        </w:rPr>
        <w:t xml:space="preserve"> </w:t>
      </w:r>
      <w:r w:rsidRPr="007D1941">
        <w:rPr>
          <w:b/>
          <w:color w:val="000000"/>
          <w:szCs w:val="28"/>
        </w:rPr>
        <w:t>"Математические ступеньки. Программа развития математических представлений у дошкольников. ФГОС</w:t>
      </w:r>
      <w:r w:rsidRPr="007D1941">
        <w:rPr>
          <w:b/>
          <w:iCs/>
          <w:szCs w:val="28"/>
        </w:rPr>
        <w:t>"</w:t>
      </w:r>
      <w:r>
        <w:rPr>
          <w:b/>
          <w:iCs/>
          <w:szCs w:val="28"/>
        </w:rPr>
        <w:t xml:space="preserve"> (</w:t>
      </w:r>
      <w:r w:rsidRPr="007D1941">
        <w:rPr>
          <w:iCs/>
          <w:szCs w:val="28"/>
        </w:rPr>
        <w:t>Елена Колесникова</w:t>
      </w:r>
      <w:r>
        <w:rPr>
          <w:iCs/>
          <w:szCs w:val="28"/>
        </w:rPr>
        <w:t>)</w:t>
      </w:r>
      <w:r w:rsidRPr="00280CD9">
        <w:rPr>
          <w:iCs/>
          <w:szCs w:val="28"/>
        </w:rPr>
        <w:t xml:space="preserve"> </w:t>
      </w:r>
      <w:r w:rsidRPr="00280CD9">
        <w:rPr>
          <w:szCs w:val="28"/>
        </w:rPr>
        <w:t>по возрастным категориям 3-7 лет согласно требованиям ФГОС ДО.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180" w:firstLine="700"/>
        <w:contextualSpacing/>
        <w:rPr>
          <w:color w:val="2F2F2F"/>
          <w:sz w:val="28"/>
          <w:szCs w:val="28"/>
          <w:shd w:val="clear" w:color="auto" w:fill="FFFFFF"/>
        </w:rPr>
      </w:pPr>
      <w:r w:rsidRPr="005D6520">
        <w:rPr>
          <w:sz w:val="28"/>
          <w:szCs w:val="28"/>
        </w:rPr>
        <w:t>Содержание программы соответствует: –</w:t>
      </w:r>
      <w:r>
        <w:rPr>
          <w:sz w:val="28"/>
          <w:szCs w:val="28"/>
        </w:rPr>
        <w:t xml:space="preserve"> </w:t>
      </w:r>
      <w:r w:rsidRPr="005D6520">
        <w:rPr>
          <w:sz w:val="28"/>
          <w:szCs w:val="28"/>
        </w:rPr>
        <w:t xml:space="preserve">достижениям мировой культуры, российским традициям, культурно- национальным особенностям региона; – целям и задачам образовательного учреждения; – современным образовательным технологиям. </w:t>
      </w:r>
      <w:r w:rsidRPr="00237CD4">
        <w:rPr>
          <w:color w:val="2F2F2F"/>
          <w:sz w:val="28"/>
          <w:szCs w:val="28"/>
          <w:shd w:val="clear" w:color="auto" w:fill="FFFFFF"/>
        </w:rPr>
        <w:t>В учебно-методическом комплекте (УМК) предусматривается развитие математических представлений детей с учетом принципа интеграции, который предполагает взаимодействие областей, представленных в ФГОС (социально-коммуникативное развитие, речевое развитие, художественно-эстетическое развитие и физическое).</w:t>
      </w:r>
    </w:p>
    <w:p w:rsidR="006F5208" w:rsidRPr="00237CD4" w:rsidRDefault="006F5208" w:rsidP="006F5208">
      <w:pPr>
        <w:pStyle w:val="a4"/>
        <w:spacing w:before="0" w:beforeAutospacing="0" w:after="257" w:afterAutospacing="0" w:line="326" w:lineRule="atLeast"/>
        <w:rPr>
          <w:color w:val="2F2F2F"/>
          <w:sz w:val="28"/>
          <w:szCs w:val="28"/>
        </w:rPr>
      </w:pPr>
      <w:r w:rsidRPr="00237CD4">
        <w:rPr>
          <w:rStyle w:val="a5"/>
          <w:color w:val="2F2F2F"/>
          <w:sz w:val="28"/>
          <w:szCs w:val="28"/>
        </w:rPr>
        <w:t>В Программе также определены педагогические условия её реализации:</w:t>
      </w:r>
    </w:p>
    <w:p w:rsidR="006F5208" w:rsidRPr="00237CD4" w:rsidRDefault="006F5208" w:rsidP="006F5208">
      <w:pPr>
        <w:numPr>
          <w:ilvl w:val="0"/>
          <w:numId w:val="3"/>
        </w:numPr>
        <w:spacing w:before="51" w:after="51" w:line="326" w:lineRule="atLeast"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t>регулярное проведение занятий с использованием УМК;</w:t>
      </w:r>
    </w:p>
    <w:p w:rsidR="006F5208" w:rsidRPr="00237CD4" w:rsidRDefault="006F5208" w:rsidP="006F5208">
      <w:pPr>
        <w:numPr>
          <w:ilvl w:val="0"/>
          <w:numId w:val="3"/>
        </w:numPr>
        <w:spacing w:before="51" w:after="51" w:line="326" w:lineRule="atLeast"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t>создание предметно-развивающей среды для самостоятельной деятельности детей со специально подобранными дидактическими играми, с помощью которых будут формироваться качества, необходимые для дальнейшего обучения в школе — самостоятельность, инициативность, произвольность и т.д.;</w:t>
      </w:r>
    </w:p>
    <w:p w:rsidR="006F5208" w:rsidRPr="00237CD4" w:rsidRDefault="006F5208" w:rsidP="006F5208">
      <w:pPr>
        <w:numPr>
          <w:ilvl w:val="0"/>
          <w:numId w:val="3"/>
        </w:numPr>
        <w:spacing w:before="51" w:after="51" w:line="326" w:lineRule="atLeast"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t>взаимодействие педагога с семьей по вопросам математического развития ребёнка.</w:t>
      </w:r>
    </w:p>
    <w:p w:rsidR="006F5208" w:rsidRDefault="006F5208" w:rsidP="006F5208">
      <w:pPr>
        <w:pStyle w:val="a4"/>
        <w:shd w:val="clear" w:color="auto" w:fill="FFFFFF"/>
        <w:spacing w:before="0" w:beforeAutospacing="0" w:after="257" w:afterAutospacing="0"/>
        <w:contextualSpacing/>
        <w:rPr>
          <w:rStyle w:val="a5"/>
          <w:color w:val="2F2F2F"/>
          <w:sz w:val="28"/>
          <w:szCs w:val="28"/>
        </w:rPr>
      </w:pPr>
      <w:r w:rsidRPr="00237CD4">
        <w:rPr>
          <w:rStyle w:val="a5"/>
          <w:color w:val="2F2F2F"/>
          <w:sz w:val="28"/>
          <w:szCs w:val="28"/>
        </w:rPr>
        <w:t>Наличие УМК обеспечивает:</w:t>
      </w:r>
    </w:p>
    <w:p w:rsidR="006F5208" w:rsidRDefault="006F5208" w:rsidP="006F5208">
      <w:pPr>
        <w:pStyle w:val="a4"/>
        <w:numPr>
          <w:ilvl w:val="0"/>
          <w:numId w:val="4"/>
        </w:numPr>
        <w:shd w:val="clear" w:color="auto" w:fill="FFFFFF"/>
        <w:spacing w:before="0" w:beforeAutospacing="0" w:after="257" w:afterAutospacing="0"/>
        <w:contextualSpacing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t>Сокращение времени на подготовку к занятиям.</w:t>
      </w:r>
    </w:p>
    <w:p w:rsidR="006F5208" w:rsidRDefault="006F5208" w:rsidP="006F5208">
      <w:pPr>
        <w:pStyle w:val="a4"/>
        <w:numPr>
          <w:ilvl w:val="0"/>
          <w:numId w:val="4"/>
        </w:numPr>
        <w:shd w:val="clear" w:color="auto" w:fill="FFFFFF"/>
        <w:spacing w:before="0" w:beforeAutospacing="0" w:after="257" w:afterAutospacing="0"/>
        <w:contextualSpacing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t>Эффективное прохождение Программы.</w:t>
      </w:r>
    </w:p>
    <w:p w:rsidR="006F5208" w:rsidRDefault="006F5208" w:rsidP="006F5208">
      <w:pPr>
        <w:pStyle w:val="a4"/>
        <w:numPr>
          <w:ilvl w:val="0"/>
          <w:numId w:val="4"/>
        </w:numPr>
        <w:shd w:val="clear" w:color="auto" w:fill="FFFFFF"/>
        <w:spacing w:before="0" w:beforeAutospacing="0" w:after="257" w:afterAutospacing="0"/>
        <w:contextualSpacing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t>Строгую последовательность всех шагов обучения.</w:t>
      </w:r>
    </w:p>
    <w:p w:rsidR="006F5208" w:rsidRDefault="006F5208" w:rsidP="006F5208">
      <w:pPr>
        <w:pStyle w:val="a4"/>
        <w:numPr>
          <w:ilvl w:val="0"/>
          <w:numId w:val="4"/>
        </w:numPr>
        <w:shd w:val="clear" w:color="auto" w:fill="FFFFFF"/>
        <w:spacing w:before="0" w:beforeAutospacing="0" w:after="257" w:afterAutospacing="0"/>
        <w:contextualSpacing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t>Использование современных подходов к обучению (проблемно-поисковый метод, метод моделирование, формирование предпосылок учебной деятельности).</w:t>
      </w:r>
    </w:p>
    <w:p w:rsidR="006F5208" w:rsidRDefault="006F5208" w:rsidP="006F5208">
      <w:pPr>
        <w:pStyle w:val="a4"/>
        <w:numPr>
          <w:ilvl w:val="0"/>
          <w:numId w:val="4"/>
        </w:numPr>
        <w:shd w:val="clear" w:color="auto" w:fill="FFFFFF"/>
        <w:spacing w:before="0" w:beforeAutospacing="0" w:after="257" w:afterAutospacing="0"/>
        <w:contextualSpacing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lastRenderedPageBreak/>
        <w:t>Личностно-ориентированный подход во взаимодействии ребёнка с взрослым.</w:t>
      </w:r>
    </w:p>
    <w:p w:rsidR="006F5208" w:rsidRDefault="006F5208" w:rsidP="006F5208">
      <w:pPr>
        <w:pStyle w:val="a4"/>
        <w:numPr>
          <w:ilvl w:val="0"/>
          <w:numId w:val="4"/>
        </w:numPr>
        <w:shd w:val="clear" w:color="auto" w:fill="FFFFFF"/>
        <w:spacing w:before="0" w:beforeAutospacing="0" w:after="257" w:afterAutospacing="0"/>
        <w:contextualSpacing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t>Развитие математических способностей.</w:t>
      </w:r>
    </w:p>
    <w:p w:rsidR="006F5208" w:rsidRDefault="006F5208" w:rsidP="006F5208">
      <w:pPr>
        <w:pStyle w:val="a4"/>
        <w:numPr>
          <w:ilvl w:val="0"/>
          <w:numId w:val="4"/>
        </w:numPr>
        <w:shd w:val="clear" w:color="auto" w:fill="FFFFFF"/>
        <w:spacing w:before="0" w:beforeAutospacing="0" w:after="257" w:afterAutospacing="0"/>
        <w:contextualSpacing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t>Дифференцированный подход (как в занятиях, так и с помощью дополнительного комплекта) к детям в зависимости от уровня развития.</w:t>
      </w:r>
    </w:p>
    <w:p w:rsidR="006F5208" w:rsidRPr="00237CD4" w:rsidRDefault="006F5208" w:rsidP="006F5208">
      <w:pPr>
        <w:pStyle w:val="a4"/>
        <w:numPr>
          <w:ilvl w:val="0"/>
          <w:numId w:val="4"/>
        </w:numPr>
        <w:shd w:val="clear" w:color="auto" w:fill="FFFFFF"/>
        <w:spacing w:before="0" w:beforeAutospacing="0" w:after="257" w:afterAutospacing="0"/>
        <w:contextualSpacing/>
        <w:rPr>
          <w:color w:val="2F2F2F"/>
          <w:sz w:val="28"/>
          <w:szCs w:val="28"/>
        </w:rPr>
      </w:pPr>
      <w:r w:rsidRPr="00237CD4">
        <w:rPr>
          <w:color w:val="2F2F2F"/>
          <w:sz w:val="28"/>
          <w:szCs w:val="28"/>
        </w:rPr>
        <w:t>Условия для оптимального сочетания индивидуальной и совместной деятельности ребенка и педагога.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180" w:firstLine="387"/>
        <w:contextualSpacing/>
        <w:rPr>
          <w:sz w:val="28"/>
          <w:szCs w:val="28"/>
        </w:rPr>
      </w:pPr>
      <w:r w:rsidRPr="00237CD4">
        <w:rPr>
          <w:b/>
          <w:sz w:val="28"/>
          <w:szCs w:val="28"/>
        </w:rPr>
        <w:t>Педагогическая целесообразность</w:t>
      </w:r>
      <w:r w:rsidRPr="005D6520">
        <w:rPr>
          <w:sz w:val="28"/>
          <w:szCs w:val="28"/>
        </w:rPr>
        <w:t xml:space="preserve"> 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180" w:firstLine="387"/>
        <w:contextualSpacing/>
        <w:rPr>
          <w:sz w:val="28"/>
          <w:szCs w:val="28"/>
        </w:rPr>
      </w:pPr>
      <w:r w:rsidRPr="005D6520">
        <w:rPr>
          <w:b/>
          <w:sz w:val="28"/>
          <w:szCs w:val="28"/>
        </w:rPr>
        <w:t>Цель программы</w:t>
      </w:r>
      <w:r w:rsidRPr="005D6520">
        <w:rPr>
          <w:sz w:val="28"/>
          <w:szCs w:val="28"/>
        </w:rPr>
        <w:t xml:space="preserve"> – формирование у дошкольников элементарных математических представлений, мотивация учебной деятельности.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180" w:firstLine="387"/>
        <w:contextualSpacing/>
        <w:rPr>
          <w:sz w:val="28"/>
          <w:szCs w:val="28"/>
        </w:rPr>
      </w:pPr>
      <w:r w:rsidRPr="005D6520">
        <w:rPr>
          <w:b/>
          <w:sz w:val="28"/>
          <w:szCs w:val="28"/>
        </w:rPr>
        <w:t>Задачи программы</w:t>
      </w:r>
      <w:r w:rsidRPr="005D6520">
        <w:rPr>
          <w:sz w:val="28"/>
          <w:szCs w:val="28"/>
        </w:rPr>
        <w:t xml:space="preserve">: </w:t>
      </w:r>
    </w:p>
    <w:p w:rsidR="006F5208" w:rsidRPr="005D6520" w:rsidRDefault="006F5208" w:rsidP="006F5208">
      <w:pPr>
        <w:pStyle w:val="1"/>
        <w:shd w:val="clear" w:color="auto" w:fill="auto"/>
        <w:spacing w:before="0" w:line="240" w:lineRule="auto"/>
        <w:ind w:left="180" w:firstLine="700"/>
        <w:contextualSpacing/>
        <w:rPr>
          <w:sz w:val="28"/>
          <w:szCs w:val="28"/>
          <w:u w:val="single"/>
        </w:rPr>
      </w:pPr>
      <w:r w:rsidRPr="005D6520">
        <w:rPr>
          <w:sz w:val="28"/>
          <w:szCs w:val="28"/>
          <w:u w:val="single"/>
        </w:rPr>
        <w:t xml:space="preserve">Образовательные:  </w:t>
      </w:r>
    </w:p>
    <w:p w:rsidR="006F5208" w:rsidRDefault="006F5208" w:rsidP="006F520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Формировать навыки количественного и порядкового счёта в пределах 10 (20);</w:t>
      </w:r>
    </w:p>
    <w:p w:rsidR="006F5208" w:rsidRDefault="006F5208" w:rsidP="006F520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Знакомить детей с геометрическими фигурами;</w:t>
      </w:r>
    </w:p>
    <w:p w:rsidR="006F5208" w:rsidRDefault="006F5208" w:rsidP="006F520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Учить детей решать простые арифметические задачи;</w:t>
      </w:r>
    </w:p>
    <w:p w:rsidR="006F5208" w:rsidRDefault="006F5208" w:rsidP="006F520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Знакомить детей с математическими знаками;</w:t>
      </w:r>
    </w:p>
    <w:p w:rsidR="006F5208" w:rsidRDefault="006F5208" w:rsidP="006F5208">
      <w:pPr>
        <w:pStyle w:val="1"/>
        <w:numPr>
          <w:ilvl w:val="0"/>
          <w:numId w:val="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Учить соотносить предмет, число, цифру.</w:t>
      </w:r>
    </w:p>
    <w:p w:rsidR="006F5208" w:rsidRPr="00B32143" w:rsidRDefault="006F5208" w:rsidP="006F5208">
      <w:pPr>
        <w:pStyle w:val="1"/>
        <w:shd w:val="clear" w:color="auto" w:fill="auto"/>
        <w:spacing w:before="0" w:line="240" w:lineRule="auto"/>
        <w:ind w:left="180" w:firstLine="700"/>
        <w:contextualSpacing/>
        <w:rPr>
          <w:sz w:val="28"/>
          <w:szCs w:val="28"/>
          <w:u w:val="single"/>
        </w:rPr>
      </w:pPr>
      <w:r w:rsidRPr="00B32143">
        <w:rPr>
          <w:sz w:val="28"/>
          <w:szCs w:val="28"/>
          <w:u w:val="single"/>
        </w:rPr>
        <w:t xml:space="preserve"> Развивающие:  </w:t>
      </w:r>
    </w:p>
    <w:p w:rsidR="006F5208" w:rsidRDefault="006F5208" w:rsidP="006F5208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Развивать логическое мышление;</w:t>
      </w:r>
    </w:p>
    <w:p w:rsidR="006F5208" w:rsidRDefault="006F5208" w:rsidP="006F5208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Развивать мелкую моторику.</w:t>
      </w:r>
    </w:p>
    <w:p w:rsidR="006F5208" w:rsidRPr="00915167" w:rsidRDefault="006F5208" w:rsidP="006F5208">
      <w:pPr>
        <w:pStyle w:val="1"/>
        <w:shd w:val="clear" w:color="auto" w:fill="auto"/>
        <w:spacing w:before="0" w:line="240" w:lineRule="auto"/>
        <w:ind w:left="1600" w:hanging="607"/>
        <w:contextualSpacing/>
        <w:rPr>
          <w:sz w:val="28"/>
          <w:szCs w:val="28"/>
          <w:u w:val="single"/>
        </w:rPr>
      </w:pPr>
      <w:r w:rsidRPr="00915167">
        <w:rPr>
          <w:sz w:val="28"/>
          <w:szCs w:val="28"/>
          <w:u w:val="single"/>
        </w:rPr>
        <w:t xml:space="preserve">Воспитательные:  </w:t>
      </w:r>
    </w:p>
    <w:p w:rsidR="006F5208" w:rsidRDefault="006F5208" w:rsidP="006F5208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Воспитывать самоконтроль и самооценку;</w:t>
      </w:r>
    </w:p>
    <w:p w:rsidR="006F5208" w:rsidRDefault="006F5208" w:rsidP="006F5208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Воспитывать усидчивость и внимание;</w:t>
      </w:r>
    </w:p>
    <w:p w:rsidR="006F5208" w:rsidRDefault="006F5208" w:rsidP="006F5208">
      <w:pPr>
        <w:pStyle w:val="1"/>
        <w:numPr>
          <w:ilvl w:val="0"/>
          <w:numId w:val="5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Воспитание самостояте</w:t>
      </w:r>
      <w:r>
        <w:rPr>
          <w:sz w:val="28"/>
          <w:szCs w:val="28"/>
        </w:rPr>
        <w:t>льности при выполнении заданий.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180" w:firstLine="387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 xml:space="preserve">Учебный материал сгруппирован по следующим разделам: </w:t>
      </w:r>
    </w:p>
    <w:p w:rsidR="006F5208" w:rsidRDefault="006F5208" w:rsidP="006F520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Количество и счёт</w:t>
      </w:r>
    </w:p>
    <w:p w:rsidR="006F5208" w:rsidRDefault="006F5208" w:rsidP="006F520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Геометрические фигуры</w:t>
      </w:r>
    </w:p>
    <w:p w:rsidR="006F5208" w:rsidRDefault="006F5208" w:rsidP="006F520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Величина</w:t>
      </w:r>
    </w:p>
    <w:p w:rsidR="006F5208" w:rsidRDefault="006F5208" w:rsidP="006F520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Ориентировка во времени</w:t>
      </w:r>
    </w:p>
    <w:p w:rsidR="006F5208" w:rsidRDefault="006F5208" w:rsidP="006F520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Ориентировка в пространстве</w:t>
      </w:r>
    </w:p>
    <w:p w:rsidR="006F5208" w:rsidRPr="005D6520" w:rsidRDefault="006F5208" w:rsidP="006F5208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>Логические задачи</w:t>
      </w:r>
    </w:p>
    <w:p w:rsidR="006F5208" w:rsidRPr="005D6520" w:rsidRDefault="006F5208" w:rsidP="006F5208">
      <w:pPr>
        <w:pStyle w:val="1"/>
        <w:shd w:val="clear" w:color="auto" w:fill="auto"/>
        <w:spacing w:before="0" w:line="240" w:lineRule="auto"/>
        <w:ind w:left="180" w:firstLine="387"/>
        <w:contextualSpacing/>
        <w:rPr>
          <w:b/>
          <w:sz w:val="28"/>
          <w:szCs w:val="28"/>
        </w:rPr>
      </w:pPr>
      <w:r w:rsidRPr="005D6520">
        <w:rPr>
          <w:b/>
          <w:sz w:val="28"/>
          <w:szCs w:val="28"/>
        </w:rPr>
        <w:t xml:space="preserve">Принципы построения образовательного процесса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180" w:firstLine="387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 xml:space="preserve">Программой предусмотрено методическое обоснование процесса организации образовательной деятельности и форм проведения занятий. Основной принцип программы – играя обучать. Обучая дошкольников при </w:t>
      </w:r>
      <w:r w:rsidRPr="005D6520">
        <w:rPr>
          <w:sz w:val="28"/>
          <w:szCs w:val="28"/>
        </w:rPr>
        <w:lastRenderedPageBreak/>
        <w:t xml:space="preserve">помощи игры, необходимо стремиться к тому, чтобы радость от игровой деятельности постепенно переросла в радость учения. Многие задания даются в игровой форме, включая в себя элементы соревнования.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180" w:firstLine="387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 xml:space="preserve">Сроки реализации </w:t>
      </w:r>
      <w:r>
        <w:rPr>
          <w:sz w:val="28"/>
          <w:szCs w:val="28"/>
        </w:rPr>
        <w:t>образовательной программы 4</w:t>
      </w:r>
      <w:r w:rsidRPr="005D652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5D6520">
        <w:rPr>
          <w:sz w:val="28"/>
          <w:szCs w:val="28"/>
        </w:rPr>
        <w:t>.</w:t>
      </w:r>
    </w:p>
    <w:p w:rsidR="006F5208" w:rsidRPr="005D6520" w:rsidRDefault="006F5208" w:rsidP="006F5208">
      <w:pPr>
        <w:pStyle w:val="1"/>
        <w:shd w:val="clear" w:color="auto" w:fill="auto"/>
        <w:spacing w:before="0" w:line="240" w:lineRule="auto"/>
        <w:ind w:left="180" w:firstLine="387"/>
        <w:contextualSpacing/>
        <w:rPr>
          <w:sz w:val="28"/>
          <w:szCs w:val="28"/>
        </w:rPr>
      </w:pPr>
      <w:r w:rsidRPr="005D6520">
        <w:rPr>
          <w:sz w:val="28"/>
          <w:szCs w:val="28"/>
        </w:rPr>
        <w:t xml:space="preserve"> </w:t>
      </w:r>
    </w:p>
    <w:p w:rsidR="006F5208" w:rsidRPr="00482720" w:rsidRDefault="006F5208" w:rsidP="006F520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280CD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«Развитие</w:t>
      </w:r>
      <w:r w:rsidRPr="00B32143">
        <w:rPr>
          <w:b/>
          <w:sz w:val="28"/>
          <w:szCs w:val="28"/>
        </w:rPr>
        <w:t xml:space="preserve"> речи д</w:t>
      </w:r>
      <w:r>
        <w:rPr>
          <w:b/>
          <w:sz w:val="28"/>
          <w:szCs w:val="28"/>
        </w:rPr>
        <w:t>ошкольников</w:t>
      </w:r>
      <w:r w:rsidRPr="00B32143">
        <w:rPr>
          <w:b/>
          <w:sz w:val="28"/>
          <w:szCs w:val="28"/>
        </w:rPr>
        <w:t>» Ушаковой О.С.</w:t>
      </w:r>
      <w:r w:rsidRPr="00280CD9">
        <w:rPr>
          <w:b/>
          <w:bCs/>
          <w:sz w:val="28"/>
          <w:szCs w:val="28"/>
        </w:rPr>
        <w:t xml:space="preserve"> </w:t>
      </w:r>
      <w:r w:rsidRPr="00280CD9">
        <w:rPr>
          <w:sz w:val="28"/>
          <w:szCs w:val="28"/>
        </w:rPr>
        <w:t>по возрастным категориям 3-7 лет согласно требованиям ФГОС ДО.</w:t>
      </w:r>
    </w:p>
    <w:p w:rsidR="006F5208" w:rsidRPr="002D1176" w:rsidRDefault="006F5208" w:rsidP="006F5208">
      <w:pPr>
        <w:ind w:firstLine="567"/>
        <w:jc w:val="both"/>
        <w:rPr>
          <w:sz w:val="28"/>
          <w:szCs w:val="28"/>
        </w:rPr>
      </w:pPr>
      <w:r w:rsidRPr="002D1176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"Р</w:t>
      </w:r>
      <w:r w:rsidRPr="002D1176">
        <w:rPr>
          <w:sz w:val="28"/>
          <w:szCs w:val="28"/>
        </w:rPr>
        <w:t>азвити</w:t>
      </w:r>
      <w:r>
        <w:rPr>
          <w:sz w:val="28"/>
          <w:szCs w:val="28"/>
        </w:rPr>
        <w:t>е</w:t>
      </w:r>
      <w:r w:rsidRPr="002D1176">
        <w:rPr>
          <w:rStyle w:val="apple-converted-space"/>
          <w:sz w:val="28"/>
          <w:szCs w:val="28"/>
        </w:rPr>
        <w:t> </w:t>
      </w:r>
      <w:r w:rsidRPr="002D1176">
        <w:rPr>
          <w:sz w:val="28"/>
          <w:szCs w:val="28"/>
        </w:rPr>
        <w:t>речи дошкольников</w:t>
      </w:r>
      <w:r>
        <w:rPr>
          <w:sz w:val="28"/>
          <w:szCs w:val="28"/>
        </w:rPr>
        <w:t>"</w:t>
      </w:r>
      <w:r w:rsidRPr="002D1176">
        <w:rPr>
          <w:sz w:val="28"/>
          <w:szCs w:val="28"/>
        </w:rPr>
        <w:t xml:space="preserve"> О.С.Ушаковой разработана на основе исследований, проведенных в лаборатории развития речи Института дошкольного воспитания АПН (ныне — Институт дошкольного образования и семейного воспитания РАО). Результаты исследований позволили обосновать систему работы по развитию речи детей дошкольного возраста (от трех до семи лет).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180" w:firstLine="387"/>
        <w:contextualSpacing/>
        <w:rPr>
          <w:color w:val="333333"/>
        </w:rPr>
      </w:pPr>
      <w:r w:rsidRPr="002D1176">
        <w:rPr>
          <w:rStyle w:val="apple-converted-space"/>
          <w:sz w:val="28"/>
          <w:szCs w:val="28"/>
        </w:rPr>
        <w:t> </w:t>
      </w:r>
      <w:r w:rsidRPr="002D1176">
        <w:rPr>
          <w:sz w:val="28"/>
          <w:szCs w:val="28"/>
        </w:rPr>
        <w:t xml:space="preserve">Развитие речи детей </w:t>
      </w:r>
      <w:r w:rsidRPr="002D1176">
        <w:rPr>
          <w:sz w:val="28"/>
          <w:szCs w:val="28"/>
          <w:shd w:val="clear" w:color="auto" w:fill="FFFFFF"/>
        </w:rPr>
        <w:t>предусматривается с учетом принципа интеграции, который предполагает взаимодействие областей, представленных в ФГОС (социальн</w:t>
      </w:r>
      <w:r>
        <w:rPr>
          <w:sz w:val="28"/>
          <w:szCs w:val="28"/>
          <w:shd w:val="clear" w:color="auto" w:fill="FFFFFF"/>
        </w:rPr>
        <w:t xml:space="preserve">о-коммуникативное развитие, </w:t>
      </w:r>
      <w:r w:rsidRPr="002D1176">
        <w:rPr>
          <w:sz w:val="28"/>
          <w:szCs w:val="28"/>
          <w:shd w:val="clear" w:color="auto" w:fill="FFFFFF"/>
        </w:rPr>
        <w:t>познавательное развитие, художественно-эстетическое развитие и физическое).</w:t>
      </w:r>
    </w:p>
    <w:p w:rsidR="006F5208" w:rsidRPr="001F5E2F" w:rsidRDefault="006F5208" w:rsidP="006F5208">
      <w:pPr>
        <w:pStyle w:val="1"/>
        <w:shd w:val="clear" w:color="auto" w:fill="auto"/>
        <w:spacing w:before="0" w:line="240" w:lineRule="auto"/>
        <w:ind w:left="180" w:firstLine="387"/>
        <w:contextualSpacing/>
        <w:rPr>
          <w:color w:val="333333"/>
        </w:rPr>
      </w:pPr>
      <w:r w:rsidRPr="002D1176">
        <w:rPr>
          <w:sz w:val="28"/>
          <w:szCs w:val="28"/>
        </w:rPr>
        <w:t xml:space="preserve">В основе системы лежит комплексный подход, разработана методика, направленная на решение на одном занятии разных, но взаимосвязанных задач, охватывающих разные стороны речевого развития (фонетическую, лексическую, грамматическую), и на их основе, на решение главной задачи — развитие связной речи. </w:t>
      </w:r>
    </w:p>
    <w:p w:rsidR="006F5208" w:rsidRPr="002D1176" w:rsidRDefault="006F5208" w:rsidP="006F5208">
      <w:pPr>
        <w:jc w:val="both"/>
        <w:rPr>
          <w:b/>
          <w:sz w:val="28"/>
          <w:szCs w:val="28"/>
        </w:rPr>
      </w:pPr>
      <w:r w:rsidRPr="002D1176">
        <w:rPr>
          <w:b/>
          <w:sz w:val="28"/>
          <w:szCs w:val="28"/>
        </w:rPr>
        <w:t xml:space="preserve">Основные принципы разработанной системы: </w:t>
      </w:r>
    </w:p>
    <w:p w:rsidR="006F5208" w:rsidRDefault="006F5208" w:rsidP="006F520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D1176">
        <w:rPr>
          <w:sz w:val="28"/>
          <w:szCs w:val="28"/>
        </w:rPr>
        <w:t>заимосвязь разных речевых задач, которая на каждом возрастном этапе</w:t>
      </w:r>
      <w:r>
        <w:rPr>
          <w:sz w:val="28"/>
          <w:szCs w:val="28"/>
        </w:rPr>
        <w:t xml:space="preserve"> выступает в разных сочетаниях</w:t>
      </w:r>
      <w:r w:rsidRPr="001F5E2F">
        <w:rPr>
          <w:sz w:val="28"/>
          <w:szCs w:val="28"/>
        </w:rPr>
        <w:t>.</w:t>
      </w:r>
    </w:p>
    <w:p w:rsidR="006F5208" w:rsidRDefault="006F5208" w:rsidP="006F520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1176">
        <w:rPr>
          <w:sz w:val="28"/>
          <w:szCs w:val="28"/>
        </w:rPr>
        <w:t>ринцип преемственности, который осуществляется в двух формах: линейной и концентрической. Решение каждой речевой задачи (воспитание звуковой культуры, формирование грамматического строя, словарная работа, развитие связной речи) осуществляется прежде всего линейно, поскольку от группы к группе постепенно усложняется материал внутри каждой задачи, варьируются</w:t>
      </w:r>
      <w:r w:rsidRPr="002D1176">
        <w:rPr>
          <w:rStyle w:val="apple-converted-space"/>
          <w:sz w:val="28"/>
          <w:szCs w:val="28"/>
        </w:rPr>
        <w:t> </w:t>
      </w:r>
      <w:r w:rsidRPr="002D1176">
        <w:rPr>
          <w:sz w:val="28"/>
          <w:szCs w:val="28"/>
        </w:rPr>
        <w:t xml:space="preserve">сочетаемость упражнений, их смена и взаимосвязь. </w:t>
      </w:r>
    </w:p>
    <w:p w:rsidR="006F5208" w:rsidRPr="002D1176" w:rsidRDefault="006F5208" w:rsidP="006F5208">
      <w:pPr>
        <w:numPr>
          <w:ilvl w:val="0"/>
          <w:numId w:val="6"/>
        </w:numPr>
        <w:jc w:val="both"/>
        <w:rPr>
          <w:sz w:val="28"/>
          <w:szCs w:val="28"/>
        </w:rPr>
      </w:pPr>
      <w:r w:rsidRPr="002D1176">
        <w:rPr>
          <w:sz w:val="28"/>
          <w:szCs w:val="28"/>
        </w:rPr>
        <w:t>Вместе с тем при таком усложнении на каждом этапе обучения сохраняется программное ядро. В развитии связной речи — это связывание предложений в высказывание, в словарной работе — это работа над смысловой стороной слова, в грамматике — это формирование языковых обобщений. Последовательное осуществление преемственности в обучении (и особенно в обучении дошкольников родному языку) позволяет не только опираться на прошлое, но и ориентироваться на последующее развитие речевых умений и навыков. Таким образом, важной становится проблема вычленения приоритетных линий развития каждой речевой за</w:t>
      </w:r>
      <w:r w:rsidRPr="002D1176">
        <w:rPr>
          <w:sz w:val="28"/>
          <w:szCs w:val="28"/>
        </w:rPr>
        <w:softHyphen/>
        <w:t>д</w:t>
      </w:r>
      <w:r>
        <w:rPr>
          <w:sz w:val="28"/>
          <w:szCs w:val="28"/>
        </w:rPr>
        <w:t>ачи на разных возрастных этапах</w:t>
      </w:r>
      <w:r w:rsidRPr="001F5E2F">
        <w:rPr>
          <w:sz w:val="28"/>
          <w:szCs w:val="28"/>
        </w:rPr>
        <w:t>.</w:t>
      </w:r>
    </w:p>
    <w:p w:rsidR="006F5208" w:rsidRPr="002D1176" w:rsidRDefault="006F5208" w:rsidP="006F5208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Тематический  принцип</w:t>
      </w:r>
      <w:r w:rsidRPr="002D1176">
        <w:rPr>
          <w:sz w:val="28"/>
          <w:szCs w:val="28"/>
        </w:rPr>
        <w:t>, т.е. упражнения и высказывания детей начинают, продолжают и развивают одну тему. Тематика занятий</w:t>
      </w:r>
      <w:r w:rsidRPr="002D1176">
        <w:rPr>
          <w:rStyle w:val="apple-converted-space"/>
          <w:sz w:val="28"/>
          <w:szCs w:val="28"/>
        </w:rPr>
        <w:t> </w:t>
      </w:r>
      <w:r w:rsidRPr="002D1176">
        <w:rPr>
          <w:sz w:val="28"/>
          <w:szCs w:val="28"/>
        </w:rPr>
        <w:t>очень разнообразна: это времена года, мир животных и растений, явления общественной жизни, отношения между взрослыми и детьми, любовь к природе. Со многими темами дети знакомятся сначала на занятиях по  ознакомлению с окружающим миром, по ознакомлению с художественной литературой, а затем на занятиях по развитию речи закрепляют полученные знания и учатся выражать свои впечатления и отношение к окружающему, сначала в отдельных лексических и грамматических упражнениях, а в дальнейшем в связных высказываниях. И тогда переход от выполнения задания на подбор синонимов и антонимов к составлению рассказа или сказки становится естественным.</w:t>
      </w:r>
    </w:p>
    <w:p w:rsidR="006F5208" w:rsidRPr="002D1176" w:rsidRDefault="006F5208" w:rsidP="006F5208">
      <w:pPr>
        <w:pStyle w:val="1"/>
        <w:shd w:val="clear" w:color="auto" w:fill="auto"/>
        <w:spacing w:before="0" w:line="240" w:lineRule="auto"/>
        <w:ind w:left="284" w:hanging="284"/>
        <w:contextualSpacing/>
        <w:rPr>
          <w:sz w:val="28"/>
          <w:szCs w:val="28"/>
        </w:rPr>
      </w:pPr>
      <w:r w:rsidRPr="002D1176">
        <w:rPr>
          <w:sz w:val="28"/>
          <w:szCs w:val="28"/>
        </w:rPr>
        <w:t>           </w:t>
      </w:r>
      <w:r w:rsidRPr="002D1176">
        <w:rPr>
          <w:rStyle w:val="apple-converted-space"/>
          <w:sz w:val="28"/>
          <w:szCs w:val="28"/>
        </w:rPr>
        <w:t> </w:t>
      </w:r>
      <w:r w:rsidRPr="002D1176">
        <w:rPr>
          <w:sz w:val="28"/>
          <w:szCs w:val="28"/>
        </w:rPr>
        <w:t>В предлагаемой программе раскрываются основные направления речевой работы с детьми дошкольного возраста (от трех до семи лет), приводятся отдельные примеры и некоторые методические приемы работы над разными сторонами речевого развития ребенка.</w:t>
      </w:r>
    </w:p>
    <w:p w:rsidR="006F5208" w:rsidRPr="00280CD9" w:rsidRDefault="006F5208" w:rsidP="006F5208">
      <w:pPr>
        <w:spacing w:before="75" w:after="75"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80CD9">
        <w:rPr>
          <w:b/>
          <w:sz w:val="28"/>
          <w:szCs w:val="28"/>
        </w:rPr>
        <w:t>рогра</w:t>
      </w:r>
      <w:r>
        <w:rPr>
          <w:b/>
          <w:sz w:val="28"/>
          <w:szCs w:val="28"/>
        </w:rPr>
        <w:t>мма</w:t>
      </w:r>
      <w:r w:rsidRPr="00280CD9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Цветные ладошки</w:t>
      </w:r>
      <w:r w:rsidRPr="00280CD9">
        <w:rPr>
          <w:b/>
          <w:bCs/>
          <w:sz w:val="28"/>
          <w:szCs w:val="28"/>
        </w:rPr>
        <w:t>»</w:t>
      </w:r>
      <w:r w:rsidRPr="00280CD9">
        <w:rPr>
          <w:sz w:val="28"/>
          <w:szCs w:val="28"/>
        </w:rPr>
        <w:t xml:space="preserve"> </w:t>
      </w:r>
      <w:r>
        <w:t xml:space="preserve">И.А. Лыковой </w:t>
      </w:r>
      <w:r w:rsidRPr="00280CD9">
        <w:rPr>
          <w:iCs/>
          <w:sz w:val="28"/>
          <w:szCs w:val="28"/>
        </w:rPr>
        <w:t xml:space="preserve"> </w:t>
      </w:r>
      <w:r w:rsidRPr="00280CD9">
        <w:rPr>
          <w:sz w:val="28"/>
          <w:szCs w:val="28"/>
        </w:rPr>
        <w:t>по возрастным категориям 3-7 лет согласно требованиям ФГОС ДО.</w:t>
      </w:r>
    </w:p>
    <w:p w:rsidR="006F5208" w:rsidRPr="00280CD9" w:rsidRDefault="006F5208" w:rsidP="006F5208">
      <w:pPr>
        <w:spacing w:before="75" w:after="75"/>
        <w:ind w:firstLine="708"/>
        <w:contextualSpacing/>
        <w:jc w:val="both"/>
        <w:rPr>
          <w:sz w:val="28"/>
          <w:szCs w:val="28"/>
        </w:rPr>
      </w:pPr>
      <w:r w:rsidRPr="00280CD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а</w:t>
      </w:r>
      <w:r w:rsidRPr="00280CD9">
        <w:rPr>
          <w:sz w:val="28"/>
          <w:szCs w:val="28"/>
        </w:rPr>
        <w:t xml:space="preserve">даптирована к психолого-педагогическим условиям </w:t>
      </w:r>
      <w:proofErr w:type="spellStart"/>
      <w:r w:rsidRPr="00280CD9">
        <w:rPr>
          <w:sz w:val="28"/>
          <w:szCs w:val="28"/>
        </w:rPr>
        <w:t>д</w:t>
      </w:r>
      <w:proofErr w:type="spellEnd"/>
      <w:r w:rsidRPr="00280CD9">
        <w:rPr>
          <w:sz w:val="28"/>
          <w:szCs w:val="28"/>
        </w:rPr>
        <w:t xml:space="preserve">/с на основе  федерального образовательного государственного стандарта дошкольного образования. </w:t>
      </w:r>
    </w:p>
    <w:p w:rsidR="006F5208" w:rsidRPr="000D676C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jc w:val="center"/>
        <w:rPr>
          <w:b/>
          <w:color w:val="FF0000"/>
          <w:sz w:val="28"/>
          <w:szCs w:val="28"/>
        </w:rPr>
      </w:pPr>
    </w:p>
    <w:p w:rsidR="006F5208" w:rsidRPr="000D676C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b/>
          <w:sz w:val="28"/>
          <w:szCs w:val="28"/>
        </w:rPr>
      </w:pPr>
      <w:r w:rsidRPr="00280CD9">
        <w:rPr>
          <w:sz w:val="28"/>
          <w:szCs w:val="28"/>
        </w:rPr>
        <w:t xml:space="preserve"> </w:t>
      </w:r>
      <w:r w:rsidRPr="00280CD9">
        <w:rPr>
          <w:sz w:val="28"/>
          <w:szCs w:val="28"/>
        </w:rPr>
        <w:tab/>
      </w:r>
      <w:r w:rsidRPr="000D676C">
        <w:rPr>
          <w:b/>
          <w:sz w:val="28"/>
          <w:szCs w:val="28"/>
        </w:rPr>
        <w:t xml:space="preserve">Пояснительная записка.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Программа</w:t>
      </w:r>
      <w:r w:rsidRPr="000D676C">
        <w:rPr>
          <w:sz w:val="28"/>
          <w:szCs w:val="28"/>
        </w:rPr>
        <w:t xml:space="preserve"> И.А. Лыковой «Цветные ладошки», является модифицированной и имеет художественно-эстетическую направленность. В основе программы лежат разработки Лыковой Ириной Александровной, которая являетс</w:t>
      </w:r>
      <w:r>
        <w:rPr>
          <w:sz w:val="28"/>
          <w:szCs w:val="28"/>
        </w:rPr>
        <w:t>я кандидатом педагогических на</w:t>
      </w:r>
      <w:r w:rsidRPr="000D676C">
        <w:rPr>
          <w:sz w:val="28"/>
          <w:szCs w:val="28"/>
        </w:rPr>
        <w:t>ук, старшим научным сотрудником Института художественного образования Россий</w:t>
      </w:r>
      <w:r>
        <w:rPr>
          <w:sz w:val="28"/>
          <w:szCs w:val="28"/>
        </w:rPr>
        <w:t>ской Академии Образования. Про</w:t>
      </w:r>
      <w:r w:rsidRPr="000D676C">
        <w:rPr>
          <w:sz w:val="28"/>
          <w:szCs w:val="28"/>
        </w:rPr>
        <w:t>грамма предназначена для работы с детьми старшего, среднего и младшего дошкольного возраста. Данная программа рассчитана на работу с детьми дошкольного возраста от 3 до 7 лет, строится на основе современных подходов к обучению дошкольников, направленных на художественно-эстетическое развитие, восприятие явлений</w:t>
      </w:r>
      <w:r>
        <w:rPr>
          <w:sz w:val="28"/>
          <w:szCs w:val="28"/>
        </w:rPr>
        <w:t xml:space="preserve">  окру</w:t>
      </w:r>
      <w:r w:rsidRPr="000D676C">
        <w:rPr>
          <w:sz w:val="28"/>
          <w:szCs w:val="28"/>
        </w:rPr>
        <w:t>жающей действительности, где человек руководствуется не только познавательными и мо</w:t>
      </w:r>
      <w:r>
        <w:rPr>
          <w:sz w:val="28"/>
          <w:szCs w:val="28"/>
        </w:rPr>
        <w:t>ральными критериями, но и эсте</w:t>
      </w:r>
      <w:r w:rsidRPr="000D676C">
        <w:rPr>
          <w:sz w:val="28"/>
          <w:szCs w:val="28"/>
        </w:rPr>
        <w:t xml:space="preserve">тическими принципами.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D676C">
        <w:rPr>
          <w:b/>
          <w:sz w:val="28"/>
          <w:szCs w:val="28"/>
        </w:rPr>
        <w:t>Цель</w:t>
      </w:r>
      <w:r w:rsidRPr="000D676C">
        <w:rPr>
          <w:sz w:val="28"/>
          <w:szCs w:val="28"/>
        </w:rPr>
        <w:t xml:space="preserve"> программы - формирование у детей раннего и дошкольного возраста эстетическог</w:t>
      </w:r>
      <w:r>
        <w:rPr>
          <w:sz w:val="28"/>
          <w:szCs w:val="28"/>
        </w:rPr>
        <w:t>о отношения и ху</w:t>
      </w:r>
      <w:r w:rsidRPr="000D676C">
        <w:rPr>
          <w:sz w:val="28"/>
          <w:szCs w:val="28"/>
        </w:rPr>
        <w:t xml:space="preserve">дожественно-творческих способностей в изобразительной деятельности. </w:t>
      </w:r>
    </w:p>
    <w:p w:rsidR="006F5208" w:rsidRPr="000D676C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0D676C">
        <w:rPr>
          <w:b/>
          <w:sz w:val="28"/>
          <w:szCs w:val="28"/>
        </w:rPr>
        <w:t>Задачи: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1.Развитие эстетического восприятия художественных образов (в произведениях искусст</w:t>
      </w:r>
      <w:r>
        <w:rPr>
          <w:sz w:val="28"/>
          <w:szCs w:val="28"/>
        </w:rPr>
        <w:t>ва) и предметов (явлений) окру</w:t>
      </w:r>
      <w:r w:rsidRPr="000D676C">
        <w:rPr>
          <w:sz w:val="28"/>
          <w:szCs w:val="28"/>
        </w:rPr>
        <w:t xml:space="preserve">жающего мира как эстетических объектов. 2.Создание условий для свободного экспериментирования с художественными материалами и инструментами.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lastRenderedPageBreak/>
        <w:t xml:space="preserve">3.Ознакомление с универсальным «языком» искусства - средствами художественно-образной выразительности.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4.Амплификация (обогащение) индивидуального художественно-эстетического опыта (</w:t>
      </w:r>
      <w:r>
        <w:rPr>
          <w:sz w:val="28"/>
          <w:szCs w:val="28"/>
        </w:rPr>
        <w:t>эстетической апперцепции): «ос</w:t>
      </w:r>
      <w:r w:rsidRPr="000D676C">
        <w:rPr>
          <w:sz w:val="28"/>
          <w:szCs w:val="28"/>
        </w:rPr>
        <w:t xml:space="preserve">мысленное чтение» - </w:t>
      </w:r>
      <w:proofErr w:type="spellStart"/>
      <w:r w:rsidRPr="000D676C">
        <w:rPr>
          <w:sz w:val="28"/>
          <w:szCs w:val="28"/>
        </w:rPr>
        <w:t>распредмечивание</w:t>
      </w:r>
      <w:proofErr w:type="spellEnd"/>
      <w:r w:rsidRPr="000D676C">
        <w:rPr>
          <w:sz w:val="28"/>
          <w:szCs w:val="28"/>
        </w:rPr>
        <w:t xml:space="preserve"> и </w:t>
      </w:r>
      <w:proofErr w:type="spellStart"/>
      <w:r w:rsidRPr="000D676C">
        <w:rPr>
          <w:sz w:val="28"/>
          <w:szCs w:val="28"/>
        </w:rPr>
        <w:t>опредмечивание</w:t>
      </w:r>
      <w:proofErr w:type="spellEnd"/>
      <w:r w:rsidRPr="000D676C">
        <w:rPr>
          <w:sz w:val="28"/>
          <w:szCs w:val="28"/>
        </w:rPr>
        <w:t xml:space="preserve"> художественно-эстетич</w:t>
      </w:r>
      <w:r>
        <w:rPr>
          <w:sz w:val="28"/>
          <w:szCs w:val="28"/>
        </w:rPr>
        <w:t>еских объектов с помощью вообра</w:t>
      </w:r>
      <w:r w:rsidRPr="000D676C">
        <w:rPr>
          <w:sz w:val="28"/>
          <w:szCs w:val="28"/>
        </w:rPr>
        <w:t xml:space="preserve">жения и </w:t>
      </w:r>
      <w:proofErr w:type="spellStart"/>
      <w:r w:rsidRPr="000D676C">
        <w:rPr>
          <w:sz w:val="28"/>
          <w:szCs w:val="28"/>
        </w:rPr>
        <w:t>эмпатии</w:t>
      </w:r>
      <w:proofErr w:type="spellEnd"/>
      <w:r w:rsidRPr="000D676C">
        <w:rPr>
          <w:sz w:val="28"/>
          <w:szCs w:val="28"/>
        </w:rPr>
        <w:t xml:space="preserve"> (носителем и выразителем эстетического выступает цельный художественный образ как универс</w:t>
      </w:r>
      <w:r>
        <w:rPr>
          <w:sz w:val="28"/>
          <w:szCs w:val="28"/>
        </w:rPr>
        <w:t>альная ка</w:t>
      </w:r>
      <w:r w:rsidRPr="000D676C">
        <w:rPr>
          <w:sz w:val="28"/>
          <w:szCs w:val="28"/>
        </w:rPr>
        <w:t xml:space="preserve">тегория); интерпретация художественного образа и содержания, заключённого в художественную форму. 5.Развитие художественно-творческих способностей в продуктивных видах детской деятельности.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6.Воспитание художественного вкуса и чувства гармонии.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7.Создание условий для </w:t>
      </w:r>
      <w:proofErr w:type="spellStart"/>
      <w:r w:rsidRPr="000D676C">
        <w:rPr>
          <w:sz w:val="28"/>
          <w:szCs w:val="28"/>
        </w:rPr>
        <w:t>многоаспектной</w:t>
      </w:r>
      <w:proofErr w:type="spellEnd"/>
      <w:r w:rsidRPr="000D676C">
        <w:rPr>
          <w:sz w:val="28"/>
          <w:szCs w:val="28"/>
        </w:rPr>
        <w:t xml:space="preserve"> и увлекательной активности в художественно-</w:t>
      </w:r>
      <w:r>
        <w:rPr>
          <w:sz w:val="28"/>
          <w:szCs w:val="28"/>
        </w:rPr>
        <w:t>эстетическом освоении окружающе</w:t>
      </w:r>
      <w:r w:rsidRPr="000D676C">
        <w:rPr>
          <w:sz w:val="28"/>
          <w:szCs w:val="28"/>
        </w:rPr>
        <w:t xml:space="preserve">го мира.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8.Формирование эстетической картины мира и основных элементов «</w:t>
      </w:r>
      <w:proofErr w:type="spellStart"/>
      <w:r w:rsidRPr="000D676C">
        <w:rPr>
          <w:sz w:val="28"/>
          <w:szCs w:val="28"/>
        </w:rPr>
        <w:t>Я-концепции-творца</w:t>
      </w:r>
      <w:proofErr w:type="spellEnd"/>
      <w:r w:rsidRPr="000D676C">
        <w:rPr>
          <w:sz w:val="28"/>
          <w:szCs w:val="28"/>
        </w:rPr>
        <w:t xml:space="preserve">».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3E30AA">
        <w:rPr>
          <w:b/>
          <w:sz w:val="28"/>
          <w:szCs w:val="28"/>
        </w:rPr>
        <w:t xml:space="preserve">        Интеграция образовательной области «Художественное творчество»</w:t>
      </w:r>
      <w:r w:rsidRPr="000D676C">
        <w:rPr>
          <w:sz w:val="28"/>
          <w:szCs w:val="28"/>
        </w:rPr>
        <w:t xml:space="preserve"> строится на основе принципа взаимосвязи с другими образовательными областями, обеспечивая оптимальные условия для пол</w:t>
      </w:r>
      <w:r>
        <w:rPr>
          <w:sz w:val="28"/>
          <w:szCs w:val="28"/>
        </w:rPr>
        <w:t>ноценного развития художествен</w:t>
      </w:r>
      <w:r w:rsidRPr="000D676C">
        <w:rPr>
          <w:sz w:val="28"/>
          <w:szCs w:val="28"/>
        </w:rPr>
        <w:t>но-эстетических способностей детей в соответствии с их возрастными и индивидуальными возможностями.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«Познавательное развитие</w:t>
      </w:r>
      <w:r w:rsidRPr="003E30AA">
        <w:rPr>
          <w:b/>
          <w:sz w:val="28"/>
          <w:szCs w:val="28"/>
        </w:rPr>
        <w:t>»</w:t>
      </w:r>
      <w:r w:rsidRPr="000D676C">
        <w:rPr>
          <w:sz w:val="28"/>
          <w:szCs w:val="28"/>
        </w:rPr>
        <w:t xml:space="preserve"> </w:t>
      </w:r>
    </w:p>
    <w:p w:rsidR="006F5208" w:rsidRDefault="006F5208" w:rsidP="006F5208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закрепление представлений об историческом прошлом Родины, о семье, доме, в своем г</w:t>
      </w:r>
      <w:r>
        <w:rPr>
          <w:sz w:val="28"/>
          <w:szCs w:val="28"/>
        </w:rPr>
        <w:t>ороде, праздниках и путешестви</w:t>
      </w:r>
      <w:r w:rsidRPr="000D676C">
        <w:rPr>
          <w:sz w:val="28"/>
          <w:szCs w:val="28"/>
        </w:rPr>
        <w:t>ях, представителях разных профессий;</w:t>
      </w:r>
    </w:p>
    <w:p w:rsidR="006F5208" w:rsidRDefault="006F5208" w:rsidP="006F5208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формирование знаний о животном и растительном мире; -обогащение зрительных впечатлений и формирования эстетического отношения к окружающему миру; </w:t>
      </w:r>
    </w:p>
    <w:p w:rsidR="006F5208" w:rsidRDefault="006F5208" w:rsidP="006F5208">
      <w:pPr>
        <w:pStyle w:val="1"/>
        <w:numPr>
          <w:ilvl w:val="0"/>
          <w:numId w:val="7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закрепление математических знаний: форма, величина, близко, далеко, время, части суток, соотношение предметов к друг другу и т.д.</w:t>
      </w:r>
    </w:p>
    <w:p w:rsidR="006F5208" w:rsidRDefault="006F5208" w:rsidP="006F5208">
      <w:pPr>
        <w:pStyle w:val="1"/>
        <w:numPr>
          <w:ilvl w:val="0"/>
          <w:numId w:val="8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использование художественных произведений как средства обогащения образователь</w:t>
      </w:r>
      <w:r>
        <w:rPr>
          <w:sz w:val="28"/>
          <w:szCs w:val="28"/>
        </w:rPr>
        <w:t>ного процесса, усиления эмоцио</w:t>
      </w:r>
      <w:r w:rsidRPr="000D676C">
        <w:rPr>
          <w:sz w:val="28"/>
          <w:szCs w:val="28"/>
        </w:rPr>
        <w:t xml:space="preserve">нального восприятия живописи, произведений искусства </w:t>
      </w:r>
    </w:p>
    <w:p w:rsidR="006F5208" w:rsidRPr="003E30AA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«Социально-коммуникативное развитие</w:t>
      </w:r>
      <w:r w:rsidRPr="003E30AA">
        <w:rPr>
          <w:b/>
          <w:sz w:val="28"/>
          <w:szCs w:val="28"/>
        </w:rPr>
        <w:t>»</w:t>
      </w:r>
    </w:p>
    <w:p w:rsidR="006F5208" w:rsidRDefault="006F5208" w:rsidP="006F5208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формирование первичных представлений о себе, своих чувствах и эмоциях, а также окружающем мире в части культуры и живописи, народного и декоративно-прикладного искусства; </w:t>
      </w:r>
    </w:p>
    <w:p w:rsidR="006F5208" w:rsidRDefault="006F5208" w:rsidP="006F5208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фантазийные преобразования реальных образов в сказочные; </w:t>
      </w:r>
    </w:p>
    <w:p w:rsidR="006F5208" w:rsidRPr="00E46E34" w:rsidRDefault="006F5208" w:rsidP="006F5208">
      <w:pPr>
        <w:pStyle w:val="1"/>
        <w:numPr>
          <w:ilvl w:val="0"/>
          <w:numId w:val="9"/>
        </w:numPr>
        <w:spacing w:line="240" w:lineRule="auto"/>
        <w:ind w:left="714" w:hanging="357"/>
        <w:contextualSpacing/>
        <w:rPr>
          <w:sz w:val="28"/>
          <w:szCs w:val="28"/>
        </w:rPr>
      </w:pPr>
      <w:r w:rsidRPr="00E46E34">
        <w:rPr>
          <w:sz w:val="28"/>
          <w:szCs w:val="28"/>
        </w:rPr>
        <w:t>умение пользоваться различными художественными материалами и предметами: кистью, карандашами, фломастерами, стеками, клеем, ножницами и т.д.;</w:t>
      </w:r>
    </w:p>
    <w:p w:rsidR="006F5208" w:rsidRPr="00E46E34" w:rsidRDefault="006F5208" w:rsidP="006F5208">
      <w:pPr>
        <w:pStyle w:val="1"/>
        <w:numPr>
          <w:ilvl w:val="0"/>
          <w:numId w:val="9"/>
        </w:numPr>
        <w:spacing w:line="240" w:lineRule="auto"/>
        <w:ind w:left="714" w:hanging="357"/>
        <w:contextualSpacing/>
        <w:rPr>
          <w:sz w:val="28"/>
          <w:szCs w:val="28"/>
        </w:rPr>
      </w:pPr>
      <w:r w:rsidRPr="00E46E34">
        <w:rPr>
          <w:sz w:val="28"/>
          <w:szCs w:val="28"/>
        </w:rPr>
        <w:t xml:space="preserve">сбор осенних листьев, шишек, семян, плодов деревьев, гербария цветов, цветочных лепестков, бересты и т.д. для создания коллажей, творческих работ, флористических пейзажей; </w:t>
      </w:r>
    </w:p>
    <w:p w:rsidR="006F5208" w:rsidRPr="00E46E34" w:rsidRDefault="006F5208" w:rsidP="006F5208">
      <w:pPr>
        <w:pStyle w:val="1"/>
        <w:numPr>
          <w:ilvl w:val="0"/>
          <w:numId w:val="9"/>
        </w:numPr>
        <w:spacing w:line="240" w:lineRule="auto"/>
        <w:ind w:left="714" w:hanging="357"/>
        <w:contextualSpacing/>
        <w:rPr>
          <w:sz w:val="28"/>
          <w:szCs w:val="28"/>
        </w:rPr>
      </w:pPr>
      <w:r w:rsidRPr="00E46E34">
        <w:rPr>
          <w:sz w:val="28"/>
          <w:szCs w:val="28"/>
        </w:rPr>
        <w:t xml:space="preserve">подготовка рабочего места к занятию наведение порядка по окончании </w:t>
      </w:r>
      <w:r w:rsidRPr="00E46E34">
        <w:rPr>
          <w:sz w:val="28"/>
          <w:szCs w:val="28"/>
        </w:rPr>
        <w:lastRenderedPageBreak/>
        <w:t>работы;</w:t>
      </w:r>
    </w:p>
    <w:p w:rsidR="006F5208" w:rsidRPr="00E46E34" w:rsidRDefault="006F5208" w:rsidP="006F5208">
      <w:pPr>
        <w:pStyle w:val="1"/>
        <w:numPr>
          <w:ilvl w:val="0"/>
          <w:numId w:val="9"/>
        </w:numPr>
        <w:spacing w:line="240" w:lineRule="auto"/>
        <w:ind w:left="714" w:hanging="357"/>
        <w:contextualSpacing/>
        <w:rPr>
          <w:sz w:val="28"/>
          <w:szCs w:val="28"/>
        </w:rPr>
      </w:pPr>
      <w:r w:rsidRPr="00E46E34">
        <w:rPr>
          <w:sz w:val="28"/>
          <w:szCs w:val="28"/>
        </w:rPr>
        <w:t xml:space="preserve">воспитание интереса и уважения к труду народных умельцев. </w:t>
      </w:r>
    </w:p>
    <w:p w:rsidR="006F5208" w:rsidRDefault="006F5208" w:rsidP="006F5208">
      <w:pPr>
        <w:pStyle w:val="1"/>
        <w:numPr>
          <w:ilvl w:val="0"/>
          <w:numId w:val="9"/>
        </w:numPr>
        <w:shd w:val="clear" w:color="auto" w:fill="auto"/>
        <w:spacing w:before="0" w:line="240" w:lineRule="auto"/>
        <w:ind w:left="714" w:hanging="357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выступать в роли экскурсовода во время выставок. </w:t>
      </w:r>
    </w:p>
    <w:p w:rsidR="006F5208" w:rsidRPr="003E30AA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b/>
          <w:sz w:val="28"/>
          <w:szCs w:val="28"/>
        </w:rPr>
      </w:pPr>
      <w:r w:rsidRPr="003E30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Речевое развитие</w:t>
      </w:r>
      <w:r w:rsidRPr="003E30AA">
        <w:rPr>
          <w:b/>
          <w:sz w:val="28"/>
          <w:szCs w:val="28"/>
        </w:rPr>
        <w:t xml:space="preserve">» </w:t>
      </w:r>
    </w:p>
    <w:p w:rsidR="006F5208" w:rsidRDefault="006F5208" w:rsidP="006F5208">
      <w:pPr>
        <w:pStyle w:val="1"/>
        <w:numPr>
          <w:ilvl w:val="0"/>
          <w:numId w:val="10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сотрудничество детей при выполнении коллективных работ</w:t>
      </w:r>
      <w:r>
        <w:rPr>
          <w:sz w:val="28"/>
          <w:szCs w:val="28"/>
        </w:rPr>
        <w:t>;</w:t>
      </w:r>
    </w:p>
    <w:p w:rsidR="006F5208" w:rsidRDefault="006F5208" w:rsidP="006F5208">
      <w:pPr>
        <w:pStyle w:val="1"/>
        <w:numPr>
          <w:ilvl w:val="0"/>
          <w:numId w:val="10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развитие свободного общения со взрослыми и детьми в вопросах живописи, творчества;</w:t>
      </w:r>
    </w:p>
    <w:p w:rsidR="006F5208" w:rsidRDefault="006F5208" w:rsidP="006F5208">
      <w:pPr>
        <w:pStyle w:val="1"/>
        <w:numPr>
          <w:ilvl w:val="0"/>
          <w:numId w:val="10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умение определять настроение, характер человека, сказочного образа</w:t>
      </w:r>
      <w:r>
        <w:rPr>
          <w:sz w:val="28"/>
          <w:szCs w:val="28"/>
        </w:rPr>
        <w:t>;</w:t>
      </w:r>
    </w:p>
    <w:p w:rsidR="006F5208" w:rsidRDefault="006F5208" w:rsidP="006F5208">
      <w:pPr>
        <w:pStyle w:val="1"/>
        <w:numPr>
          <w:ilvl w:val="0"/>
          <w:numId w:val="10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самостоятельная художественная деятельность детей; </w:t>
      </w:r>
    </w:p>
    <w:p w:rsidR="006F5208" w:rsidRPr="00E46E34" w:rsidRDefault="006F5208" w:rsidP="006F5208">
      <w:pPr>
        <w:numPr>
          <w:ilvl w:val="0"/>
          <w:numId w:val="10"/>
        </w:numPr>
        <w:rPr>
          <w:sz w:val="28"/>
          <w:szCs w:val="28"/>
          <w:lang/>
        </w:rPr>
      </w:pPr>
      <w:r w:rsidRPr="00E46E34">
        <w:rPr>
          <w:sz w:val="28"/>
          <w:szCs w:val="28"/>
          <w:lang/>
        </w:rPr>
        <w:t xml:space="preserve">использование художественных произведений как средства обогащения образовательного процесса, усиления эмоционального восприятия живописи, произведений искусства </w:t>
      </w:r>
    </w:p>
    <w:p w:rsidR="006F5208" w:rsidRDefault="006F5208" w:rsidP="006F5208">
      <w:pPr>
        <w:pStyle w:val="1"/>
        <w:numPr>
          <w:ilvl w:val="0"/>
          <w:numId w:val="10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организация вместе с детьми выставки детских работ.</w:t>
      </w:r>
    </w:p>
    <w:p w:rsidR="006F5208" w:rsidRPr="003E30AA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b/>
          <w:sz w:val="28"/>
          <w:szCs w:val="28"/>
        </w:rPr>
      </w:pPr>
      <w:r w:rsidRPr="003E30A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Художественно-эстетическое развитие</w:t>
      </w:r>
      <w:r w:rsidRPr="003E30AA">
        <w:rPr>
          <w:b/>
          <w:sz w:val="28"/>
          <w:szCs w:val="28"/>
        </w:rPr>
        <w:t>»</w:t>
      </w:r>
    </w:p>
    <w:p w:rsidR="006F5208" w:rsidRDefault="006F5208" w:rsidP="006F5208">
      <w:pPr>
        <w:pStyle w:val="1"/>
        <w:numPr>
          <w:ilvl w:val="0"/>
          <w:numId w:val="11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использование музыкальных произведений в качестве музыкального сопровождения различных видов изобразительной деятельности</w:t>
      </w:r>
      <w:r w:rsidRPr="003E30AA">
        <w:rPr>
          <w:sz w:val="28"/>
          <w:szCs w:val="28"/>
        </w:rPr>
        <w:t>.</w:t>
      </w:r>
      <w:r w:rsidRPr="000D676C">
        <w:rPr>
          <w:sz w:val="28"/>
          <w:szCs w:val="28"/>
        </w:rPr>
        <w:t xml:space="preserve">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E30AA">
        <w:rPr>
          <w:b/>
          <w:sz w:val="28"/>
          <w:szCs w:val="28"/>
        </w:rPr>
        <w:t>Идея программы</w:t>
      </w:r>
      <w:r w:rsidRPr="000D676C">
        <w:rPr>
          <w:sz w:val="28"/>
          <w:szCs w:val="28"/>
        </w:rPr>
        <w:t xml:space="preserve"> состоит в том, что художественная де</w:t>
      </w:r>
      <w:r>
        <w:rPr>
          <w:sz w:val="28"/>
          <w:szCs w:val="28"/>
        </w:rPr>
        <w:t xml:space="preserve">ятельность на всех ее уровнях </w:t>
      </w:r>
      <w:r w:rsidRPr="000D676C">
        <w:rPr>
          <w:sz w:val="28"/>
          <w:szCs w:val="28"/>
        </w:rPr>
        <w:t>воспри</w:t>
      </w:r>
      <w:r>
        <w:rPr>
          <w:sz w:val="28"/>
          <w:szCs w:val="28"/>
        </w:rPr>
        <w:t>ятии, исполнитель</w:t>
      </w:r>
      <w:r w:rsidRPr="000D676C">
        <w:rPr>
          <w:sz w:val="28"/>
          <w:szCs w:val="28"/>
        </w:rPr>
        <w:t xml:space="preserve">ства, творчества – организуется как вхождение ребенка в общечеловеческую культуру.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D676C">
        <w:rPr>
          <w:sz w:val="28"/>
          <w:szCs w:val="28"/>
        </w:rPr>
        <w:t>Вариативность содержания, форм и методов работы с детьми по разным направлениям х</w:t>
      </w:r>
      <w:r>
        <w:rPr>
          <w:sz w:val="28"/>
          <w:szCs w:val="28"/>
        </w:rPr>
        <w:t>удожественно-эстетического вос</w:t>
      </w:r>
      <w:r w:rsidRPr="000D676C">
        <w:rPr>
          <w:sz w:val="28"/>
          <w:szCs w:val="28"/>
        </w:rPr>
        <w:t xml:space="preserve">питания. Обеспечение преемственности в художественно-эстетическом воспитании между всеми возрастными группами детского сада и между детским садом и тесная взаимосвязь между детским садом и семьей. </w:t>
      </w:r>
    </w:p>
    <w:p w:rsidR="006F5208" w:rsidRPr="003E30AA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jc w:val="center"/>
        <w:rPr>
          <w:b/>
          <w:sz w:val="28"/>
          <w:szCs w:val="28"/>
        </w:rPr>
      </w:pPr>
      <w:r w:rsidRPr="003E30AA">
        <w:rPr>
          <w:b/>
          <w:sz w:val="28"/>
          <w:szCs w:val="28"/>
        </w:rPr>
        <w:t>Дидактические принципы построения и реализации программы:</w:t>
      </w:r>
    </w:p>
    <w:p w:rsidR="006F5208" w:rsidRPr="00121E4F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jc w:val="center"/>
        <w:rPr>
          <w:b/>
          <w:sz w:val="28"/>
          <w:szCs w:val="28"/>
        </w:rPr>
      </w:pP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3E30AA">
        <w:rPr>
          <w:b/>
          <w:sz w:val="28"/>
          <w:szCs w:val="28"/>
        </w:rPr>
        <w:t xml:space="preserve">принцип </w:t>
      </w:r>
      <w:proofErr w:type="spellStart"/>
      <w:r w:rsidRPr="003E30AA">
        <w:rPr>
          <w:b/>
          <w:sz w:val="28"/>
          <w:szCs w:val="28"/>
        </w:rPr>
        <w:t>культуросооброзности</w:t>
      </w:r>
      <w:proofErr w:type="spellEnd"/>
      <w:r w:rsidRPr="000D676C">
        <w:rPr>
          <w:sz w:val="28"/>
          <w:szCs w:val="28"/>
        </w:rPr>
        <w:t xml:space="preserve">: построение и/или корректировка универсального эстетического содержания про- граммы с учетом региональных культурных традиций;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3E30AA">
        <w:rPr>
          <w:b/>
          <w:sz w:val="28"/>
          <w:szCs w:val="28"/>
        </w:rPr>
        <w:t>принцип сезонности</w:t>
      </w:r>
      <w:r w:rsidRPr="000D676C">
        <w:rPr>
          <w:sz w:val="28"/>
          <w:szCs w:val="28"/>
        </w:rPr>
        <w:t>: построение и/или корректировка познавательного содержания программы с учётом при- родных и климатических особенностей данной местности в данный момент времени;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3E30AA">
        <w:rPr>
          <w:b/>
          <w:sz w:val="28"/>
          <w:szCs w:val="28"/>
        </w:rPr>
        <w:t>принцип систематичности и последоват</w:t>
      </w:r>
      <w:r w:rsidRPr="000D676C">
        <w:rPr>
          <w:sz w:val="28"/>
          <w:szCs w:val="28"/>
        </w:rPr>
        <w:t>ельности: постановка и/или коррект</w:t>
      </w:r>
      <w:r>
        <w:rPr>
          <w:sz w:val="28"/>
          <w:szCs w:val="28"/>
        </w:rPr>
        <w:t>ировка задач эстетического вос</w:t>
      </w:r>
      <w:r w:rsidRPr="000D676C">
        <w:rPr>
          <w:sz w:val="28"/>
          <w:szCs w:val="28"/>
        </w:rPr>
        <w:t xml:space="preserve">питания и развития детей в логике «от простого к сложному», «от близкого к далёкому», «от хорошо известного к малоизвестному и незнакомому»;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3E30AA">
        <w:rPr>
          <w:b/>
          <w:sz w:val="28"/>
          <w:szCs w:val="28"/>
        </w:rPr>
        <w:t>принцип цикличности</w:t>
      </w:r>
      <w:r w:rsidRPr="000D676C">
        <w:rPr>
          <w:sz w:val="28"/>
          <w:szCs w:val="28"/>
        </w:rPr>
        <w:t xml:space="preserve">: построение и/или корректировка содержания программы с постепенным усложнение и расширением от возраста к возрасту;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 xml:space="preserve">принцип оптимизации и </w:t>
      </w:r>
      <w:proofErr w:type="spellStart"/>
      <w:r w:rsidRPr="00121E4F">
        <w:rPr>
          <w:b/>
          <w:sz w:val="28"/>
          <w:szCs w:val="28"/>
        </w:rPr>
        <w:t>гуманизации</w:t>
      </w:r>
      <w:proofErr w:type="spellEnd"/>
      <w:r w:rsidRPr="00121E4F">
        <w:rPr>
          <w:b/>
          <w:sz w:val="28"/>
          <w:szCs w:val="28"/>
        </w:rPr>
        <w:t xml:space="preserve"> учебно-воспитательного процесса</w:t>
      </w:r>
      <w:r w:rsidRPr="000D676C">
        <w:rPr>
          <w:sz w:val="28"/>
          <w:szCs w:val="28"/>
        </w:rPr>
        <w:t xml:space="preserve">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lastRenderedPageBreak/>
        <w:t>принцип развивающего характера</w:t>
      </w:r>
      <w:r w:rsidRPr="000D676C">
        <w:rPr>
          <w:sz w:val="28"/>
          <w:szCs w:val="28"/>
        </w:rPr>
        <w:t xml:space="preserve"> художественного образования;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 xml:space="preserve">принцип </w:t>
      </w:r>
      <w:proofErr w:type="spellStart"/>
      <w:r w:rsidRPr="00121E4F">
        <w:rPr>
          <w:b/>
          <w:sz w:val="28"/>
          <w:szCs w:val="28"/>
        </w:rPr>
        <w:t>природосообразности</w:t>
      </w:r>
      <w:proofErr w:type="spellEnd"/>
      <w:r w:rsidRPr="000D676C">
        <w:rPr>
          <w:sz w:val="28"/>
          <w:szCs w:val="28"/>
        </w:rPr>
        <w:t>: постановка и/или корректировка задач художес</w:t>
      </w:r>
      <w:r>
        <w:rPr>
          <w:sz w:val="28"/>
          <w:szCs w:val="28"/>
        </w:rPr>
        <w:t>твенно-творческого развития де</w:t>
      </w:r>
      <w:r w:rsidRPr="000D676C">
        <w:rPr>
          <w:sz w:val="28"/>
          <w:szCs w:val="28"/>
        </w:rPr>
        <w:t xml:space="preserve">тей с учётом «природы» детей возрастных особенностей и индивидуальных способностей;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>принцип интереса</w:t>
      </w:r>
      <w:r w:rsidRPr="000D676C">
        <w:rPr>
          <w:sz w:val="28"/>
          <w:szCs w:val="28"/>
        </w:rPr>
        <w:t>: построение и/или корректировка программы с опорой на и</w:t>
      </w:r>
      <w:r>
        <w:rPr>
          <w:sz w:val="28"/>
          <w:szCs w:val="28"/>
        </w:rPr>
        <w:t>нтересы отдельных детей и детс</w:t>
      </w:r>
      <w:r w:rsidRPr="000D676C">
        <w:rPr>
          <w:sz w:val="28"/>
          <w:szCs w:val="28"/>
        </w:rPr>
        <w:t xml:space="preserve">кого сообщества (группы детей) в целом.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720" w:firstLine="0"/>
        <w:contextualSpacing/>
        <w:rPr>
          <w:sz w:val="28"/>
          <w:szCs w:val="28"/>
        </w:rPr>
      </w:pPr>
    </w:p>
    <w:p w:rsidR="006F5208" w:rsidRDefault="006F5208" w:rsidP="006F5208">
      <w:pPr>
        <w:pStyle w:val="1"/>
        <w:shd w:val="clear" w:color="auto" w:fill="auto"/>
        <w:spacing w:before="0" w:line="240" w:lineRule="auto"/>
        <w:ind w:left="720" w:firstLine="0"/>
        <w:contextualSpacing/>
        <w:rPr>
          <w:sz w:val="28"/>
          <w:szCs w:val="28"/>
        </w:rPr>
      </w:pPr>
    </w:p>
    <w:p w:rsidR="006F5208" w:rsidRPr="00121E4F" w:rsidRDefault="006F5208" w:rsidP="006F5208">
      <w:pPr>
        <w:pStyle w:val="1"/>
        <w:shd w:val="clear" w:color="auto" w:fill="auto"/>
        <w:spacing w:before="0" w:line="240" w:lineRule="auto"/>
        <w:ind w:left="720" w:firstLine="0"/>
        <w:contextualSpacing/>
        <w:jc w:val="center"/>
        <w:rPr>
          <w:b/>
          <w:sz w:val="28"/>
          <w:szCs w:val="28"/>
        </w:rPr>
      </w:pPr>
      <w:r w:rsidRPr="00121E4F">
        <w:rPr>
          <w:b/>
          <w:sz w:val="28"/>
          <w:szCs w:val="28"/>
        </w:rPr>
        <w:t>Специфические принципы, обусловленные особенностями художественно-эстетической деятельности: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 xml:space="preserve">принцип </w:t>
      </w:r>
      <w:proofErr w:type="spellStart"/>
      <w:r w:rsidRPr="00121E4F">
        <w:rPr>
          <w:b/>
          <w:sz w:val="28"/>
          <w:szCs w:val="28"/>
        </w:rPr>
        <w:t>эстетизации</w:t>
      </w:r>
      <w:proofErr w:type="spellEnd"/>
      <w:r w:rsidRPr="000D676C">
        <w:rPr>
          <w:sz w:val="28"/>
          <w:szCs w:val="28"/>
        </w:rPr>
        <w:t xml:space="preserve"> предметно-развивающей среды и быта в целом;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>принцип культурного обогащения</w:t>
      </w:r>
      <w:r w:rsidRPr="000D676C">
        <w:rPr>
          <w:sz w:val="28"/>
          <w:szCs w:val="28"/>
        </w:rPr>
        <w:t xml:space="preserve"> (амплификации) содержания изобразит</w:t>
      </w:r>
      <w:r>
        <w:rPr>
          <w:sz w:val="28"/>
          <w:szCs w:val="28"/>
        </w:rPr>
        <w:t>ельной деятельности, в соответ</w:t>
      </w:r>
      <w:r w:rsidRPr="000D676C">
        <w:rPr>
          <w:sz w:val="28"/>
          <w:szCs w:val="28"/>
        </w:rPr>
        <w:t xml:space="preserve">ствии с особенностями познавательного развития детей разных возрастов;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>принцип взаимосвязи</w:t>
      </w:r>
      <w:r w:rsidRPr="000D676C">
        <w:rPr>
          <w:sz w:val="28"/>
          <w:szCs w:val="28"/>
        </w:rPr>
        <w:t xml:space="preserve"> продуктивной деятельности с другими видами детской активности;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>принцип интеграции</w:t>
      </w:r>
      <w:r w:rsidRPr="000D676C">
        <w:rPr>
          <w:sz w:val="28"/>
          <w:szCs w:val="28"/>
        </w:rPr>
        <w:t xml:space="preserve"> различных видов изобразительного искусства и художественной деятельности;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>принцип эстетического ориентира на общечеловеческие ценности</w:t>
      </w:r>
      <w:r w:rsidRPr="000D676C">
        <w:rPr>
          <w:sz w:val="28"/>
          <w:szCs w:val="28"/>
        </w:rPr>
        <w:t xml:space="preserve"> (воспит</w:t>
      </w:r>
      <w:r>
        <w:rPr>
          <w:sz w:val="28"/>
          <w:szCs w:val="28"/>
        </w:rPr>
        <w:t>ание человека думающего, чувст</w:t>
      </w:r>
      <w:r w:rsidRPr="000D676C">
        <w:rPr>
          <w:sz w:val="28"/>
          <w:szCs w:val="28"/>
        </w:rPr>
        <w:t xml:space="preserve">вующего, созидающего, рефлектирующего);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>принцип обогащения сенсорно-чувственного опыта</w:t>
      </w:r>
      <w:r w:rsidRPr="000D676C">
        <w:rPr>
          <w:sz w:val="28"/>
          <w:szCs w:val="28"/>
        </w:rPr>
        <w:t xml:space="preserve">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>принцип организации тематического пространства</w:t>
      </w:r>
      <w:r w:rsidRPr="000D676C">
        <w:rPr>
          <w:sz w:val="28"/>
          <w:szCs w:val="28"/>
        </w:rPr>
        <w:t xml:space="preserve"> (информационного поля) - основы для развития образных представлений;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>принцип взаимосвязи обобщённых представлений</w:t>
      </w:r>
      <w:r w:rsidRPr="000D676C">
        <w:rPr>
          <w:sz w:val="28"/>
          <w:szCs w:val="28"/>
        </w:rPr>
        <w:t xml:space="preserve"> и обобщённых способов действий, направленных на создание выразительного художественного образа; </w:t>
      </w:r>
    </w:p>
    <w:p w:rsidR="006F5208" w:rsidRDefault="006F5208" w:rsidP="006F5208">
      <w:pPr>
        <w:pStyle w:val="1"/>
        <w:numPr>
          <w:ilvl w:val="0"/>
          <w:numId w:val="12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121E4F">
        <w:rPr>
          <w:b/>
          <w:sz w:val="28"/>
          <w:szCs w:val="28"/>
        </w:rPr>
        <w:t>принцип естественной радости</w:t>
      </w:r>
      <w:r w:rsidRPr="000D676C">
        <w:rPr>
          <w:sz w:val="28"/>
          <w:szCs w:val="28"/>
        </w:rPr>
        <w:t xml:space="preserve"> (радости эстетического восприятия, чувствов</w:t>
      </w:r>
      <w:r>
        <w:rPr>
          <w:sz w:val="28"/>
          <w:szCs w:val="28"/>
        </w:rPr>
        <w:t>ания и деяния, сохранение непо</w:t>
      </w:r>
      <w:r w:rsidRPr="000D676C">
        <w:rPr>
          <w:sz w:val="28"/>
          <w:szCs w:val="28"/>
        </w:rPr>
        <w:t>средственности эстетических реакций, эмоциональной открытости).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</w:p>
    <w:p w:rsidR="006F5208" w:rsidRPr="00121E4F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jc w:val="center"/>
        <w:rPr>
          <w:b/>
          <w:sz w:val="28"/>
          <w:szCs w:val="28"/>
        </w:rPr>
      </w:pPr>
      <w:r w:rsidRPr="00121E4F">
        <w:rPr>
          <w:b/>
          <w:sz w:val="28"/>
          <w:szCs w:val="28"/>
        </w:rPr>
        <w:t>Планируемые результаты освоения программы: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1.Субъективная новизна, оригинальность и вариативность, как способов решений творческой задачи, так и результата (продукта) детского творчества.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2.Нахождение адекватных выразительно – изобразительных средств для создания художественного образа.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3.Большая динамика малого опыта, склонность к экспериментированию с художественными материалами и инструмента- ми с целью «открытия» их свойств и способов создания художественных образов.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4.Индивидуальный «почерк» детской продукции.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5.Самостоятельность при выборе темы, сюжета, композиции, </w:t>
      </w:r>
      <w:r w:rsidRPr="000D676C">
        <w:rPr>
          <w:sz w:val="28"/>
          <w:szCs w:val="28"/>
        </w:rPr>
        <w:lastRenderedPageBreak/>
        <w:t xml:space="preserve">художественных материалов и средств художественно- образной выразительности.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6.Способность к интерпретации художественных образов.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7.Общая ручная умелость.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</w:p>
    <w:p w:rsidR="006F5208" w:rsidRPr="00121E4F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jc w:val="center"/>
        <w:rPr>
          <w:b/>
          <w:sz w:val="28"/>
          <w:szCs w:val="28"/>
        </w:rPr>
      </w:pPr>
      <w:r w:rsidRPr="00121E4F">
        <w:rPr>
          <w:b/>
          <w:sz w:val="28"/>
          <w:szCs w:val="28"/>
        </w:rPr>
        <w:t>Показатели художественно-эстетического и творческого развития детей дошкольного возраста:</w:t>
      </w:r>
    </w:p>
    <w:p w:rsidR="006F5208" w:rsidRDefault="006F5208" w:rsidP="006F5208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Общие показатели развития детского творчества и эстетических способностей и умений</w:t>
      </w:r>
      <w:r w:rsidRPr="00121E4F">
        <w:rPr>
          <w:sz w:val="28"/>
          <w:szCs w:val="28"/>
        </w:rPr>
        <w:t>.</w:t>
      </w:r>
      <w:r w:rsidRPr="000D676C">
        <w:rPr>
          <w:sz w:val="28"/>
          <w:szCs w:val="28"/>
        </w:rPr>
        <w:t xml:space="preserve"> </w:t>
      </w:r>
    </w:p>
    <w:p w:rsidR="006F5208" w:rsidRDefault="006F5208" w:rsidP="006F5208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Компетентность (эстетическая компетентность). </w:t>
      </w:r>
    </w:p>
    <w:p w:rsidR="006F5208" w:rsidRDefault="006F5208" w:rsidP="006F5208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Восприятие художественных образов (в произведениях искусства) и предметов (явлений</w:t>
      </w:r>
      <w:r>
        <w:rPr>
          <w:sz w:val="28"/>
          <w:szCs w:val="28"/>
        </w:rPr>
        <w:t>) окружающего мира как эстети</w:t>
      </w:r>
      <w:r w:rsidRPr="000D676C">
        <w:rPr>
          <w:sz w:val="28"/>
          <w:szCs w:val="28"/>
        </w:rPr>
        <w:t xml:space="preserve">ческих объектов. </w:t>
      </w:r>
    </w:p>
    <w:p w:rsidR="006F5208" w:rsidRDefault="006F5208" w:rsidP="006F5208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Творческая активность. </w:t>
      </w:r>
    </w:p>
    <w:p w:rsidR="006F5208" w:rsidRDefault="006F5208" w:rsidP="006F5208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Эмоциональность (возникновение «Умных эмоций»). </w:t>
      </w:r>
    </w:p>
    <w:p w:rsidR="006F5208" w:rsidRDefault="006F5208" w:rsidP="006F5208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>Осмысленное «чтение» художественно-эстетических объектов с помощью воображения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z w:val="28"/>
          <w:szCs w:val="28"/>
        </w:rPr>
        <w:t xml:space="preserve"> (носителем эстетиче</w:t>
      </w:r>
      <w:r w:rsidRPr="000D676C">
        <w:rPr>
          <w:sz w:val="28"/>
          <w:szCs w:val="28"/>
        </w:rPr>
        <w:t xml:space="preserve">ского выступает выразительный образ как универсальная категория). </w:t>
      </w:r>
    </w:p>
    <w:p w:rsidR="006F5208" w:rsidRDefault="006F5208" w:rsidP="006F5208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Проявление эстетического отношения во всех видах детской художественной деятельности и повседневной жизни (таких, как: самодеятельные игры и занятия, прогулки, прогулки, самообслуживание). </w:t>
      </w:r>
    </w:p>
    <w:p w:rsidR="006F5208" w:rsidRDefault="006F5208" w:rsidP="006F5208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proofErr w:type="spellStart"/>
      <w:r w:rsidRPr="000D676C">
        <w:rPr>
          <w:sz w:val="28"/>
          <w:szCs w:val="28"/>
        </w:rPr>
        <w:t>Креативность</w:t>
      </w:r>
      <w:proofErr w:type="spellEnd"/>
      <w:r w:rsidRPr="000D676C">
        <w:rPr>
          <w:sz w:val="28"/>
          <w:szCs w:val="28"/>
        </w:rPr>
        <w:t xml:space="preserve"> (творчество). </w:t>
      </w:r>
    </w:p>
    <w:p w:rsidR="006F5208" w:rsidRDefault="006F5208" w:rsidP="006F5208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Инициативность. </w:t>
      </w:r>
    </w:p>
    <w:p w:rsidR="006F5208" w:rsidRDefault="006F5208" w:rsidP="006F5208">
      <w:pPr>
        <w:pStyle w:val="1"/>
        <w:numPr>
          <w:ilvl w:val="0"/>
          <w:numId w:val="13"/>
        </w:numPr>
        <w:shd w:val="clear" w:color="auto" w:fill="auto"/>
        <w:spacing w:before="0" w:line="240" w:lineRule="auto"/>
        <w:contextualSpacing/>
        <w:rPr>
          <w:sz w:val="28"/>
          <w:szCs w:val="28"/>
        </w:rPr>
      </w:pPr>
      <w:r w:rsidRPr="000D676C">
        <w:rPr>
          <w:sz w:val="28"/>
          <w:szCs w:val="28"/>
        </w:rPr>
        <w:t xml:space="preserve">Способность к самооценке. </w:t>
      </w:r>
    </w:p>
    <w:p w:rsidR="006F5208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</w:p>
    <w:p w:rsidR="006F5208" w:rsidRPr="000D676C" w:rsidRDefault="006F5208" w:rsidP="006F5208">
      <w:pPr>
        <w:pStyle w:val="1"/>
        <w:shd w:val="clear" w:color="auto" w:fill="auto"/>
        <w:spacing w:before="0" w:line="240" w:lineRule="auto"/>
        <w:ind w:firstLine="0"/>
        <w:contextualSpacing/>
        <w:rPr>
          <w:sz w:val="28"/>
          <w:szCs w:val="28"/>
        </w:rPr>
      </w:pPr>
      <w:r w:rsidRPr="00121E4F">
        <w:rPr>
          <w:sz w:val="28"/>
          <w:szCs w:val="28"/>
        </w:rPr>
        <w:t xml:space="preserve">     </w:t>
      </w:r>
      <w:r w:rsidRPr="000D676C">
        <w:rPr>
          <w:sz w:val="28"/>
          <w:szCs w:val="28"/>
        </w:rPr>
        <w:t>Методика проведения педагогической диагностики проходит по методике Т.Г. Казаковой, И.А. Лыковой</w:t>
      </w:r>
    </w:p>
    <w:p w:rsidR="006F5208" w:rsidRPr="00280CD9" w:rsidRDefault="006F5208" w:rsidP="006F5208">
      <w:pPr>
        <w:spacing w:before="75" w:after="75"/>
        <w:ind w:firstLine="708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Программа</w:t>
      </w:r>
      <w:r w:rsidRPr="00280CD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оп физкультурно-оздоровительной работе </w:t>
      </w:r>
      <w:r>
        <w:rPr>
          <w:sz w:val="28"/>
          <w:szCs w:val="28"/>
        </w:rPr>
        <w:t>по возрастным категориям 5</w:t>
      </w:r>
      <w:r w:rsidRPr="00280CD9">
        <w:rPr>
          <w:sz w:val="28"/>
          <w:szCs w:val="28"/>
        </w:rPr>
        <w:t>-7 лет согласно требованиям ФГОС ДО.</w:t>
      </w:r>
    </w:p>
    <w:p w:rsidR="006F5208" w:rsidRDefault="006F5208" w:rsidP="006F5208">
      <w:pPr>
        <w:spacing w:before="75" w:after="75"/>
        <w:ind w:firstLine="708"/>
        <w:contextualSpacing/>
        <w:jc w:val="both"/>
        <w:rPr>
          <w:sz w:val="28"/>
          <w:szCs w:val="28"/>
        </w:rPr>
      </w:pPr>
      <w:r w:rsidRPr="00280CD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а</w:t>
      </w:r>
      <w:r w:rsidRPr="00280CD9">
        <w:rPr>
          <w:sz w:val="28"/>
          <w:szCs w:val="28"/>
        </w:rPr>
        <w:t xml:space="preserve">даптирована к психолого-педагогическим условиям </w:t>
      </w:r>
      <w:proofErr w:type="spellStart"/>
      <w:r w:rsidRPr="00280CD9">
        <w:rPr>
          <w:sz w:val="28"/>
          <w:szCs w:val="28"/>
        </w:rPr>
        <w:t>д</w:t>
      </w:r>
      <w:proofErr w:type="spellEnd"/>
      <w:r w:rsidRPr="00280CD9">
        <w:rPr>
          <w:sz w:val="28"/>
          <w:szCs w:val="28"/>
        </w:rPr>
        <w:t xml:space="preserve">/с на основе  федерального образовательного государственного стандарта дошкольного образования. </w:t>
      </w:r>
    </w:p>
    <w:p w:rsidR="006F5208" w:rsidRDefault="006F5208" w:rsidP="006F5208">
      <w:pPr>
        <w:spacing w:before="75" w:after="75"/>
        <w:ind w:firstLine="708"/>
        <w:contextualSpacing/>
        <w:jc w:val="both"/>
        <w:rPr>
          <w:sz w:val="28"/>
          <w:szCs w:val="28"/>
        </w:rPr>
      </w:pPr>
      <w:r w:rsidRPr="002E7FF5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</w:t>
      </w:r>
      <w:r w:rsidRPr="002E7FF5">
        <w:rPr>
          <w:sz w:val="28"/>
          <w:szCs w:val="28"/>
        </w:rPr>
        <w:t>улучшение состояния здоровья и повышение функциональных возможностей организма дошкольника.</w:t>
      </w:r>
    </w:p>
    <w:p w:rsidR="006F5208" w:rsidRDefault="006F5208" w:rsidP="006F5208">
      <w:pPr>
        <w:spacing w:before="75" w:after="75"/>
        <w:ind w:firstLine="708"/>
        <w:contextualSpacing/>
        <w:jc w:val="both"/>
        <w:rPr>
          <w:sz w:val="28"/>
          <w:szCs w:val="28"/>
        </w:rPr>
      </w:pPr>
      <w:r w:rsidRPr="002E7FF5">
        <w:rPr>
          <w:b/>
          <w:sz w:val="28"/>
          <w:szCs w:val="28"/>
        </w:rPr>
        <w:t>Основная задача</w:t>
      </w:r>
      <w:r>
        <w:rPr>
          <w:sz w:val="28"/>
          <w:szCs w:val="28"/>
        </w:rPr>
        <w:t xml:space="preserve"> – научить детей владеть мячом на достаточно высоком уровне:</w:t>
      </w:r>
    </w:p>
    <w:p w:rsidR="006F5208" w:rsidRDefault="006F5208" w:rsidP="006F5208">
      <w:pPr>
        <w:numPr>
          <w:ilvl w:val="0"/>
          <w:numId w:val="14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развитие двигательных качеств: силы, выносливости, быстроты, ловкости;</w:t>
      </w:r>
    </w:p>
    <w:p w:rsidR="006F5208" w:rsidRDefault="006F5208" w:rsidP="006F5208">
      <w:pPr>
        <w:numPr>
          <w:ilvl w:val="0"/>
          <w:numId w:val="14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двигательной активности ребёнка;</w:t>
      </w:r>
    </w:p>
    <w:p w:rsidR="006F5208" w:rsidRDefault="006F5208" w:rsidP="006F5208">
      <w:pPr>
        <w:numPr>
          <w:ilvl w:val="0"/>
          <w:numId w:val="14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умения действовать с мячом;</w:t>
      </w:r>
    </w:p>
    <w:p w:rsidR="006F5208" w:rsidRDefault="006F5208" w:rsidP="006F5208">
      <w:pPr>
        <w:numPr>
          <w:ilvl w:val="0"/>
          <w:numId w:val="14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играть коллективно, подчинять собственные желания интересам коллектива, оказывать помощь товарищам в сложных ситуациях;</w:t>
      </w:r>
    </w:p>
    <w:p w:rsidR="006F5208" w:rsidRPr="00F70140" w:rsidRDefault="006F5208" w:rsidP="006F5208">
      <w:pPr>
        <w:numPr>
          <w:ilvl w:val="0"/>
          <w:numId w:val="14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повышение работоспособности;</w:t>
      </w:r>
    </w:p>
    <w:p w:rsidR="006F5208" w:rsidRDefault="006F5208" w:rsidP="006F5208">
      <w:pPr>
        <w:numPr>
          <w:ilvl w:val="0"/>
          <w:numId w:val="14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правильной осанки;</w:t>
      </w:r>
    </w:p>
    <w:p w:rsidR="006F5208" w:rsidRDefault="006F5208" w:rsidP="006F5208">
      <w:pPr>
        <w:numPr>
          <w:ilvl w:val="0"/>
          <w:numId w:val="14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занятиям физической культурой и спортом</w:t>
      </w:r>
      <w:r w:rsidRPr="00F70140">
        <w:rPr>
          <w:sz w:val="28"/>
          <w:szCs w:val="28"/>
        </w:rPr>
        <w:t>.</w:t>
      </w:r>
    </w:p>
    <w:p w:rsidR="006F5208" w:rsidRDefault="006F5208" w:rsidP="006F5208">
      <w:pPr>
        <w:spacing w:before="75" w:after="75"/>
        <w:ind w:left="1428"/>
        <w:contextualSpacing/>
        <w:jc w:val="both"/>
        <w:rPr>
          <w:sz w:val="28"/>
          <w:szCs w:val="28"/>
        </w:rPr>
      </w:pPr>
    </w:p>
    <w:p w:rsidR="006F5208" w:rsidRDefault="006F5208" w:rsidP="006F5208">
      <w:pPr>
        <w:spacing w:before="75" w:after="7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работе с детьми используются все элементы метания, бросания, ловли</w:t>
      </w:r>
      <w:r w:rsidRPr="00F70140">
        <w:rPr>
          <w:sz w:val="28"/>
          <w:szCs w:val="28"/>
        </w:rPr>
        <w:t>.</w:t>
      </w:r>
      <w:r>
        <w:rPr>
          <w:sz w:val="28"/>
          <w:szCs w:val="28"/>
        </w:rPr>
        <w:t xml:space="preserve"> На занятиях проходят все виды ходьбы и бега, ползание, равновесие</w:t>
      </w:r>
      <w:r w:rsidRPr="00F70140">
        <w:rPr>
          <w:sz w:val="28"/>
          <w:szCs w:val="28"/>
        </w:rPr>
        <w:t>.</w:t>
      </w:r>
      <w:r>
        <w:rPr>
          <w:sz w:val="28"/>
          <w:szCs w:val="28"/>
        </w:rPr>
        <w:t xml:space="preserve"> Все упражнения легко дозируются, просты и доступны в обучении</w:t>
      </w:r>
      <w:r w:rsidRPr="00F70140">
        <w:rPr>
          <w:sz w:val="28"/>
          <w:szCs w:val="28"/>
        </w:rPr>
        <w:t>.</w:t>
      </w:r>
      <w:r>
        <w:rPr>
          <w:sz w:val="28"/>
          <w:szCs w:val="28"/>
        </w:rPr>
        <w:t xml:space="preserve"> Действия с </w:t>
      </w:r>
      <w:proofErr w:type="spellStart"/>
      <w:r>
        <w:rPr>
          <w:sz w:val="28"/>
          <w:szCs w:val="28"/>
        </w:rPr>
        <w:t>мчом</w:t>
      </w:r>
      <w:proofErr w:type="spellEnd"/>
      <w:r>
        <w:rPr>
          <w:sz w:val="28"/>
          <w:szCs w:val="28"/>
        </w:rPr>
        <w:t xml:space="preserve"> занимают значительное место среди других средств физического воспитания, усложняясь с возрастом за счёт введения дополнительных заданий, а также новых способов их выполнения</w:t>
      </w:r>
      <w:r w:rsidRPr="00F70140">
        <w:rPr>
          <w:sz w:val="28"/>
          <w:szCs w:val="28"/>
        </w:rPr>
        <w:t>.</w:t>
      </w:r>
    </w:p>
    <w:p w:rsidR="006F5208" w:rsidRDefault="006F5208" w:rsidP="006F5208">
      <w:pPr>
        <w:spacing w:before="75" w:after="75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занятиях используются следующие приёмы:</w:t>
      </w:r>
    </w:p>
    <w:p w:rsidR="006F5208" w:rsidRDefault="006F5208" w:rsidP="006F5208">
      <w:pPr>
        <w:numPr>
          <w:ilvl w:val="0"/>
          <w:numId w:val="15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слово и показ;</w:t>
      </w:r>
    </w:p>
    <w:p w:rsidR="006F5208" w:rsidRDefault="006F5208" w:rsidP="006F5208">
      <w:pPr>
        <w:numPr>
          <w:ilvl w:val="0"/>
          <w:numId w:val="15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>
        <w:rPr>
          <w:sz w:val="28"/>
          <w:szCs w:val="28"/>
          <w:lang w:val="en-US"/>
        </w:rPr>
        <w:t>.</w:t>
      </w:r>
    </w:p>
    <w:p w:rsidR="006F5208" w:rsidRDefault="006F5208" w:rsidP="006F5208">
      <w:pPr>
        <w:spacing w:before="75" w:after="75"/>
        <w:ind w:left="128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</w:p>
    <w:p w:rsidR="006F5208" w:rsidRDefault="006F5208" w:rsidP="006F5208">
      <w:pPr>
        <w:numPr>
          <w:ilvl w:val="0"/>
          <w:numId w:val="16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рассчитана на год обучения старшего дошкольного возраста</w:t>
      </w:r>
      <w:r w:rsidRPr="00F70140">
        <w:rPr>
          <w:sz w:val="28"/>
          <w:szCs w:val="28"/>
        </w:rPr>
        <w:t>.</w:t>
      </w:r>
    </w:p>
    <w:p w:rsidR="006F5208" w:rsidRDefault="006F5208" w:rsidP="006F5208">
      <w:pPr>
        <w:numPr>
          <w:ilvl w:val="0"/>
          <w:numId w:val="16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 – 12 человек</w:t>
      </w:r>
      <w:r>
        <w:rPr>
          <w:sz w:val="28"/>
          <w:szCs w:val="28"/>
          <w:lang w:val="en-US"/>
        </w:rPr>
        <w:t>.</w:t>
      </w:r>
    </w:p>
    <w:p w:rsidR="006F5208" w:rsidRDefault="006F5208" w:rsidP="006F5208">
      <w:pPr>
        <w:numPr>
          <w:ilvl w:val="0"/>
          <w:numId w:val="16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Форма организации – групповая, индивидуальная , фронтальная</w:t>
      </w:r>
      <w:r w:rsidRPr="00884E2D">
        <w:rPr>
          <w:sz w:val="28"/>
          <w:szCs w:val="28"/>
        </w:rPr>
        <w:t>.</w:t>
      </w:r>
    </w:p>
    <w:p w:rsidR="006F5208" w:rsidRDefault="006F5208" w:rsidP="006F5208">
      <w:pPr>
        <w:numPr>
          <w:ilvl w:val="0"/>
          <w:numId w:val="16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 занятий 25-30 минут</w:t>
      </w:r>
      <w:r>
        <w:rPr>
          <w:sz w:val="28"/>
          <w:szCs w:val="28"/>
          <w:lang w:val="en-US"/>
        </w:rPr>
        <w:t>.</w:t>
      </w:r>
    </w:p>
    <w:p w:rsidR="006F5208" w:rsidRDefault="006F5208" w:rsidP="006F5208">
      <w:pPr>
        <w:numPr>
          <w:ilvl w:val="0"/>
          <w:numId w:val="16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Выученные элементы входят в вечера развлечений, досуги, праздники</w:t>
      </w:r>
      <w:r w:rsidRPr="00884E2D">
        <w:rPr>
          <w:sz w:val="28"/>
          <w:szCs w:val="28"/>
        </w:rPr>
        <w:t>.</w:t>
      </w:r>
    </w:p>
    <w:p w:rsidR="006F5208" w:rsidRDefault="006F5208" w:rsidP="006F5208">
      <w:pPr>
        <w:numPr>
          <w:ilvl w:val="0"/>
          <w:numId w:val="16"/>
        </w:numPr>
        <w:spacing w:before="75" w:after="7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составлена с учётом связей со всеми образовательными областями</w:t>
      </w:r>
      <w:r w:rsidRPr="00884E2D">
        <w:rPr>
          <w:sz w:val="28"/>
          <w:szCs w:val="28"/>
        </w:rPr>
        <w:t>.</w:t>
      </w:r>
    </w:p>
    <w:p w:rsidR="000D39CD" w:rsidRDefault="000D39CD"/>
    <w:sectPr w:rsidR="000D39CD" w:rsidSect="00C5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51C"/>
    <w:multiLevelType w:val="hybridMultilevel"/>
    <w:tmpl w:val="D3F85CA8"/>
    <w:lvl w:ilvl="0" w:tplc="B896D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3722C"/>
    <w:multiLevelType w:val="hybridMultilevel"/>
    <w:tmpl w:val="9C9472B6"/>
    <w:lvl w:ilvl="0" w:tplc="B896D728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>
    <w:nsid w:val="0C610F17"/>
    <w:multiLevelType w:val="hybridMultilevel"/>
    <w:tmpl w:val="1A58E10E"/>
    <w:lvl w:ilvl="0" w:tplc="B896D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343F"/>
    <w:multiLevelType w:val="hybridMultilevel"/>
    <w:tmpl w:val="0640184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>
    <w:nsid w:val="199B74AA"/>
    <w:multiLevelType w:val="hybridMultilevel"/>
    <w:tmpl w:val="D3CA7728"/>
    <w:lvl w:ilvl="0" w:tplc="AFA84B90">
      <w:start w:val="1"/>
      <w:numFmt w:val="bullet"/>
      <w:lvlText w:val=""/>
      <w:lvlJc w:val="righ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176E33"/>
    <w:multiLevelType w:val="hybridMultilevel"/>
    <w:tmpl w:val="E49A86F2"/>
    <w:lvl w:ilvl="0" w:tplc="B896D72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E693AD3"/>
    <w:multiLevelType w:val="hybridMultilevel"/>
    <w:tmpl w:val="FA0C5462"/>
    <w:lvl w:ilvl="0" w:tplc="B896D7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D23151D"/>
    <w:multiLevelType w:val="hybridMultilevel"/>
    <w:tmpl w:val="7DCC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28206C"/>
    <w:multiLevelType w:val="hybridMultilevel"/>
    <w:tmpl w:val="0DA48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650040"/>
    <w:multiLevelType w:val="hybridMultilevel"/>
    <w:tmpl w:val="7BBAFEDC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0">
    <w:nsid w:val="598A4853"/>
    <w:multiLevelType w:val="hybridMultilevel"/>
    <w:tmpl w:val="B5227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343CC"/>
    <w:multiLevelType w:val="hybridMultilevel"/>
    <w:tmpl w:val="65DC10B6"/>
    <w:lvl w:ilvl="0" w:tplc="B896D728">
      <w:start w:val="1"/>
      <w:numFmt w:val="bullet"/>
      <w:lvlText w:val=""/>
      <w:lvlJc w:val="left"/>
      <w:pPr>
        <w:ind w:left="1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2">
    <w:nsid w:val="5FC674CF"/>
    <w:multiLevelType w:val="hybridMultilevel"/>
    <w:tmpl w:val="F656E6E8"/>
    <w:lvl w:ilvl="0" w:tplc="AFA84B90">
      <w:start w:val="1"/>
      <w:numFmt w:val="bullet"/>
      <w:lvlText w:val=""/>
      <w:lvlJc w:val="righ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8232B2"/>
    <w:multiLevelType w:val="hybridMultilevel"/>
    <w:tmpl w:val="1726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2E07B6"/>
    <w:multiLevelType w:val="hybridMultilevel"/>
    <w:tmpl w:val="0A9087F6"/>
    <w:lvl w:ilvl="0" w:tplc="B896D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E5956"/>
    <w:multiLevelType w:val="hybridMultilevel"/>
    <w:tmpl w:val="F0A8EA0C"/>
    <w:lvl w:ilvl="0" w:tplc="B896D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0"/>
  </w:num>
  <w:num w:numId="8">
    <w:abstractNumId w:val="14"/>
  </w:num>
  <w:num w:numId="9">
    <w:abstractNumId w:val="2"/>
  </w:num>
  <w:num w:numId="10">
    <w:abstractNumId w:val="15"/>
  </w:num>
  <w:num w:numId="11">
    <w:abstractNumId w:val="5"/>
  </w:num>
  <w:num w:numId="12">
    <w:abstractNumId w:val="8"/>
  </w:num>
  <w:num w:numId="13">
    <w:abstractNumId w:val="7"/>
  </w:num>
  <w:num w:numId="14">
    <w:abstractNumId w:val="12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6F5208"/>
    <w:rsid w:val="000D39CD"/>
    <w:rsid w:val="006F5208"/>
    <w:rsid w:val="00C50943"/>
    <w:rsid w:val="00C7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20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5208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52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_"/>
    <w:link w:val="1"/>
    <w:locked/>
    <w:rsid w:val="006F520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6F5208"/>
    <w:pPr>
      <w:widowControl w:val="0"/>
      <w:shd w:val="clear" w:color="auto" w:fill="FFFFFF"/>
      <w:spacing w:before="120" w:after="120" w:line="240" w:lineRule="exact"/>
      <w:ind w:hanging="280"/>
      <w:jc w:val="both"/>
    </w:pPr>
    <w:rPr>
      <w:sz w:val="20"/>
      <w:szCs w:val="20"/>
    </w:rPr>
  </w:style>
  <w:style w:type="character" w:customStyle="1" w:styleId="21">
    <w:name w:val="Оглавление (2)_"/>
    <w:link w:val="22"/>
    <w:locked/>
    <w:rsid w:val="006F5208"/>
    <w:rPr>
      <w:b/>
      <w:bCs/>
      <w:sz w:val="22"/>
      <w:szCs w:val="22"/>
      <w:shd w:val="clear" w:color="auto" w:fill="FFFFFF"/>
    </w:rPr>
  </w:style>
  <w:style w:type="paragraph" w:customStyle="1" w:styleId="22">
    <w:name w:val="Оглавление (2)"/>
    <w:basedOn w:val="a"/>
    <w:link w:val="21"/>
    <w:rsid w:val="006F5208"/>
    <w:pPr>
      <w:widowControl w:val="0"/>
      <w:shd w:val="clear" w:color="auto" w:fill="FFFFFF"/>
      <w:spacing w:before="480" w:line="0" w:lineRule="atLeast"/>
      <w:jc w:val="both"/>
    </w:pPr>
    <w:rPr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rsid w:val="006F5208"/>
    <w:rPr>
      <w:sz w:val="28"/>
    </w:rPr>
  </w:style>
  <w:style w:type="paragraph" w:styleId="a4">
    <w:name w:val="Normal (Web)"/>
    <w:basedOn w:val="a"/>
    <w:uiPriority w:val="99"/>
    <w:rsid w:val="006F520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F5208"/>
    <w:rPr>
      <w:b/>
      <w:bCs/>
    </w:rPr>
  </w:style>
  <w:style w:type="character" w:customStyle="1" w:styleId="apple-converted-space">
    <w:name w:val="apple-converted-space"/>
    <w:basedOn w:val="a0"/>
    <w:rsid w:val="006F5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3889</Words>
  <Characters>22172</Characters>
  <Application>Microsoft Office Word</Application>
  <DocSecurity>0</DocSecurity>
  <Lines>184</Lines>
  <Paragraphs>52</Paragraphs>
  <ScaleCrop>false</ScaleCrop>
  <Company>*</Company>
  <LinksUpToDate>false</LinksUpToDate>
  <CharactersWithSpaces>26009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2015-05-04T11:15:00Z</dcterms:created>
  <dcterms:modified xsi:type="dcterms:W3CDTF">2015-05-04T11:21:00Z</dcterms:modified>
</cp:coreProperties>
</file>