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A6" w:rsidRDefault="002E54A6" w:rsidP="00E94BE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-54610</wp:posOffset>
            </wp:positionH>
            <wp:positionV relativeFrom="page">
              <wp:posOffset>71755</wp:posOffset>
            </wp:positionV>
            <wp:extent cx="7550150" cy="1068324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604B0A">
        <w:t xml:space="preserve"> </w:t>
      </w:r>
    </w:p>
    <w:p w:rsidR="00330CCB" w:rsidRPr="00E94BEA" w:rsidRDefault="00EA2AD7" w:rsidP="00E94BEA">
      <w:pPr>
        <w:rPr>
          <w:sz w:val="20"/>
        </w:rPr>
      </w:pPr>
      <w:r w:rsidRPr="00604B0A">
        <w:rPr>
          <w:b/>
          <w:sz w:val="24"/>
          <w:szCs w:val="24"/>
        </w:rPr>
        <w:lastRenderedPageBreak/>
        <w:t>Задачи</w:t>
      </w:r>
      <w:r w:rsidRPr="00604B0A">
        <w:rPr>
          <w:b/>
          <w:spacing w:val="-3"/>
          <w:sz w:val="24"/>
          <w:szCs w:val="24"/>
        </w:rPr>
        <w:t xml:space="preserve"> </w:t>
      </w:r>
      <w:r w:rsidRPr="00604B0A">
        <w:rPr>
          <w:b/>
          <w:sz w:val="24"/>
          <w:szCs w:val="24"/>
        </w:rPr>
        <w:t>и</w:t>
      </w:r>
      <w:r w:rsidRPr="00604B0A">
        <w:rPr>
          <w:b/>
          <w:spacing w:val="2"/>
          <w:sz w:val="24"/>
          <w:szCs w:val="24"/>
        </w:rPr>
        <w:t xml:space="preserve"> </w:t>
      </w:r>
      <w:r w:rsidRPr="00604B0A">
        <w:rPr>
          <w:b/>
          <w:sz w:val="24"/>
          <w:szCs w:val="24"/>
        </w:rPr>
        <w:t>содержания</w:t>
      </w:r>
      <w:r w:rsidRPr="00604B0A">
        <w:rPr>
          <w:b/>
          <w:spacing w:val="2"/>
          <w:sz w:val="24"/>
          <w:szCs w:val="24"/>
        </w:rPr>
        <w:t xml:space="preserve"> </w:t>
      </w:r>
      <w:r w:rsidRPr="00604B0A">
        <w:rPr>
          <w:b/>
          <w:sz w:val="24"/>
          <w:szCs w:val="24"/>
        </w:rPr>
        <w:t>работы</w:t>
      </w:r>
      <w:r w:rsidRPr="00604B0A">
        <w:rPr>
          <w:b/>
          <w:spacing w:val="-4"/>
          <w:sz w:val="24"/>
          <w:szCs w:val="24"/>
        </w:rPr>
        <w:t xml:space="preserve"> </w:t>
      </w:r>
      <w:r w:rsidRPr="00604B0A">
        <w:rPr>
          <w:b/>
          <w:sz w:val="24"/>
          <w:szCs w:val="24"/>
        </w:rPr>
        <w:t>педагогического</w:t>
      </w:r>
      <w:r w:rsidRPr="00604B0A">
        <w:rPr>
          <w:b/>
          <w:spacing w:val="-3"/>
          <w:sz w:val="24"/>
          <w:szCs w:val="24"/>
        </w:rPr>
        <w:t xml:space="preserve"> </w:t>
      </w:r>
      <w:r w:rsidRPr="00604B0A">
        <w:rPr>
          <w:b/>
          <w:sz w:val="24"/>
          <w:szCs w:val="24"/>
        </w:rPr>
        <w:t>совета.</w:t>
      </w:r>
    </w:p>
    <w:p w:rsidR="00330CCB" w:rsidRDefault="00EA2AD7">
      <w:pPr>
        <w:pStyle w:val="a4"/>
        <w:numPr>
          <w:ilvl w:val="1"/>
          <w:numId w:val="2"/>
        </w:numPr>
        <w:tabs>
          <w:tab w:val="left" w:pos="544"/>
        </w:tabs>
        <w:ind w:right="105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ГАУ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РО</w:t>
      </w:r>
      <w:r>
        <w:rPr>
          <w:spacing w:val="1"/>
          <w:sz w:val="24"/>
        </w:rPr>
        <w:t xml:space="preserve"> </w:t>
      </w:r>
      <w:r>
        <w:rPr>
          <w:sz w:val="24"/>
        </w:rPr>
        <w:t>«СШ</w:t>
      </w:r>
      <w:r>
        <w:rPr>
          <w:spacing w:val="1"/>
          <w:sz w:val="24"/>
        </w:rPr>
        <w:t xml:space="preserve"> </w:t>
      </w:r>
      <w:r w:rsidR="00604B0A">
        <w:rPr>
          <w:sz w:val="24"/>
        </w:rPr>
        <w:t>«Триумф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тренерско-преподавательского состава.</w:t>
      </w:r>
    </w:p>
    <w:p w:rsidR="00330CCB" w:rsidRDefault="00EA2AD7">
      <w:pPr>
        <w:pStyle w:val="a4"/>
        <w:numPr>
          <w:ilvl w:val="1"/>
          <w:numId w:val="2"/>
        </w:numPr>
        <w:tabs>
          <w:tab w:val="left" w:pos="544"/>
        </w:tabs>
        <w:ind w:right="105"/>
        <w:jc w:val="both"/>
        <w:rPr>
          <w:sz w:val="24"/>
        </w:rPr>
      </w:pPr>
      <w:r>
        <w:rPr>
          <w:sz w:val="24"/>
        </w:rPr>
        <w:t>Главными задачами педагогического совета являются: объединение усилий тренерско-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тренировочной и воспитательной работы; внедрение в практику достижений тренерского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прогрессивных технологий.</w:t>
      </w:r>
    </w:p>
    <w:p w:rsidR="00330CCB" w:rsidRDefault="00EA2AD7">
      <w:pPr>
        <w:pStyle w:val="a4"/>
        <w:numPr>
          <w:ilvl w:val="1"/>
          <w:numId w:val="2"/>
        </w:numPr>
        <w:tabs>
          <w:tab w:val="left" w:pos="544"/>
        </w:tabs>
        <w:ind w:right="104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 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ГАУ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РО</w:t>
      </w:r>
      <w:r>
        <w:rPr>
          <w:spacing w:val="1"/>
          <w:sz w:val="24"/>
        </w:rPr>
        <w:t xml:space="preserve"> </w:t>
      </w:r>
      <w:r>
        <w:rPr>
          <w:sz w:val="24"/>
        </w:rPr>
        <w:t>«СШ</w:t>
      </w:r>
      <w:r>
        <w:rPr>
          <w:spacing w:val="1"/>
          <w:sz w:val="24"/>
        </w:rPr>
        <w:t xml:space="preserve"> </w:t>
      </w:r>
      <w:r w:rsidR="00604B0A">
        <w:rPr>
          <w:sz w:val="24"/>
        </w:rPr>
        <w:t>«Триумф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 план работы и положения по проведению спортивно-массовых 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о присвоении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разрядов.</w:t>
      </w:r>
    </w:p>
    <w:p w:rsidR="00330CCB" w:rsidRDefault="00EA2AD7">
      <w:pPr>
        <w:pStyle w:val="a4"/>
        <w:numPr>
          <w:ilvl w:val="1"/>
          <w:numId w:val="2"/>
        </w:numPr>
        <w:tabs>
          <w:tab w:val="left" w:pos="544"/>
        </w:tabs>
        <w:ind w:hanging="426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вопросам:</w:t>
      </w:r>
    </w:p>
    <w:p w:rsidR="00330CCB" w:rsidRDefault="00EA2AD7">
      <w:pPr>
        <w:pStyle w:val="a4"/>
        <w:numPr>
          <w:ilvl w:val="0"/>
          <w:numId w:val="1"/>
        </w:numPr>
        <w:tabs>
          <w:tab w:val="left" w:pos="544"/>
        </w:tabs>
        <w:ind w:hanging="42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плана;</w:t>
      </w:r>
    </w:p>
    <w:p w:rsidR="00330CCB" w:rsidRDefault="00EA2AD7">
      <w:pPr>
        <w:pStyle w:val="a4"/>
        <w:numPr>
          <w:ilvl w:val="0"/>
          <w:numId w:val="1"/>
        </w:numPr>
        <w:tabs>
          <w:tab w:val="left" w:pos="544"/>
        </w:tabs>
        <w:ind w:hanging="426"/>
        <w:rPr>
          <w:sz w:val="24"/>
        </w:rPr>
      </w:pPr>
      <w:r>
        <w:rPr>
          <w:sz w:val="24"/>
        </w:rPr>
        <w:t>Открытие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 объединений;</w:t>
      </w:r>
    </w:p>
    <w:p w:rsidR="00330CCB" w:rsidRDefault="00EA2AD7">
      <w:pPr>
        <w:pStyle w:val="a4"/>
        <w:numPr>
          <w:ilvl w:val="0"/>
          <w:numId w:val="1"/>
        </w:numPr>
        <w:tabs>
          <w:tab w:val="left" w:pos="544"/>
        </w:tabs>
        <w:ind w:right="106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 спор</w:t>
      </w:r>
      <w:r w:rsidR="00604B0A">
        <w:rPr>
          <w:sz w:val="24"/>
        </w:rPr>
        <w:t>тсменов в ГАУ ДО РО «СШ «Триумф</w:t>
      </w:r>
      <w:r>
        <w:rPr>
          <w:sz w:val="24"/>
        </w:rPr>
        <w:t>» этап (год) обучения, 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повторный год;</w:t>
      </w:r>
    </w:p>
    <w:p w:rsidR="00330CCB" w:rsidRDefault="00EA2AD7">
      <w:pPr>
        <w:pStyle w:val="a4"/>
        <w:numPr>
          <w:ilvl w:val="0"/>
          <w:numId w:val="1"/>
        </w:numPr>
        <w:tabs>
          <w:tab w:val="left" w:pos="544"/>
        </w:tabs>
        <w:ind w:hanging="426"/>
        <w:rPr>
          <w:sz w:val="24"/>
        </w:rPr>
      </w:pPr>
      <w:r>
        <w:rPr>
          <w:sz w:val="24"/>
        </w:rPr>
        <w:t>Поощрения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взыскания.</w:t>
      </w:r>
    </w:p>
    <w:p w:rsidR="00330CCB" w:rsidRDefault="00EA2AD7">
      <w:pPr>
        <w:pStyle w:val="1"/>
        <w:numPr>
          <w:ilvl w:val="0"/>
          <w:numId w:val="2"/>
        </w:numPr>
        <w:tabs>
          <w:tab w:val="left" w:pos="544"/>
        </w:tabs>
        <w:ind w:hanging="426"/>
        <w:jc w:val="both"/>
      </w:pPr>
      <w:r>
        <w:t>Состав педагогического</w:t>
      </w:r>
      <w:r>
        <w:rPr>
          <w:spacing w:val="-2"/>
        </w:rPr>
        <w:t xml:space="preserve"> </w:t>
      </w:r>
      <w:r>
        <w:t>совета и</w:t>
      </w:r>
      <w:r>
        <w:rPr>
          <w:spacing w:val="1"/>
        </w:rPr>
        <w:t xml:space="preserve"> </w:t>
      </w:r>
      <w:r>
        <w:t>организация его</w:t>
      </w:r>
      <w:r>
        <w:rPr>
          <w:spacing w:val="-2"/>
        </w:rPr>
        <w:t xml:space="preserve"> </w:t>
      </w:r>
      <w:r>
        <w:t>работы.</w:t>
      </w:r>
    </w:p>
    <w:p w:rsidR="00330CCB" w:rsidRDefault="00EA2AD7">
      <w:pPr>
        <w:pStyle w:val="a4"/>
        <w:numPr>
          <w:ilvl w:val="1"/>
          <w:numId w:val="2"/>
        </w:numPr>
        <w:tabs>
          <w:tab w:val="left" w:pos="544"/>
        </w:tabs>
        <w:ind w:right="1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входят: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ГАУ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РО</w:t>
      </w:r>
      <w:r>
        <w:rPr>
          <w:spacing w:val="1"/>
          <w:sz w:val="24"/>
        </w:rPr>
        <w:t xml:space="preserve"> </w:t>
      </w:r>
      <w:r>
        <w:rPr>
          <w:sz w:val="24"/>
        </w:rPr>
        <w:t>«СШ</w:t>
      </w:r>
      <w:r>
        <w:rPr>
          <w:spacing w:val="1"/>
          <w:sz w:val="24"/>
        </w:rPr>
        <w:t xml:space="preserve"> </w:t>
      </w:r>
      <w:r w:rsidR="00604B0A">
        <w:rPr>
          <w:sz w:val="24"/>
        </w:rPr>
        <w:t>«Триумф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инструктор-методист,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тренерско-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состав.</w:t>
      </w:r>
    </w:p>
    <w:p w:rsidR="00330CCB" w:rsidRDefault="00EA2AD7">
      <w:pPr>
        <w:pStyle w:val="a4"/>
        <w:numPr>
          <w:ilvl w:val="1"/>
          <w:numId w:val="2"/>
        </w:numPr>
        <w:tabs>
          <w:tab w:val="left" w:pos="604"/>
        </w:tabs>
        <w:ind w:right="101"/>
        <w:jc w:val="both"/>
        <w:rPr>
          <w:sz w:val="24"/>
        </w:rPr>
      </w:pPr>
      <w:r>
        <w:tab/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родительской общественности, лица, проходящие спортивную подготовку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лица.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совета, 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правом совещательного голоса.</w:t>
      </w:r>
    </w:p>
    <w:p w:rsidR="00330CCB" w:rsidRDefault="00EA2AD7">
      <w:pPr>
        <w:pStyle w:val="a4"/>
        <w:numPr>
          <w:ilvl w:val="1"/>
          <w:numId w:val="2"/>
        </w:numPr>
        <w:tabs>
          <w:tab w:val="left" w:pos="544"/>
        </w:tabs>
        <w:ind w:right="109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тренировочный</w:t>
      </w:r>
      <w:r>
        <w:rPr>
          <w:spacing w:val="2"/>
          <w:sz w:val="24"/>
        </w:rPr>
        <w:t xml:space="preserve"> </w:t>
      </w:r>
      <w:r>
        <w:rPr>
          <w:sz w:val="24"/>
        </w:rPr>
        <w:t>год.</w:t>
      </w:r>
    </w:p>
    <w:p w:rsidR="00330CCB" w:rsidRDefault="00EA2AD7">
      <w:pPr>
        <w:pStyle w:val="a4"/>
        <w:numPr>
          <w:ilvl w:val="1"/>
          <w:numId w:val="2"/>
        </w:numPr>
        <w:tabs>
          <w:tab w:val="left" w:pos="544"/>
        </w:tabs>
        <w:ind w:hanging="426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 плану,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330CCB" w:rsidRDefault="00EA2AD7">
      <w:pPr>
        <w:pStyle w:val="a4"/>
        <w:numPr>
          <w:ilvl w:val="1"/>
          <w:numId w:val="2"/>
        </w:numPr>
        <w:tabs>
          <w:tab w:val="left" w:pos="544"/>
        </w:tabs>
        <w:ind w:right="106"/>
        <w:jc w:val="both"/>
        <w:rPr>
          <w:sz w:val="24"/>
        </w:rPr>
      </w:pPr>
      <w:r>
        <w:rPr>
          <w:sz w:val="24"/>
        </w:rPr>
        <w:t>Заседания педагогического совета созываются, как правило, один раз в квартал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года.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9"/>
          <w:sz w:val="24"/>
        </w:rPr>
        <w:t xml:space="preserve"> </w:t>
      </w:r>
      <w:r>
        <w:rPr>
          <w:sz w:val="24"/>
        </w:rPr>
        <w:t>созываться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заседания.</w:t>
      </w:r>
    </w:p>
    <w:p w:rsidR="00330CCB" w:rsidRDefault="00EA2AD7">
      <w:pPr>
        <w:pStyle w:val="a4"/>
        <w:numPr>
          <w:ilvl w:val="1"/>
          <w:numId w:val="2"/>
        </w:numPr>
        <w:tabs>
          <w:tab w:val="left" w:pos="544"/>
        </w:tabs>
        <w:ind w:right="10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наличии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2"/>
          <w:sz w:val="24"/>
        </w:rPr>
        <w:t xml:space="preserve"> </w:t>
      </w:r>
      <w:r>
        <w:rPr>
          <w:sz w:val="24"/>
        </w:rPr>
        <w:t>2/3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членов.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равном</w:t>
      </w:r>
      <w:r>
        <w:rPr>
          <w:spacing w:val="-12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9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15"/>
          <w:sz w:val="24"/>
        </w:rPr>
        <w:t xml:space="preserve"> </w:t>
      </w:r>
      <w:r>
        <w:rPr>
          <w:sz w:val="24"/>
        </w:rPr>
        <w:t>решающим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 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ГАУ ДО</w:t>
      </w:r>
      <w:r>
        <w:rPr>
          <w:spacing w:val="-1"/>
          <w:sz w:val="24"/>
        </w:rPr>
        <w:t xml:space="preserve"> </w:t>
      </w:r>
      <w:r>
        <w:rPr>
          <w:sz w:val="24"/>
        </w:rPr>
        <w:t>РО</w:t>
      </w:r>
      <w:r>
        <w:rPr>
          <w:spacing w:val="4"/>
          <w:sz w:val="24"/>
        </w:rPr>
        <w:t xml:space="preserve"> </w:t>
      </w:r>
      <w:r>
        <w:rPr>
          <w:sz w:val="24"/>
        </w:rPr>
        <w:t>«СШ</w:t>
      </w:r>
      <w:r>
        <w:rPr>
          <w:spacing w:val="7"/>
          <w:sz w:val="24"/>
        </w:rPr>
        <w:t xml:space="preserve"> </w:t>
      </w:r>
      <w:r w:rsidR="00604B0A">
        <w:rPr>
          <w:sz w:val="24"/>
        </w:rPr>
        <w:t>«Триумф</w:t>
      </w:r>
      <w:r>
        <w:rPr>
          <w:sz w:val="24"/>
        </w:rPr>
        <w:t>».</w:t>
      </w:r>
    </w:p>
    <w:p w:rsidR="00330CCB" w:rsidRDefault="00EA2AD7">
      <w:pPr>
        <w:pStyle w:val="a4"/>
        <w:numPr>
          <w:ilvl w:val="1"/>
          <w:numId w:val="2"/>
        </w:numPr>
        <w:tabs>
          <w:tab w:val="left" w:pos="544"/>
        </w:tabs>
        <w:ind w:right="105"/>
        <w:jc w:val="both"/>
        <w:rPr>
          <w:sz w:val="24"/>
        </w:rPr>
      </w:pPr>
      <w:r>
        <w:rPr>
          <w:sz w:val="24"/>
        </w:rPr>
        <w:t>Организацию работы по выполнению решений и рекомендаций педагогического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ГАУ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РО</w:t>
      </w:r>
      <w:r>
        <w:rPr>
          <w:spacing w:val="1"/>
          <w:sz w:val="24"/>
        </w:rPr>
        <w:t xml:space="preserve"> </w:t>
      </w:r>
      <w:r>
        <w:rPr>
          <w:sz w:val="24"/>
        </w:rPr>
        <w:t>«СШ</w:t>
      </w:r>
      <w:r>
        <w:rPr>
          <w:spacing w:val="1"/>
          <w:sz w:val="24"/>
        </w:rPr>
        <w:t xml:space="preserve"> </w:t>
      </w:r>
      <w:r w:rsidR="00604B0A">
        <w:rPr>
          <w:sz w:val="24"/>
        </w:rPr>
        <w:t>«Триумф</w:t>
      </w:r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 результатах этой работы.</w:t>
      </w:r>
    </w:p>
    <w:p w:rsidR="00330CCB" w:rsidRDefault="00EA2AD7">
      <w:pPr>
        <w:pStyle w:val="a4"/>
        <w:numPr>
          <w:ilvl w:val="1"/>
          <w:numId w:val="2"/>
        </w:numPr>
        <w:tabs>
          <w:tab w:val="left" w:pos="544"/>
        </w:tabs>
        <w:ind w:right="108"/>
        <w:jc w:val="both"/>
        <w:rPr>
          <w:sz w:val="24"/>
        </w:rPr>
      </w:pPr>
      <w:r>
        <w:rPr>
          <w:sz w:val="24"/>
        </w:rPr>
        <w:t>Члены педагогического совета имеют право выносить на рассмотрение совета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улучшением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 ГАУ</w:t>
      </w:r>
      <w:r>
        <w:rPr>
          <w:spacing w:val="-1"/>
          <w:sz w:val="24"/>
        </w:rPr>
        <w:t xml:space="preserve"> </w:t>
      </w:r>
      <w:r>
        <w:rPr>
          <w:sz w:val="24"/>
        </w:rPr>
        <w:t>ДО РО</w:t>
      </w:r>
      <w:r>
        <w:rPr>
          <w:spacing w:val="4"/>
          <w:sz w:val="24"/>
        </w:rPr>
        <w:t xml:space="preserve"> </w:t>
      </w:r>
      <w:r>
        <w:rPr>
          <w:sz w:val="24"/>
        </w:rPr>
        <w:t>«СШ</w:t>
      </w:r>
      <w:r>
        <w:rPr>
          <w:spacing w:val="6"/>
          <w:sz w:val="24"/>
        </w:rPr>
        <w:t xml:space="preserve"> </w:t>
      </w:r>
      <w:r w:rsidR="00604B0A">
        <w:rPr>
          <w:sz w:val="24"/>
        </w:rPr>
        <w:t>«Триумф</w:t>
      </w:r>
      <w:r>
        <w:rPr>
          <w:sz w:val="24"/>
        </w:rPr>
        <w:t>».</w:t>
      </w:r>
    </w:p>
    <w:p w:rsidR="00330CCB" w:rsidRDefault="00EA2AD7">
      <w:pPr>
        <w:pStyle w:val="1"/>
        <w:numPr>
          <w:ilvl w:val="0"/>
          <w:numId w:val="2"/>
        </w:numPr>
        <w:tabs>
          <w:tab w:val="left" w:pos="604"/>
        </w:tabs>
        <w:ind w:left="603" w:hanging="486"/>
        <w:jc w:val="both"/>
      </w:pPr>
      <w:r>
        <w:t>Делопроизводство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совета.</w:t>
      </w:r>
    </w:p>
    <w:p w:rsidR="00330CCB" w:rsidRDefault="00EA2AD7">
      <w:pPr>
        <w:pStyle w:val="a4"/>
        <w:numPr>
          <w:ilvl w:val="1"/>
          <w:numId w:val="2"/>
        </w:numPr>
        <w:tabs>
          <w:tab w:val="left" w:pos="544"/>
        </w:tabs>
        <w:ind w:right="105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инструктора-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методиста</w:t>
      </w:r>
      <w:r>
        <w:rPr>
          <w:spacing w:val="-1"/>
          <w:sz w:val="24"/>
        </w:rPr>
        <w:t xml:space="preserve"> </w:t>
      </w:r>
      <w:r>
        <w:rPr>
          <w:sz w:val="24"/>
        </w:rPr>
        <w:t>в 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ГАУ</w:t>
      </w:r>
      <w:r>
        <w:rPr>
          <w:spacing w:val="-1"/>
          <w:sz w:val="24"/>
        </w:rPr>
        <w:t xml:space="preserve"> </w:t>
      </w:r>
      <w:r>
        <w:rPr>
          <w:sz w:val="24"/>
        </w:rPr>
        <w:t>ДО РО</w:t>
      </w:r>
      <w:r>
        <w:rPr>
          <w:spacing w:val="4"/>
          <w:sz w:val="24"/>
        </w:rPr>
        <w:t xml:space="preserve"> </w:t>
      </w:r>
      <w:r>
        <w:rPr>
          <w:sz w:val="24"/>
        </w:rPr>
        <w:t>«СШ</w:t>
      </w:r>
      <w:r>
        <w:rPr>
          <w:spacing w:val="4"/>
          <w:sz w:val="24"/>
        </w:rPr>
        <w:t xml:space="preserve"> </w:t>
      </w:r>
      <w:r w:rsidR="00604B0A">
        <w:rPr>
          <w:sz w:val="24"/>
        </w:rPr>
        <w:t>«Триумф</w:t>
      </w:r>
      <w:r>
        <w:rPr>
          <w:sz w:val="24"/>
        </w:rPr>
        <w:t>».</w:t>
      </w:r>
    </w:p>
    <w:sectPr w:rsidR="00330CCB"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C77B0"/>
    <w:multiLevelType w:val="multilevel"/>
    <w:tmpl w:val="E5661522"/>
    <w:lvl w:ilvl="0">
      <w:start w:val="1"/>
      <w:numFmt w:val="decimal"/>
      <w:lvlText w:val="%1."/>
      <w:lvlJc w:val="left"/>
      <w:pPr>
        <w:ind w:left="543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3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449374EA"/>
    <w:multiLevelType w:val="hybridMultilevel"/>
    <w:tmpl w:val="F572C01C"/>
    <w:lvl w:ilvl="0" w:tplc="70888D64">
      <w:numFmt w:val="bullet"/>
      <w:lvlText w:val=""/>
      <w:lvlJc w:val="left"/>
      <w:pPr>
        <w:ind w:left="543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66422FC">
      <w:numFmt w:val="bullet"/>
      <w:lvlText w:val="•"/>
      <w:lvlJc w:val="left"/>
      <w:pPr>
        <w:ind w:left="1472" w:hanging="425"/>
      </w:pPr>
      <w:rPr>
        <w:rFonts w:hint="default"/>
        <w:lang w:val="ru-RU" w:eastAsia="en-US" w:bidi="ar-SA"/>
      </w:rPr>
    </w:lvl>
    <w:lvl w:ilvl="2" w:tplc="90126762">
      <w:numFmt w:val="bullet"/>
      <w:lvlText w:val="•"/>
      <w:lvlJc w:val="left"/>
      <w:pPr>
        <w:ind w:left="2405" w:hanging="425"/>
      </w:pPr>
      <w:rPr>
        <w:rFonts w:hint="default"/>
        <w:lang w:val="ru-RU" w:eastAsia="en-US" w:bidi="ar-SA"/>
      </w:rPr>
    </w:lvl>
    <w:lvl w:ilvl="3" w:tplc="7444B598">
      <w:numFmt w:val="bullet"/>
      <w:lvlText w:val="•"/>
      <w:lvlJc w:val="left"/>
      <w:pPr>
        <w:ind w:left="3337" w:hanging="425"/>
      </w:pPr>
      <w:rPr>
        <w:rFonts w:hint="default"/>
        <w:lang w:val="ru-RU" w:eastAsia="en-US" w:bidi="ar-SA"/>
      </w:rPr>
    </w:lvl>
    <w:lvl w:ilvl="4" w:tplc="2B38870E">
      <w:numFmt w:val="bullet"/>
      <w:lvlText w:val="•"/>
      <w:lvlJc w:val="left"/>
      <w:pPr>
        <w:ind w:left="4270" w:hanging="425"/>
      </w:pPr>
      <w:rPr>
        <w:rFonts w:hint="default"/>
        <w:lang w:val="ru-RU" w:eastAsia="en-US" w:bidi="ar-SA"/>
      </w:rPr>
    </w:lvl>
    <w:lvl w:ilvl="5" w:tplc="CAD256B6">
      <w:numFmt w:val="bullet"/>
      <w:lvlText w:val="•"/>
      <w:lvlJc w:val="left"/>
      <w:pPr>
        <w:ind w:left="5203" w:hanging="425"/>
      </w:pPr>
      <w:rPr>
        <w:rFonts w:hint="default"/>
        <w:lang w:val="ru-RU" w:eastAsia="en-US" w:bidi="ar-SA"/>
      </w:rPr>
    </w:lvl>
    <w:lvl w:ilvl="6" w:tplc="D5907370">
      <w:numFmt w:val="bullet"/>
      <w:lvlText w:val="•"/>
      <w:lvlJc w:val="left"/>
      <w:pPr>
        <w:ind w:left="6135" w:hanging="425"/>
      </w:pPr>
      <w:rPr>
        <w:rFonts w:hint="default"/>
        <w:lang w:val="ru-RU" w:eastAsia="en-US" w:bidi="ar-SA"/>
      </w:rPr>
    </w:lvl>
    <w:lvl w:ilvl="7" w:tplc="00040756">
      <w:numFmt w:val="bullet"/>
      <w:lvlText w:val="•"/>
      <w:lvlJc w:val="left"/>
      <w:pPr>
        <w:ind w:left="7068" w:hanging="425"/>
      </w:pPr>
      <w:rPr>
        <w:rFonts w:hint="default"/>
        <w:lang w:val="ru-RU" w:eastAsia="en-US" w:bidi="ar-SA"/>
      </w:rPr>
    </w:lvl>
    <w:lvl w:ilvl="8" w:tplc="F2320820"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0CCB"/>
    <w:rsid w:val="001B3BC0"/>
    <w:rsid w:val="002E54A6"/>
    <w:rsid w:val="00330CCB"/>
    <w:rsid w:val="00604B0A"/>
    <w:rsid w:val="00DB4D8A"/>
    <w:rsid w:val="00E024CA"/>
    <w:rsid w:val="00E94BEA"/>
    <w:rsid w:val="00EA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49E78-E413-4CA1-987E-90DA4700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74" w:lineRule="exact"/>
      <w:ind w:left="543" w:hanging="42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3" w:hanging="42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3" w:hanging="42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024C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?&gt;;&gt;65=85 &gt; ?5403&gt;38G5A:&gt;&lt; A&gt;25B5</dc:title>
  <dc:creator>˜&gt;;L7&gt;20B5;L</dc:creator>
  <cp:lastModifiedBy>User</cp:lastModifiedBy>
  <cp:revision>9</cp:revision>
  <dcterms:created xsi:type="dcterms:W3CDTF">2023-06-30T06:22:00Z</dcterms:created>
  <dcterms:modified xsi:type="dcterms:W3CDTF">2023-07-05T06:21:00Z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LastSaved">
    <vt:filetime>2023-06-30T00:00:00Z</vt:filetime>
  </property>
</Properties>
</file>