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2"/>
    <w:p w:rsidR="007B547C" w:rsidRDefault="006035E9" w:rsidP="00BC03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5E9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30785987" r:id="rId6"/>
        </w:object>
      </w:r>
    </w:p>
    <w:p w:rsidR="00BC035B" w:rsidRPr="00BC035B" w:rsidRDefault="00BC035B" w:rsidP="00BC03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35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proofErr w:type="spellStart"/>
      <w:r w:rsidRPr="00BC035B"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 w:rsidRPr="00BC035B">
        <w:rPr>
          <w:rFonts w:ascii="Times New Roman" w:hAnsi="Times New Roman" w:cs="Times New Roman"/>
          <w:sz w:val="28"/>
          <w:szCs w:val="28"/>
        </w:rPr>
        <w:t xml:space="preserve"> детский сад №2 "</w:t>
      </w:r>
      <w:proofErr w:type="spellStart"/>
      <w:r w:rsidRPr="00BC035B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BC035B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- </w:t>
      </w:r>
      <w:proofErr w:type="spellStart"/>
      <w:r w:rsidRPr="00BC035B"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 w:rsidRPr="00BC035B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</w:t>
      </w:r>
    </w:p>
    <w:bookmarkEnd w:id="0"/>
    <w:p w:rsidR="00461B24" w:rsidRPr="007B547C" w:rsidRDefault="009F5383" w:rsidP="00BC035B">
      <w:pPr>
        <w:jc w:val="right"/>
        <w:rPr>
          <w:rFonts w:ascii="Times New Roman" w:hAnsi="Times New Roman" w:cs="Times New Roman"/>
          <w:sz w:val="24"/>
          <w:szCs w:val="24"/>
        </w:rPr>
      </w:pPr>
      <w:r w:rsidRPr="009F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5628"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C035B"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B5628" w:rsidRPr="007B547C">
        <w:rPr>
          <w:rFonts w:ascii="Times New Roman" w:hAnsi="Times New Roman" w:cs="Times New Roman"/>
          <w:sz w:val="24"/>
          <w:szCs w:val="24"/>
        </w:rPr>
        <w:t xml:space="preserve"> </w:t>
      </w:r>
      <w:r w:rsidR="00461B24" w:rsidRPr="007B547C">
        <w:rPr>
          <w:rFonts w:ascii="Times New Roman" w:hAnsi="Times New Roman" w:cs="Times New Roman"/>
          <w:sz w:val="24"/>
          <w:szCs w:val="24"/>
        </w:rPr>
        <w:t>УТВЕРЖДАЮ</w:t>
      </w:r>
      <w:r w:rsidR="00BC035B" w:rsidRPr="007B547C">
        <w:rPr>
          <w:rFonts w:ascii="Times New Roman" w:hAnsi="Times New Roman" w:cs="Times New Roman"/>
          <w:sz w:val="24"/>
          <w:szCs w:val="24"/>
        </w:rPr>
        <w:t>:</w:t>
      </w:r>
    </w:p>
    <w:p w:rsidR="00461B24" w:rsidRPr="007B547C" w:rsidRDefault="00461B24" w:rsidP="00BC035B">
      <w:pPr>
        <w:jc w:val="right"/>
        <w:rPr>
          <w:rFonts w:ascii="Times New Roman" w:hAnsi="Times New Roman" w:cs="Times New Roman"/>
          <w:sz w:val="24"/>
          <w:szCs w:val="24"/>
        </w:rPr>
      </w:pPr>
      <w:r w:rsidRPr="007B547C">
        <w:rPr>
          <w:rFonts w:ascii="Times New Roman" w:hAnsi="Times New Roman" w:cs="Times New Roman"/>
          <w:sz w:val="24"/>
          <w:szCs w:val="24"/>
        </w:rPr>
        <w:t xml:space="preserve">И.о. заведующего  </w:t>
      </w:r>
      <w:proofErr w:type="spellStart"/>
      <w:r w:rsidRPr="007B547C">
        <w:rPr>
          <w:rFonts w:ascii="Times New Roman" w:hAnsi="Times New Roman" w:cs="Times New Roman"/>
          <w:sz w:val="24"/>
          <w:szCs w:val="24"/>
        </w:rPr>
        <w:t>Старожиловским</w:t>
      </w:r>
      <w:proofErr w:type="spellEnd"/>
      <w:r w:rsidRPr="007B547C">
        <w:rPr>
          <w:rFonts w:ascii="Times New Roman" w:hAnsi="Times New Roman" w:cs="Times New Roman"/>
          <w:sz w:val="24"/>
          <w:szCs w:val="24"/>
        </w:rPr>
        <w:t xml:space="preserve"> детским     </w:t>
      </w:r>
    </w:p>
    <w:p w:rsidR="00461B24" w:rsidRPr="007B547C" w:rsidRDefault="00461B24" w:rsidP="00BC035B">
      <w:pPr>
        <w:jc w:val="right"/>
        <w:rPr>
          <w:rFonts w:ascii="Times New Roman" w:hAnsi="Times New Roman" w:cs="Times New Roman"/>
          <w:sz w:val="24"/>
          <w:szCs w:val="24"/>
        </w:rPr>
      </w:pPr>
      <w:r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B5628"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B547C">
        <w:rPr>
          <w:rFonts w:ascii="Times New Roman" w:hAnsi="Times New Roman" w:cs="Times New Roman"/>
          <w:sz w:val="24"/>
          <w:szCs w:val="24"/>
        </w:rPr>
        <w:t xml:space="preserve"> садом №2  «</w:t>
      </w:r>
      <w:proofErr w:type="spellStart"/>
      <w:r w:rsidRPr="007B547C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7B547C">
        <w:rPr>
          <w:rFonts w:ascii="Times New Roman" w:hAnsi="Times New Roman" w:cs="Times New Roman"/>
          <w:sz w:val="24"/>
          <w:szCs w:val="24"/>
        </w:rPr>
        <w:t>»</w:t>
      </w:r>
    </w:p>
    <w:p w:rsidR="00461B24" w:rsidRPr="00BC035B" w:rsidRDefault="00461B24" w:rsidP="00BC035B">
      <w:pPr>
        <w:jc w:val="right"/>
        <w:rPr>
          <w:rFonts w:ascii="Times New Roman" w:hAnsi="Times New Roman" w:cs="Times New Roman"/>
          <w:sz w:val="28"/>
          <w:szCs w:val="28"/>
        </w:rPr>
      </w:pPr>
      <w:r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B5628"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547C">
        <w:rPr>
          <w:rFonts w:ascii="Times New Roman" w:hAnsi="Times New Roman" w:cs="Times New Roman"/>
          <w:sz w:val="24"/>
          <w:szCs w:val="24"/>
        </w:rPr>
        <w:t xml:space="preserve">  </w:t>
      </w:r>
      <w:r w:rsidR="00FB5628"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B547C">
        <w:rPr>
          <w:rFonts w:ascii="Times New Roman" w:hAnsi="Times New Roman" w:cs="Times New Roman"/>
          <w:sz w:val="24"/>
          <w:szCs w:val="24"/>
        </w:rPr>
        <w:t xml:space="preserve">___________ Е.Е. Денисова                                       </w:t>
      </w:r>
      <w:r w:rsidR="00BC035B" w:rsidRPr="007B54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B5628"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B54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61B24" w:rsidRPr="007B547C" w:rsidRDefault="007B547C" w:rsidP="007B5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15.08.2022</w:t>
      </w:r>
    </w:p>
    <w:p w:rsidR="009F5383" w:rsidRPr="00BC035B" w:rsidRDefault="009F5383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 - программа</w:t>
      </w:r>
    </w:p>
    <w:p w:rsidR="009F5383" w:rsidRPr="00BC035B" w:rsidRDefault="009F5383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сохранению и укреплению здоровья детей </w:t>
      </w:r>
    </w:p>
    <w:p w:rsidR="009F5383" w:rsidRPr="00BC035B" w:rsidRDefault="009F5383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старшей группе</w:t>
      </w:r>
    </w:p>
    <w:p w:rsidR="009F5383" w:rsidRPr="00BC035B" w:rsidRDefault="00186B90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2022 - 2023</w:t>
      </w:r>
      <w:r w:rsidR="009F5383"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уч. год</w:t>
      </w:r>
    </w:p>
    <w:p w:rsidR="009F5383" w:rsidRPr="00BC035B" w:rsidRDefault="009F5383" w:rsidP="009F53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461B24" w:rsidRPr="00BC035B" w:rsidRDefault="00461B24" w:rsidP="009F53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B24" w:rsidRPr="00BC035B" w:rsidRDefault="00461B24" w:rsidP="009F53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B24" w:rsidRPr="00BC035B" w:rsidRDefault="00461B24" w:rsidP="009F53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B24" w:rsidRPr="00BC035B" w:rsidRDefault="00461B24" w:rsidP="009F53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35B" w:rsidRDefault="00186B90" w:rsidP="00BC0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Составители воспитатели старшей группы</w:t>
      </w:r>
      <w:r w:rsid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F5383" w:rsidRPr="00BC035B" w:rsidRDefault="00BC035B" w:rsidP="00BC0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461B24" w:rsidRPr="00BC035B" w:rsidRDefault="00BC035B" w:rsidP="00BC0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BC035B" w:rsidRDefault="00BC035B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35B" w:rsidRDefault="00BC035B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47C" w:rsidRDefault="007B547C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47C" w:rsidRDefault="007B547C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47C" w:rsidRDefault="007B547C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план - программы: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здорового образа жизни.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план - программы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Охранять и укреплять здоровье детей, совершенствовать их физическое развитие.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всех участников образовательного процесса осознанное отношение к своему здоровью.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в детях, родителях потребность в здоровом образе жизни как показателе общечеловеческой культуры.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основные физические способности (силу, быстроту, ловкость, выносливость) и умение рационально использовать их в различных условиях.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и совершенствовать двигательные умения и навыки, обучать новым видам движений, основанных на приобретённых в непосредственно образовательной деятельности и мотивациях физических упражнений.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Создать оптимальный режим дня, комфортное самочувствие, нервно – психическое и физическое развитие.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Обеспечить диагностику состояния здоровья и развития детей с учётом современных подходов.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работы по программе</w:t>
      </w: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5383" w:rsidRPr="00BC035B" w:rsidRDefault="009F5383" w:rsidP="009F538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(или увеличение) уровня заболеваемости;</w:t>
      </w:r>
    </w:p>
    <w:p w:rsidR="009F5383" w:rsidRPr="00BC035B" w:rsidRDefault="009F5383" w:rsidP="009F538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(или уменьшение) количества 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детодней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5383" w:rsidRPr="00BC035B" w:rsidRDefault="009F5383" w:rsidP="009F538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(отсутствие) в группах центров двигательной активности, оборудования с учетом всех санитарных норм и требований;</w:t>
      </w:r>
    </w:p>
    <w:p w:rsidR="009F5383" w:rsidRPr="00BC035B" w:rsidRDefault="00186B90" w:rsidP="009F538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</w:t>
      </w:r>
      <w:r w:rsidR="009F5383"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r w:rsidR="009F5383"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</w:t>
      </w:r>
      <w:proofErr w:type="spellStart"/>
      <w:r w:rsidR="009F5383"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9F5383"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 детей культурно-гигиенических навыков;</w:t>
      </w:r>
    </w:p>
    <w:p w:rsidR="009F5383" w:rsidRPr="00BC035B" w:rsidRDefault="009F5383" w:rsidP="009F538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(отсутствие) системы физкультурно-оздоровительной работы;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была разработана система физкультурно-оздоровительной работы с детьми, которая включает в себя:</w:t>
      </w:r>
    </w:p>
    <w:p w:rsidR="009F5383" w:rsidRPr="00BC035B" w:rsidRDefault="009F5383" w:rsidP="009F5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организации двигательного режима в ДОУ</w:t>
      </w:r>
    </w:p>
    <w:p w:rsidR="009F5383" w:rsidRPr="00BC035B" w:rsidRDefault="009F5383" w:rsidP="009F5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Оздоровительную работу с детьми</w:t>
      </w:r>
    </w:p>
    <w:p w:rsidR="009F5383" w:rsidRPr="00BC035B" w:rsidRDefault="009F5383" w:rsidP="009F5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Коррекционную работу</w:t>
      </w:r>
    </w:p>
    <w:p w:rsidR="009F5383" w:rsidRPr="00BC035B" w:rsidRDefault="009F5383" w:rsidP="009F5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созданию условий для формирования навыков здорового образа жизни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укрепления и сохранения здоровья детей возникает у родителей с момента рождения ребенка. Приходя в детский сад, часть детей уже имеет ряд хронических заболеваний, а к школе абсолютно здоровыми можно считать около 10% детей. Поэтому, проведение оздоровительной работы должно проходить в тесном сотрудничестве ДОУ и семьи.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Данное сотрудничество условно можно разделить на несколько этапов:</w:t>
      </w:r>
    </w:p>
    <w:p w:rsidR="009F5383" w:rsidRPr="00BC035B" w:rsidRDefault="009F5383" w:rsidP="009F53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ознакомительный</w:t>
      </w:r>
      <w:proofErr w:type="gram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проводится изучение состояния здоровья ребенка;</w:t>
      </w:r>
    </w:p>
    <w:p w:rsidR="009F5383" w:rsidRPr="00BC035B" w:rsidRDefault="009F5383" w:rsidP="009F53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разработки принципов оздоровления детей, выбор методики просвещения родителей;</w:t>
      </w:r>
    </w:p>
    <w:p w:rsidR="009F5383" w:rsidRPr="00BC035B" w:rsidRDefault="009F5383" w:rsidP="009F53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совместной деятельности родителей и сотрудников детского сада;</w:t>
      </w:r>
    </w:p>
    <w:p w:rsidR="009F5383" w:rsidRPr="00BC035B" w:rsidRDefault="009F5383" w:rsidP="009F53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proofErr w:type="gram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подведение итогов, результатов совместной работы, диагностика.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результативности</w:t>
      </w: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Дошкольники:</w:t>
      </w:r>
    </w:p>
    <w:p w:rsidR="009F5383" w:rsidRPr="00BC035B" w:rsidRDefault="009F5383" w:rsidP="009F53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соматических показателей здоровья дошкольников;</w:t>
      </w:r>
    </w:p>
    <w:p w:rsidR="009F5383" w:rsidRPr="00BC035B" w:rsidRDefault="009F5383" w:rsidP="009F53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состоянии организма, о способах сохранения и поддержания здоровья;</w:t>
      </w:r>
    </w:p>
    <w:p w:rsidR="009F5383" w:rsidRPr="00BC035B" w:rsidRDefault="009F5383" w:rsidP="009F53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 по формированию здорового образа жизни;</w:t>
      </w:r>
    </w:p>
    <w:p w:rsidR="009F5383" w:rsidRPr="00BC035B" w:rsidRDefault="009F5383" w:rsidP="009F53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 детей;</w:t>
      </w:r>
    </w:p>
    <w:p w:rsidR="009F5383" w:rsidRPr="00BC035B" w:rsidRDefault="009F5383" w:rsidP="009F53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дней, проведенных ребенком в детском саду;</w:t>
      </w:r>
    </w:p>
    <w:p w:rsidR="009F5383" w:rsidRPr="00BC035B" w:rsidRDefault="009F5383" w:rsidP="009F53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Родители:</w:t>
      </w:r>
    </w:p>
    <w:p w:rsidR="009F5383" w:rsidRPr="00BC035B" w:rsidRDefault="009F5383" w:rsidP="009F53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родителей воспитанников, проявляющиеся в физкультурно-оздоровительных мероприятиях;</w:t>
      </w:r>
    </w:p>
    <w:p w:rsidR="009F5383" w:rsidRPr="00BC035B" w:rsidRDefault="009F5383" w:rsidP="009F53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предметно-пространственной среды;</w:t>
      </w:r>
    </w:p>
    <w:p w:rsidR="009F5383" w:rsidRPr="00BC035B" w:rsidRDefault="009F5383" w:rsidP="009F53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взрослыми и детьми понятия "здоровье" и влияние образа жизни на состояние здоровья;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Педагоги:</w:t>
      </w:r>
    </w:p>
    <w:p w:rsidR="009F5383" w:rsidRPr="00BC035B" w:rsidRDefault="009F5383" w:rsidP="009F53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повысилось качество </w:t>
      </w:r>
      <w:proofErr w:type="spellStart"/>
      <w:proofErr w:type="gram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</w:t>
      </w:r>
      <w:proofErr w:type="gram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процесса; вырос профессиональный уровень.</w:t>
      </w:r>
    </w:p>
    <w:p w:rsidR="009F5383" w:rsidRPr="00BC035B" w:rsidRDefault="009F5383" w:rsidP="009F53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стабильных качественных показателей оздоровительной работы;</w:t>
      </w:r>
    </w:p>
    <w:p w:rsidR="009F5383" w:rsidRPr="00BC035B" w:rsidRDefault="009F5383" w:rsidP="009F53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мер, обеспечивающих охрану и укрепление здоровья воспитанников;</w:t>
      </w:r>
    </w:p>
    <w:p w:rsidR="009F5383" w:rsidRPr="00BC035B" w:rsidRDefault="009F5383" w:rsidP="009F53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комфортность и безопасность условий пребывания детей дошкольного возраста в детском саду. 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группе; соответствие физкультурного оборудования и инвентаря программным требованиям; гарантия безопасности занятий;</w:t>
      </w:r>
    </w:p>
    <w:p w:rsidR="00186B90" w:rsidRPr="00BC035B" w:rsidRDefault="00186B90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90" w:rsidRPr="00BC035B" w:rsidRDefault="00186B90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комплекс: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Беседа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направлена на выяснение элементарных представлений детей о здоровье и здоровом образе жизни, понимания взаимосвязи между состоянием здоровья и образом жизни и строится на основе следующих вопросов:</w:t>
      </w:r>
    </w:p>
    <w:p w:rsidR="009F5383" w:rsidRPr="00BC035B" w:rsidRDefault="009F5383" w:rsidP="009F53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что такое здоровье?</w:t>
      </w:r>
    </w:p>
    <w:p w:rsidR="009F5383" w:rsidRPr="00BC035B" w:rsidRDefault="009F5383" w:rsidP="009F53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человек может заболеть?</w:t>
      </w:r>
    </w:p>
    <w:p w:rsidR="009F5383" w:rsidRPr="00BC035B" w:rsidRDefault="009F5383" w:rsidP="009F53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человек может заболеть - на улице или дома?</w:t>
      </w:r>
    </w:p>
    <w:p w:rsidR="009F5383" w:rsidRPr="00BC035B" w:rsidRDefault="009F5383" w:rsidP="009F53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какой пищи человек будет здоров?</w:t>
      </w:r>
    </w:p>
    <w:p w:rsidR="009F5383" w:rsidRPr="00BC035B" w:rsidRDefault="009F5383" w:rsidP="009F53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детям нужно спать днем?</w:t>
      </w:r>
    </w:p>
    <w:p w:rsidR="009F5383" w:rsidRPr="00BC035B" w:rsidRDefault="009F5383" w:rsidP="009F53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лечат болезни?</w:t>
      </w:r>
    </w:p>
    <w:p w:rsidR="009F5383" w:rsidRPr="00BC035B" w:rsidRDefault="009F5383" w:rsidP="009F53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природа помогает нам быть здоровыми? Как?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Диагностическое задание «Что делать, чтобы быть здоровым?»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направлено на выявление представлений об укреплении здоровья и профилактике заболеваний.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ребенку поговорить с ним «по телефону». В ходе разговора педагог выясняет, здоров ли ребенок, какое у него настроение; выражает удовлетворение тем, что ребенок здоров, и говорит: «Мой знакомый мальчик Дима очень не любит болеть. Дима просил узнать у тебя, что надо делать, чтобы не заболеть». Выслушав ответ ребенка, педагог предлагает: «Нарисуй, пожалуйста, свой ответ. Мы положим твой рисунок в большой конверт и отошлем Диме». После выполнения задания педагог предлагает ребенку пояснить свой рисунок и фиксирует эти пояснения.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Диагностическое задание «Полезная покупка»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направлено на выявление представлений о полезных для здоровья предметах.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 «товаров» могут быть использованы:  чеснок,  лук,  яблоко, зубная щетка, мыло, кукла, самолет, калейдоскоп.</w:t>
      </w:r>
      <w:proofErr w:type="gram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показывает на  лежащие,  на столе предметы и говорит ребенку: «Это магазин, в нем можно сделать разные покупки. Выбери, пожалуйста, и купи то, что полезно для здоровья». Педагог фиксирует в протоколе последовательность выбора ребенком предметов и его объяснения.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Проблемная ситуация «Место для отдыха»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направлено на выявление представлений о влиянии окружающей среды на здоровье людей.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предъявляют четыре картинки, на которых изображены:</w:t>
      </w:r>
    </w:p>
    <w:p w:rsidR="009F5383" w:rsidRPr="00BC035B" w:rsidRDefault="009F5383" w:rsidP="009F538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большого города, по которой едет транспорт;</w:t>
      </w:r>
    </w:p>
    <w:p w:rsidR="009F5383" w:rsidRPr="00BC035B" w:rsidRDefault="009F5383" w:rsidP="009F538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поляна с ромашками;</w:t>
      </w:r>
    </w:p>
    <w:p w:rsidR="009F5383" w:rsidRPr="00BC035B" w:rsidRDefault="009F5383" w:rsidP="009F538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с сидящим перед телевизором мальчиком;</w:t>
      </w:r>
    </w:p>
    <w:p w:rsidR="009F5383" w:rsidRPr="00BC035B" w:rsidRDefault="009F5383" w:rsidP="009F538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одежды, бытовой техники и косметики.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говорит: «В выходной день людям надо хорошо отдохнуть и набраться сил. Провести выходной можно по-разному: можно гулять по шумной улице, где едут машины; можно поехать с родителями в лес или в парк, где растут цветы, и дышать свежим воздухом; можно отправиться в большой магазин; можно остаться дома и долго смотреть телевизор. Как тебе нравится отдыхать? Выбери и покажи картинку».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Тест: «Полезная для здоровья покупка»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направлено на выявление представлений о полезных для здоровья предметах.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 ребенку: «Представь, что мы с тобой пойдем в большой магазин, где можно купить игрушки, еду, одежду, книги, бытовую технику и многое другое. Нарисуй, пожалуйста, что полезное для здоровья ты выберешь и купишь в этом магазине». После выполнения задания педагог предлагает ребенку пояснить свой рисунок и фиксирует эти пояснения.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Игровая ситуация «Больница»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специально организована для анализа отношения к роли больного.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поиграть в «Больницу», выбрать для себя роль в этой игре, затем объяснить свой выбор.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Игровая ситуация «Телевизор дома»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организована для выявления представлений о влиянии на здоровье просмотра телевизионных передач.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подготовки атрибутов для сюжетно-ролевой игры «Семья» неожиданно для ребенка педагог, исполняя роль представителя службы доставки товаров на дом, вносит коробку с «телевизором», устанавливает его. Во время «настройки» «телевизора» выясняет заинтересованность и предпочтения ребенка в просмотре телевизионных передач и рекламы, основания выбора передачи, длительность просмотра.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Наблюдения за детьми в режимные моменты и в свободном общении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направлены: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на изучение потребностей детей в выполнении гигиенических и закаливающих мероприятий; включают наблюдения за мытьем рук, полосканием полости рта после еды, поведением во время утренней гимнастики, закаливающих мероприятий, прогулки, подготовки к дневному сну, свободной игровой деятельности;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изучение психологического климата в группе через эмоциональное принятие или непринятие детьми педагогов.</w:t>
      </w:r>
    </w:p>
    <w:p w:rsidR="005549D8" w:rsidRPr="00BC035B" w:rsidRDefault="005549D8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9D8" w:rsidRPr="00BC035B" w:rsidRDefault="005549D8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383" w:rsidRDefault="009F5383" w:rsidP="00BC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представлений о здоровом образе жизни.</w:t>
      </w:r>
    </w:p>
    <w:tbl>
      <w:tblPr>
        <w:tblpPr w:leftFromText="180" w:rightFromText="180" w:vertAnchor="text" w:horzAnchor="margin" w:tblpXSpec="center" w:tblpY="-1132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268"/>
        <w:gridCol w:w="5852"/>
        <w:gridCol w:w="2922"/>
      </w:tblGrid>
      <w:tr w:rsidR="009F5383" w:rsidRPr="00BC035B" w:rsidTr="009F5383"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Режимные   процессы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Содержание навыков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9F5383" w:rsidRPr="00BC035B" w:rsidTr="009F5383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квартал</w:t>
            </w:r>
          </w:p>
        </w:tc>
      </w:tr>
      <w:tr w:rsidR="009F5383" w:rsidRPr="00BC035B" w:rsidTr="009F5383">
        <w:trPr>
          <w:trHeight w:val="222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55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держать вилку большим и средним пальцем, придерживать сверху указательным пальцем, есть разные виды пищи, не меняя положения вилки в руке, а лишь слегка поворачивая кисть. 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«Вспомним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надо правильно кушать».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Н.Литвинова «Королевство столовых приборов».</w:t>
            </w:r>
          </w:p>
        </w:tc>
      </w:tr>
      <w:tr w:rsidR="009F5383" w:rsidRPr="00BC035B" w:rsidTr="009F5383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Одевание - раздевание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самостоятельно одеваться и раздеваться в определенной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«Каждой вещи – свое место».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И.Бурсов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«Галоши», С.Михалкова «Я сам».</w:t>
            </w:r>
          </w:p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 «Кто правильно и быстро положит одежду»</w:t>
            </w:r>
          </w:p>
        </w:tc>
      </w:tr>
      <w:tr w:rsidR="009F5383" w:rsidRPr="00BC035B" w:rsidTr="009F5383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умывания: намыливать руки до образования пены, тщательно смывать, мыть лицо, насухо вытирать полотенцем, своевременно пользоваться носовым платком.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И.Ищук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«Мои ладошки»</w:t>
            </w:r>
          </w:p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 «Расскажи малышам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надо умываться»</w:t>
            </w:r>
          </w:p>
        </w:tc>
      </w:tr>
      <w:tr w:rsidR="009F5383" w:rsidRPr="00BC035B" w:rsidTr="009F5383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порядке одежды и обуви, заправка кровати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заправлять кровать: поправлять  простыню, накрывать покрывалом.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упражнение: «Как надо заправлять кровать».</w:t>
            </w:r>
          </w:p>
        </w:tc>
      </w:tr>
      <w:tr w:rsidR="009F5383" w:rsidRPr="00BC035B" w:rsidTr="009F5383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квартал</w:t>
            </w:r>
          </w:p>
        </w:tc>
      </w:tr>
      <w:tr w:rsidR="009F5383" w:rsidRPr="00BC035B" w:rsidTr="009F5383">
        <w:trPr>
          <w:trHeight w:val="12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есть второе блюдо. Совершенствовать умение пользоваться </w:t>
            </w: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салфеткой по мере необходимости.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«Культура поведения во время </w:t>
            </w: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еды»</w:t>
            </w:r>
          </w:p>
        </w:tc>
      </w:tr>
      <w:tr w:rsidR="009F5383" w:rsidRPr="00BC035B" w:rsidTr="009F5383">
        <w:trPr>
          <w:trHeight w:val="12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Одевание - раздевание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поддерживать чистоту и порядок в своем шкафу для одежды.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мы наводим порядок в шкафу для одежды»</w:t>
            </w:r>
          </w:p>
        </w:tc>
      </w:tr>
      <w:tr w:rsidR="009F5383" w:rsidRPr="00BC035B" w:rsidTr="009F5383">
        <w:trPr>
          <w:trHeight w:val="12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быстро и правильно умываться, насухо вытираться полотенцем, взяв его из шкафчика и развернув его на ладошках.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– драматизация по произведению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евочка – чумазая»</w:t>
            </w:r>
          </w:p>
        </w:tc>
      </w:tr>
      <w:tr w:rsidR="009F5383" w:rsidRPr="00BC035B" w:rsidTr="009F5383">
        <w:trPr>
          <w:trHeight w:val="12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порядке одежды и обуви, заправка кровати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просушивать и чистить свою одежду.</w:t>
            </w:r>
          </w:p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смене постельного белья: расстилать простыню, заправлять кровать.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заботиться о своей одежде»</w:t>
            </w:r>
          </w:p>
          <w:p w:rsidR="009F5383" w:rsidRPr="00BC035B" w:rsidRDefault="009F5383" w:rsidP="009F538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Д.Крупская «Чистота»</w:t>
            </w:r>
          </w:p>
        </w:tc>
      </w:tr>
      <w:tr w:rsidR="009F5383" w:rsidRPr="00BC035B" w:rsidTr="009F5383">
        <w:trPr>
          <w:trHeight w:val="12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Третий квартал</w:t>
            </w:r>
          </w:p>
        </w:tc>
      </w:tr>
      <w:tr w:rsidR="009F5383" w:rsidRPr="00BC035B" w:rsidTr="009F5383">
        <w:trPr>
          <w:trHeight w:val="6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правильно пользоваться столовыми приборами, есть с закрытым ртом, пережевывать пищу бесшумно.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«Культура еды – серьезное дело»</w:t>
            </w:r>
          </w:p>
        </w:tc>
      </w:tr>
      <w:tr w:rsidR="009F5383" w:rsidRPr="00BC035B" w:rsidTr="009F5383">
        <w:trPr>
          <w:trHeight w:val="6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Одевание - раздевание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М.Зощенко «Глупая история»</w:t>
            </w:r>
          </w:p>
        </w:tc>
      </w:tr>
      <w:tr w:rsidR="009F5383" w:rsidRPr="00BC035B" w:rsidTr="009F5383">
        <w:trPr>
          <w:trHeight w:val="6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быстро и аккуратно  умываться, соблюдать порядок в умывальной комнате.</w:t>
            </w:r>
          </w:p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мыть руки после посещения туалета и по мере необходимости.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Е.Винокурова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«Купание детей»</w:t>
            </w:r>
          </w:p>
        </w:tc>
      </w:tr>
      <w:tr w:rsidR="009F5383" w:rsidRPr="00BC035B" w:rsidTr="009F5383">
        <w:trPr>
          <w:trHeight w:val="6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в порядке одежды и обуви, </w:t>
            </w: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заправка кровати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 привычку следить за своим внешним видом, напоминать товарищам о </w:t>
            </w: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неполадках в их внешнем виде, Принимать участие в смене постельного белья: заправлять кровать.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 «Чистота – залог здоровья».</w:t>
            </w:r>
          </w:p>
          <w:p w:rsidR="009F5383" w:rsidRPr="00BC035B" w:rsidRDefault="009F5383" w:rsidP="009F538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Дидактическое упражнение «Как помочь товарищу».</w:t>
            </w:r>
          </w:p>
        </w:tc>
      </w:tr>
      <w:tr w:rsidR="009F5383" w:rsidRPr="00BC035B" w:rsidTr="009F5383">
        <w:trPr>
          <w:trHeight w:val="6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Четвертый квартал</w:t>
            </w:r>
          </w:p>
        </w:tc>
      </w:tr>
      <w:tr w:rsidR="009F5383" w:rsidRPr="00BC035B" w:rsidTr="009F5383">
        <w:trPr>
          <w:trHeight w:val="172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Одевание - раздевание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быстро одеваться и раздеваться, аккуратно развешивать вещи в шкафу и складывать на стуле, 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товарищам застегнуть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пуговку, расправит воротник и т.п.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Я.Акима «Неумейка»,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С.Михалкова  «Все сам»</w:t>
            </w:r>
          </w:p>
        </w:tc>
      </w:tr>
      <w:tr w:rsidR="009F5383" w:rsidRPr="00BC035B" w:rsidTr="009F5383">
        <w:trPr>
          <w:trHeight w:val="92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и совершенствовать полученные навыки, воспитывать привычку следить за чистотой тела.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Т.Кожомбердиева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«Все равно»</w:t>
            </w:r>
          </w:p>
        </w:tc>
      </w:tr>
      <w:tr w:rsidR="009F5383" w:rsidRPr="00BC035B" w:rsidTr="009F5383">
        <w:trPr>
          <w:trHeight w:val="1540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порядке одежды и обуви, заправка кровати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следить за своим внешним видом, устранять неполадки.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Полностью заправлять кровать после сна. Принимать участие в смене постельного белья.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деятельность: починка кукольного белья</w:t>
            </w:r>
          </w:p>
        </w:tc>
      </w:tr>
      <w:tr w:rsidR="009F5383" w:rsidRPr="00BC035B" w:rsidTr="009F5383">
        <w:trPr>
          <w:trHeight w:val="144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правильно пользоваться столовыми приборами во время еды, держать приборы над тарелкой, по окончании еды класть их на край тарелки, а не на стол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О. Григорьев «Варенье». Сюжетно-ролевая игра «Кафе»</w:t>
            </w:r>
          </w:p>
        </w:tc>
      </w:tr>
    </w:tbl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идея: 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 </w:t>
      </w:r>
      <w:r w:rsidRPr="00BC0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следующим направлениям: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Привитие стойких культурно – гигиенических навыков.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Обучение уходу за своим телом, навыкам оказания элементарной помощи.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элементарных представлений об окружающей среде.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Формирование привычки ежедневных физкультурных упражнений.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представлений о строении собственного тела, назначении органов.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представлений о том, что полезно и что вредно для организма.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Выработка у ребёнка осознанного отношения к своему здоровью, умения определить свои состояние и ощущения.</w:t>
      </w:r>
    </w:p>
    <w:p w:rsidR="005549D8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816E47" w:rsidRPr="00BC035B" w:rsidRDefault="00816E47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383" w:rsidRPr="00BC035B" w:rsidRDefault="009F5383" w:rsidP="0081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культурно – гигиенических навыков</w:t>
      </w:r>
    </w:p>
    <w:p w:rsidR="005549D8" w:rsidRPr="00BC035B" w:rsidRDefault="005549D8" w:rsidP="0081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383" w:rsidRPr="00BC035B" w:rsidRDefault="009F5383" w:rsidP="00554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игры</w:t>
      </w:r>
    </w:p>
    <w:p w:rsidR="005549D8" w:rsidRPr="00BC035B" w:rsidRDefault="005549D8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271" w:type="dxa"/>
        <w:tblInd w:w="1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9269"/>
      </w:tblGrid>
      <w:tr w:rsidR="009F5383" w:rsidRPr="00BC035B" w:rsidTr="00816E47">
        <w:trPr>
          <w:trHeight w:val="327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движения в игре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</w:t>
            </w:r>
          </w:p>
        </w:tc>
      </w:tr>
      <w:tr w:rsidR="009F5383" w:rsidRPr="00BC035B" w:rsidTr="00816E47">
        <w:trPr>
          <w:trHeight w:val="327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бегом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«Уголки», «Парный бег», «Мышеловка», «Бездомный заяц»</w:t>
            </w:r>
          </w:p>
        </w:tc>
      </w:tr>
      <w:tr w:rsidR="009F5383" w:rsidRPr="00BC035B" w:rsidTr="00816E47">
        <w:trPr>
          <w:trHeight w:val="309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прыжками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«Классы», «Кто лучше прыгнет», «Удочка»</w:t>
            </w:r>
          </w:p>
        </w:tc>
      </w:tr>
      <w:tr w:rsidR="009F5383" w:rsidRPr="00BC035B" w:rsidTr="00816E47">
        <w:trPr>
          <w:trHeight w:val="327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метанием и ловлей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«Охотники и зайцы», «Попади в обруч», «Школа мяча»</w:t>
            </w:r>
          </w:p>
        </w:tc>
      </w:tr>
      <w:tr w:rsidR="009F5383" w:rsidRPr="00BC035B" w:rsidTr="00816E47">
        <w:trPr>
          <w:trHeight w:val="635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подлезанием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лазанием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«»Медведи и пчёлы», «Пожарные на ученье»</w:t>
            </w:r>
          </w:p>
        </w:tc>
      </w:tr>
      <w:tr w:rsidR="009F5383" w:rsidRPr="00BC035B" w:rsidTr="00816E47">
        <w:trPr>
          <w:trHeight w:val="327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- эстафеты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«Дорожка препятствий», «Эстафета парами», «Пронеси мяч, не задень кеглю»</w:t>
            </w:r>
          </w:p>
        </w:tc>
      </w:tr>
    </w:tbl>
    <w:tbl>
      <w:tblPr>
        <w:tblpPr w:leftFromText="180" w:rightFromText="180" w:vertAnchor="text" w:horzAnchor="margin" w:tblpXSpec="center" w:tblpY="158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49"/>
        <w:gridCol w:w="9595"/>
      </w:tblGrid>
      <w:tr w:rsidR="009F5383" w:rsidRPr="00BC035B" w:rsidTr="009F5383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F5383" w:rsidRPr="00BC035B" w:rsidTr="009F5383"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Тема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«Спорт – залог здоровья»</w:t>
            </w:r>
          </w:p>
        </w:tc>
      </w:tr>
      <w:tr w:rsidR="009F5383" w:rsidRPr="00BC035B" w:rsidTr="009F5383"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Цели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у детей привычку к здоровому образу жизни. Показать важность и пользу занятий спортом для здоровья. Формировать потребность в движении, стойкую привычку к спорту, занятиям физической культурой.</w:t>
            </w:r>
          </w:p>
        </w:tc>
      </w:tr>
      <w:tr w:rsidR="009F5383" w:rsidRPr="00BC035B" w:rsidTr="009F5383"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Оборудование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Иллюстрации, отражающие различные виды спорта, рисунки с изображением </w:t>
            </w: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детей, занимающихся различными видами спорта, на которых отсутствуют необходимые предметы; демонстрационные карточки с изображением этих предметов.</w:t>
            </w:r>
          </w:p>
        </w:tc>
      </w:tr>
      <w:tr w:rsidR="009F5383" w:rsidRPr="00BC035B" w:rsidTr="009F5383"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Методические приемы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  <w:p w:rsidR="009F5383" w:rsidRPr="00BC035B" w:rsidRDefault="009F5383" w:rsidP="009F53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или иллюстраций с разными видами спорта.</w:t>
            </w:r>
          </w:p>
          <w:p w:rsidR="009F5383" w:rsidRPr="00BC035B" w:rsidRDefault="009F5383" w:rsidP="009F53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 на тематическом материале</w:t>
            </w:r>
          </w:p>
          <w:p w:rsidR="009F5383" w:rsidRPr="00BC035B" w:rsidRDefault="009F5383" w:rsidP="009F53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 «Шифровки» (выкладывание из счетных палочек изображение любого вида спорта)</w:t>
            </w:r>
          </w:p>
          <w:p w:rsidR="009F5383" w:rsidRPr="00BC035B" w:rsidRDefault="009F5383" w:rsidP="009F5383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предлагает ответить на вопрос: «Чем же полезны занятия спортом для здоровья?»</w:t>
            </w:r>
          </w:p>
        </w:tc>
      </w:tr>
      <w:tr w:rsidR="009F5383" w:rsidRPr="00BC035B" w:rsidTr="009F5383">
        <w:trPr>
          <w:trHeight w:val="20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0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воспитать здорового человека»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В.Г.Алямовской</w:t>
            </w:r>
            <w:proofErr w:type="spellEnd"/>
          </w:p>
        </w:tc>
      </w:tr>
      <w:tr w:rsidR="009F5383" w:rsidRPr="00BC035B" w:rsidTr="009F5383"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Папка-передвижка, посвященная физическому развитию детей в детском саду.</w:t>
            </w:r>
          </w:p>
        </w:tc>
      </w:tr>
      <w:tr w:rsidR="009F5383" w:rsidRPr="00BC035B" w:rsidTr="009F5383">
        <w:trPr>
          <w:trHeight w:val="26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F5383" w:rsidRPr="00BC035B" w:rsidTr="009F5383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Тема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«Солнце, воздух и вода»</w:t>
            </w:r>
          </w:p>
        </w:tc>
      </w:tr>
      <w:tr w:rsidR="009F5383" w:rsidRPr="00BC035B" w:rsidTr="009F5383">
        <w:trPr>
          <w:trHeight w:val="110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Цели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Обучить детей правилам приема воздушных, солнечных и водных ванн, сформировать представление о закаливании детей к холоду и теплу, познакомить с правилами и способами закаливания, обучить элементам пальцевого точечного массажа.</w:t>
            </w:r>
          </w:p>
        </w:tc>
      </w:tr>
      <w:tr w:rsidR="009F5383" w:rsidRPr="00BC035B" w:rsidTr="009F5383">
        <w:trPr>
          <w:trHeight w:val="68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«Учим свое тело»,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дыхательные упражнения</w:t>
            </w:r>
          </w:p>
        </w:tc>
      </w:tr>
      <w:tr w:rsidR="009F5383" w:rsidRPr="00BC035B" w:rsidTr="009F5383">
        <w:trPr>
          <w:trHeight w:val="54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папку- передвижку « Точечный массаж»</w:t>
            </w:r>
          </w:p>
        </w:tc>
      </w:tr>
      <w:tr w:rsidR="009F5383" w:rsidRPr="00BC035B" w:rsidTr="009F5383">
        <w:trPr>
          <w:trHeight w:val="26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НОЯБРЬ</w:t>
            </w: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</w:t>
            </w: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5383" w:rsidRPr="00BC035B" w:rsidTr="009F5383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Тема: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«Здоровые зубы»</w:t>
            </w:r>
          </w:p>
        </w:tc>
      </w:tr>
      <w:tr w:rsidR="009F5383" w:rsidRPr="00BC035B" w:rsidTr="009F5383">
        <w:trPr>
          <w:trHeight w:val="54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Цели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некоторые представления о строении и значении зубов; формировать представления детей о значении здоровых зубов для здоровья организма.</w:t>
            </w:r>
          </w:p>
        </w:tc>
      </w:tr>
      <w:tr w:rsidR="009F5383" w:rsidRPr="00BC035B" w:rsidTr="009F5383">
        <w:trPr>
          <w:trHeight w:val="110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приемы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беседа</w:t>
            </w:r>
          </w:p>
          <w:p w:rsidR="009F5383" w:rsidRPr="00BC035B" w:rsidRDefault="009F5383" w:rsidP="009F53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эксперимент, практическая деятельность</w:t>
            </w:r>
          </w:p>
          <w:p w:rsidR="009F5383" w:rsidRPr="00BC035B" w:rsidRDefault="009F5383" w:rsidP="009F53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ситуация: 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выясняет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чистят ли дети зубы, как регулярно они это делают?</w:t>
            </w:r>
          </w:p>
          <w:p w:rsidR="009F5383" w:rsidRPr="00BC035B" w:rsidRDefault="009F5383" w:rsidP="009F53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больного зубика, беседа с ним, о причинах его заболевания</w:t>
            </w:r>
          </w:p>
          <w:p w:rsidR="009F5383" w:rsidRPr="00BC035B" w:rsidRDefault="009F5383" w:rsidP="009F53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 Игра-тренинг.</w:t>
            </w:r>
          </w:p>
          <w:p w:rsidR="009F5383" w:rsidRPr="00BC035B" w:rsidRDefault="009F5383" w:rsidP="009F53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заключения.</w:t>
            </w:r>
          </w:p>
        </w:tc>
      </w:tr>
      <w:tr w:rsidR="009F5383" w:rsidRPr="00BC035B" w:rsidTr="009F5383">
        <w:trPr>
          <w:trHeight w:val="54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 Н.Н. - Театр физического воспитания и оздоровления детей дошкольного и младшего школьного возраста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В.Т. – Развивающая педагогика оздоровления</w:t>
            </w:r>
          </w:p>
        </w:tc>
      </w:tr>
      <w:tr w:rsidR="009F5383" w:rsidRPr="00BC035B" w:rsidTr="009F5383">
        <w:trPr>
          <w:trHeight w:val="82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Папка-раскладушка: «Правильно ли вы чистите зубы?»; памятка  «Признаки склонности к кариесу»;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сохранить здоровые зубы без лекарств»</w:t>
            </w:r>
          </w:p>
        </w:tc>
      </w:tr>
      <w:tr w:rsidR="009F5383" w:rsidRPr="00BC035B" w:rsidTr="009F5383">
        <w:trPr>
          <w:trHeight w:val="46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ДЕКАБРЬ</w:t>
            </w:r>
          </w:p>
        </w:tc>
      </w:tr>
      <w:tr w:rsidR="009F5383" w:rsidRPr="00BC035B" w:rsidTr="009F5383">
        <w:trPr>
          <w:trHeight w:val="28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Тема: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   </w:t>
            </w: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   устроен   Я»</w:t>
            </w: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 </w:t>
            </w:r>
          </w:p>
        </w:tc>
      </w:tr>
      <w:tr w:rsidR="009F5383" w:rsidRPr="00BC035B" w:rsidTr="009F5383">
        <w:trPr>
          <w:trHeight w:val="80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Цели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особенностями функционирования тела, строением организма. Углублять представления о себе, своих индивидуальных особенностях; формировать положительную оценку и образ себя.</w:t>
            </w:r>
          </w:p>
        </w:tc>
      </w:tr>
      <w:tr w:rsidR="009F5383" w:rsidRPr="00BC035B" w:rsidTr="009F5383">
        <w:trPr>
          <w:trHeight w:val="82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Силуэт человека; изображения девочки и мальчика (на каждого ребенка); фотографии детей разного возраста и членов их семей; фломастеры, цветные карандаши.</w:t>
            </w:r>
          </w:p>
        </w:tc>
      </w:tr>
      <w:tr w:rsidR="009F5383" w:rsidRPr="00BC035B" w:rsidTr="009F5383">
        <w:trPr>
          <w:trHeight w:val="138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1.Просмотр альбома с фотографиями.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Беседа.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3.Физкультминутка. Ведущий, в быстром темпе называет разные части тела и лица, дети показывают на себе.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4.Дидактическое упражнение «Создай свой портрет»</w:t>
            </w:r>
          </w:p>
        </w:tc>
      </w:tr>
      <w:tr w:rsidR="009F5383" w:rsidRPr="00BC035B" w:rsidTr="009F5383">
        <w:trPr>
          <w:trHeight w:val="26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Литература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 Н.Н. - Театр физического воспитания и оздоровления детей дошкольного и младшего школьного возраста</w:t>
            </w:r>
          </w:p>
          <w:p w:rsidR="009F5383" w:rsidRPr="00BC035B" w:rsidRDefault="009F5383" w:rsidP="009F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 Щербакова – Игровые технологии в ДОУ</w:t>
            </w:r>
          </w:p>
        </w:tc>
      </w:tr>
      <w:tr w:rsidR="009F5383" w:rsidRPr="00BC035B" w:rsidTr="009F5383">
        <w:trPr>
          <w:trHeight w:val="54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Беседовать с детьми о строении и функционировании человеческого тела.</w:t>
            </w:r>
          </w:p>
        </w:tc>
      </w:tr>
      <w:tr w:rsidR="009F5383" w:rsidRPr="00BC035B" w:rsidTr="009F5383">
        <w:trPr>
          <w:trHeight w:val="26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 </w:t>
            </w: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F5383" w:rsidRPr="00BC035B" w:rsidTr="009F5383">
        <w:trPr>
          <w:trHeight w:val="26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Тема: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 </w:t>
            </w: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«Витамины, полезные продукты и здоровый организм»</w:t>
            </w:r>
          </w:p>
        </w:tc>
      </w:tr>
      <w:tr w:rsidR="009F5383" w:rsidRPr="00BC035B" w:rsidTr="009F5383">
        <w:trPr>
          <w:trHeight w:val="82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Цели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пользе витаминов и их значении для здоровья человека; объяснить их значение для здоровья человека. Помочь понять, что здоровье зависит  от правильного питания: еда должна быть не только вкусной, но и полезной.</w:t>
            </w:r>
          </w:p>
        </w:tc>
      </w:tr>
      <w:tr w:rsidR="009F5383" w:rsidRPr="00BC035B" w:rsidTr="009F5383">
        <w:trPr>
          <w:trHeight w:val="110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буквами: А, В, С, Д;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иллюстрации или картинки с изображением продуктов питания;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Силуэтное изображение тела человека со схемой воздействия витаминов на различные части организма.</w:t>
            </w:r>
          </w:p>
        </w:tc>
      </w:tr>
      <w:tr w:rsidR="009F5383" w:rsidRPr="00BC035B" w:rsidTr="009F5383">
        <w:trPr>
          <w:trHeight w:val="250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9F5383" w:rsidRPr="00BC035B" w:rsidRDefault="009F5383" w:rsidP="009F53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Рассмотреть 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схему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каких продуктах больше всего витаминов».</w:t>
            </w:r>
          </w:p>
          <w:p w:rsidR="009F5383" w:rsidRPr="00BC035B" w:rsidRDefault="009F5383" w:rsidP="009F53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 Воспитатель предлагает детям разложить продукты к соответствующему витамину.</w:t>
            </w:r>
          </w:p>
          <w:p w:rsidR="009F5383" w:rsidRPr="00BC035B" w:rsidRDefault="009F5383" w:rsidP="009F53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схемой  «Влияние витаминов на организм человека»</w:t>
            </w:r>
          </w:p>
          <w:p w:rsidR="009F5383" w:rsidRPr="00BC035B" w:rsidRDefault="009F5383" w:rsidP="009F5383">
            <w:pPr>
              <w:numPr>
                <w:ilvl w:val="0"/>
                <w:numId w:val="12"/>
              </w:numPr>
              <w:spacing w:before="30" w:after="3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ажен для зрения.</w:t>
            </w:r>
          </w:p>
          <w:p w:rsidR="009F5383" w:rsidRPr="00BC035B" w:rsidRDefault="009F5383" w:rsidP="009F5383">
            <w:pPr>
              <w:numPr>
                <w:ilvl w:val="0"/>
                <w:numId w:val="12"/>
              </w:numPr>
              <w:spacing w:before="30" w:after="3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- способствует хорошей работе сердца.</w:t>
            </w:r>
          </w:p>
          <w:p w:rsidR="009F5383" w:rsidRPr="00BC035B" w:rsidRDefault="009F5383" w:rsidP="009F5383">
            <w:pPr>
              <w:numPr>
                <w:ilvl w:val="0"/>
                <w:numId w:val="12"/>
              </w:numPr>
              <w:spacing w:before="30" w:after="3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- делает наши руки и ноги крепкими.</w:t>
            </w:r>
          </w:p>
          <w:p w:rsidR="009F5383" w:rsidRPr="00BC035B" w:rsidRDefault="009F5383" w:rsidP="009F5383">
            <w:pPr>
              <w:numPr>
                <w:ilvl w:val="0"/>
                <w:numId w:val="12"/>
              </w:numPr>
              <w:spacing w:before="30" w:after="3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- укрепляет весь организм, делает человека более здоровым.</w:t>
            </w:r>
          </w:p>
        </w:tc>
      </w:tr>
      <w:tr w:rsidR="009F5383" w:rsidRPr="00BC035B" w:rsidTr="009F5383">
        <w:trPr>
          <w:trHeight w:val="28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Вахрушев «Здравствуй, мир!» конспект занятия</w:t>
            </w:r>
          </w:p>
        </w:tc>
      </w:tr>
      <w:tr w:rsidR="009F5383" w:rsidRPr="00BC035B" w:rsidTr="009F5383">
        <w:trPr>
          <w:trHeight w:val="560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Рекомендации родителям</w:t>
            </w:r>
          </w:p>
        </w:tc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«Полезная пища»; «Оптимальное меню растущего организма»</w:t>
            </w:r>
          </w:p>
        </w:tc>
      </w:tr>
      <w:tr w:rsidR="009F5383" w:rsidRPr="00BC035B" w:rsidTr="009F5383">
        <w:trPr>
          <w:trHeight w:val="22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ФЕВРАЛЬ</w:t>
            </w:r>
          </w:p>
        </w:tc>
      </w:tr>
      <w:tr w:rsidR="009F5383" w:rsidRPr="00BC035B" w:rsidTr="00816E47">
        <w:trPr>
          <w:trHeight w:val="22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Тема: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</w:t>
            </w: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такое личная  гигиена»</w:t>
            </w:r>
          </w:p>
        </w:tc>
      </w:tr>
      <w:tr w:rsidR="009F5383" w:rsidRPr="00BC035B" w:rsidTr="00816E47">
        <w:trPr>
          <w:trHeight w:val="4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Цели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систематизировать знания детей о необходимости гигиенических процедур. Закрепить представление о правилах личной гигиены.</w:t>
            </w:r>
          </w:p>
        </w:tc>
      </w:tr>
      <w:tr w:rsidR="009F5383" w:rsidRPr="00BC035B" w:rsidTr="00816E47">
        <w:trPr>
          <w:trHeight w:val="4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Иллюстративный материал, отражающий необходимость выполнения гигиенических процедур.</w:t>
            </w:r>
          </w:p>
        </w:tc>
      </w:tr>
      <w:tr w:rsidR="009F5383" w:rsidRPr="00BC035B" w:rsidTr="00816E47">
        <w:trPr>
          <w:trHeight w:val="16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«Девочка чумазая»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А.Л.Барто</w:t>
            </w:r>
            <w:proofErr w:type="spellEnd"/>
          </w:p>
          <w:p w:rsidR="009F5383" w:rsidRPr="00BC035B" w:rsidRDefault="009F5383" w:rsidP="009F53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содержанию произведения.  Подвести детей к пониманию значения и необходимости гигиенических процедур.</w:t>
            </w:r>
          </w:p>
          <w:p w:rsidR="009F5383" w:rsidRPr="00BC035B" w:rsidRDefault="009F5383" w:rsidP="009F53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9F5383" w:rsidRPr="00BC035B" w:rsidRDefault="009F5383" w:rsidP="009F53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 «Микроскоп»</w:t>
            </w:r>
          </w:p>
          <w:p w:rsidR="009F5383" w:rsidRPr="00BC035B" w:rsidRDefault="009F5383" w:rsidP="009F53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Попросить детей ответить на вопрос, для чего нужно соблюдать правила гигиены.</w:t>
            </w:r>
          </w:p>
        </w:tc>
      </w:tr>
      <w:tr w:rsidR="009F5383" w:rsidRPr="00BC035B" w:rsidTr="00816E47">
        <w:trPr>
          <w:trHeight w:val="22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О.Н. </w:t>
            </w:r>
            <w:proofErr w:type="spell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Арсеневская</w:t>
            </w:r>
            <w:proofErr w:type="spell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Система музыкально-оздоровительной работы в детском саду</w:t>
            </w:r>
          </w:p>
        </w:tc>
      </w:tr>
      <w:tr w:rsidR="009F5383" w:rsidRPr="00BC035B" w:rsidTr="00816E47">
        <w:trPr>
          <w:trHeight w:val="4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 контролировать. Вести разъяснительные беседы о правилах личной гигиены.</w:t>
            </w:r>
          </w:p>
        </w:tc>
      </w:tr>
      <w:tr w:rsidR="009F5383" w:rsidRPr="00BC035B" w:rsidTr="009F5383">
        <w:trPr>
          <w:trHeight w:val="26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F5383" w:rsidRPr="00BC035B" w:rsidTr="00816E47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Тема: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«Что надо знать о насморке, профилактика»                      </w:t>
            </w:r>
          </w:p>
        </w:tc>
      </w:tr>
      <w:tr w:rsidR="009F5383" w:rsidRPr="00BC035B" w:rsidTr="00816E47">
        <w:trPr>
          <w:trHeight w:val="84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Цели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представления о насморке; разобрать причины заболевания; обучить предупреждению заболевания; обучить отвлекающим процедурам и гигиеническим мероприятиям.</w:t>
            </w:r>
          </w:p>
        </w:tc>
      </w:tr>
      <w:tr w:rsidR="009F5383" w:rsidRPr="00BC035B" w:rsidTr="00816E47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 для сюжетно-ролевой игры, кукла.</w:t>
            </w:r>
          </w:p>
        </w:tc>
      </w:tr>
      <w:tr w:rsidR="009F5383" w:rsidRPr="00BC035B" w:rsidTr="00816E47">
        <w:trPr>
          <w:trHeight w:val="92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приемы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Беседа: «Я простуды не 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боюсь»;</w:t>
            </w:r>
          </w:p>
          <w:p w:rsidR="009F5383" w:rsidRPr="00BC035B" w:rsidRDefault="009F5383" w:rsidP="009F538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практикум «Вылечим насморк у куклы»;</w:t>
            </w:r>
          </w:p>
          <w:p w:rsidR="009F5383" w:rsidRPr="00BC035B" w:rsidRDefault="009F5383" w:rsidP="009F538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дидактическая игра: «Чего </w:t>
            </w:r>
            <w:proofErr w:type="gramStart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боится  насморк</w:t>
            </w:r>
            <w:proofErr w:type="gramEnd"/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</w:tr>
      <w:tr w:rsidR="009F5383" w:rsidRPr="00BC035B" w:rsidTr="00816E47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Т.М. – Физкультурно-оздоровительная работа с детьми</w:t>
            </w:r>
          </w:p>
        </w:tc>
      </w:tr>
      <w:tr w:rsidR="009F5383" w:rsidRPr="00BC035B" w:rsidTr="00816E47">
        <w:trPr>
          <w:trHeight w:val="5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разъяснительные беседы о профилактике, выполнять практические рекомендации с детьми в домашних условиях.</w:t>
            </w:r>
          </w:p>
        </w:tc>
      </w:tr>
      <w:tr w:rsidR="009F5383" w:rsidRPr="00BC035B" w:rsidTr="009F5383">
        <w:trPr>
          <w:trHeight w:val="26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F5383" w:rsidRPr="00BC035B" w:rsidTr="00816E47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Тема: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«Режим    дня»</w:t>
            </w:r>
          </w:p>
        </w:tc>
      </w:tr>
      <w:tr w:rsidR="009F5383" w:rsidRPr="00BC035B" w:rsidTr="00816E47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Цели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режиме дня и пользе его соблюдения.</w:t>
            </w:r>
          </w:p>
        </w:tc>
      </w:tr>
      <w:tr w:rsidR="009F5383" w:rsidRPr="00BC035B" w:rsidTr="00816E47">
        <w:trPr>
          <w:trHeight w:val="5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режима дня дошкольника; иллюстративный материал, отражающий правильный и неправильный режим дня.</w:t>
            </w:r>
          </w:p>
        </w:tc>
      </w:tr>
      <w:tr w:rsidR="009F5383" w:rsidRPr="00BC035B" w:rsidTr="00816E47">
        <w:trPr>
          <w:trHeight w:val="40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том, что человеческий организм старается соблюдать свое внутреннее расписание, и очень важно этот порядок не нарушать.</w:t>
            </w:r>
          </w:p>
          <w:p w:rsidR="009F5383" w:rsidRPr="00BC035B" w:rsidRDefault="009F5383" w:rsidP="009F53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 Игра-тренинг. Воспитатель называет какой-либо режимный момент или часть суток, а дети изображают, что они в это время делают.</w:t>
            </w:r>
          </w:p>
          <w:p w:rsidR="009F5383" w:rsidRPr="00BC035B" w:rsidRDefault="009F5383" w:rsidP="009F53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  «Составь себе режим дня на выходной день». Дети раскладывают на столе цифровую цепочку; цифры обозначают соответствующую картинку, изображающую мальчика в разных режимных моментах.</w:t>
            </w:r>
          </w:p>
        </w:tc>
      </w:tr>
      <w:tr w:rsidR="009F5383" w:rsidRPr="00BC035B" w:rsidTr="00816E47">
        <w:trPr>
          <w:trHeight w:val="2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Т.М. – Физкультурно-оздоровительная работа с детьми</w:t>
            </w:r>
          </w:p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В.Т. – Развивающая педагогика оздоровления</w:t>
            </w:r>
          </w:p>
        </w:tc>
      </w:tr>
      <w:tr w:rsidR="009F5383" w:rsidRPr="00BC035B" w:rsidTr="00816E47">
        <w:trPr>
          <w:trHeight w:val="56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формулу здоровья: сон-движение-отдых - питание.</w:t>
            </w:r>
          </w:p>
        </w:tc>
      </w:tr>
    </w:tbl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9D8" w:rsidRPr="00BC035B" w:rsidRDefault="005549D8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47" w:rsidRPr="00BC035B" w:rsidRDefault="00816E47" w:rsidP="009F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383" w:rsidRPr="00BC035B" w:rsidRDefault="009F5383" w:rsidP="009F538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445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9751"/>
      </w:tblGrid>
      <w:tr w:rsidR="009F5383" w:rsidRPr="00BC035B" w:rsidTr="00816E47">
        <w:trPr>
          <w:trHeight w:val="252"/>
        </w:trPr>
        <w:tc>
          <w:tcPr>
            <w:tcW w:w="1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F5383" w:rsidRPr="00BC035B" w:rsidTr="00816E47">
        <w:trPr>
          <w:trHeight w:val="25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Тема: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«Прогулка для здоровья»</w:t>
            </w:r>
          </w:p>
        </w:tc>
      </w:tr>
      <w:tr w:rsidR="009F5383" w:rsidRPr="00BC035B" w:rsidTr="00816E47">
        <w:trPr>
          <w:trHeight w:val="83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Цели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значении для здоровья человека места прогулки, организации двигательной подвижности во время прогулки, теплового режима.</w:t>
            </w:r>
          </w:p>
        </w:tc>
      </w:tr>
      <w:tr w:rsidR="009F5383" w:rsidRPr="00BC035B" w:rsidTr="00816E47">
        <w:trPr>
          <w:trHeight w:val="25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разных сезонов времени года.</w:t>
            </w:r>
          </w:p>
        </w:tc>
      </w:tr>
      <w:tr w:rsidR="009F5383" w:rsidRPr="00BC035B" w:rsidTr="00816E47">
        <w:trPr>
          <w:trHeight w:val="62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Дидактическая игра: «Давайте оденемся на прогулку…»</w:t>
            </w:r>
          </w:p>
        </w:tc>
      </w:tr>
      <w:tr w:rsidR="009F5383" w:rsidRPr="00BC035B" w:rsidTr="00816E47">
        <w:trPr>
          <w:trHeight w:val="25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И.М. «Формирование представлений о ЗОЖ у дошкольников»</w:t>
            </w:r>
          </w:p>
        </w:tc>
      </w:tr>
      <w:tr w:rsidR="009F5383" w:rsidRPr="00BC035B" w:rsidTr="00816E47">
        <w:trPr>
          <w:trHeight w:val="54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83" w:rsidRPr="00BC035B" w:rsidRDefault="009F5383" w:rsidP="009F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картотеку подвижных игр для детей. Рекомендации по организации отдыха детей  на природе.</w:t>
            </w:r>
          </w:p>
        </w:tc>
      </w:tr>
    </w:tbl>
    <w:p w:rsidR="005549D8" w:rsidRPr="00BC035B" w:rsidRDefault="005549D8" w:rsidP="009F53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549D8" w:rsidRPr="00BC035B" w:rsidRDefault="005549D8" w:rsidP="009F53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549D8" w:rsidRPr="00BC035B" w:rsidRDefault="005549D8" w:rsidP="0081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5383" w:rsidRPr="00BC035B" w:rsidRDefault="009F5383" w:rsidP="005549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литературы:</w:t>
      </w:r>
    </w:p>
    <w:p w:rsidR="005549D8" w:rsidRPr="00BC035B" w:rsidRDefault="005549D8" w:rsidP="009F53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«Физкультурные занятия в детском саду. Старшая группа. Конспекты занятий». М.: Мозаика-Синтез, 2009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Новикова И.М. «Формирование представлений о здоровом образе жизни у дошкольников. Для работы с детьми 3-7 лет» М.: Мозаика-Синтез, 2009.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Алямовская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Г. Как воспитать здорового ребенка. - М.: 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Линка-пресс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1993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Фролов В. Г. «Физкультурные занятия на улице» - М.: Просвещение, 1983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Крылова Н. И. 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в ДОУ. </w:t>
      </w:r>
      <w:proofErr w:type="gram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Школьная пресса, 2008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Анисимова М. В. Музыка здоровья: Программа музыкального 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дошкольников. - М.: ТЦ «Сфера», 2014.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Сертакова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М. «Инновационные формы взаимодействия дошкольного образовательного учреждения с семьёй».- Санкт-Петербург, 2003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Печора К. Л. «Расти здоровым малыш»</w:t>
      </w:r>
      <w:proofErr w:type="gram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ББК, 1983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Никишина И. В. Мастер – класс для педагогов ДОУ. 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система: модели, подходы, технологии. М.: «Планета», 2013;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Павлова М А. , 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Лысогорская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 «</w:t>
      </w:r>
      <w:proofErr w:type="spell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в ДОУ»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11.Пензулаева Л. И. Оздоровительная гимнастика для детей 3-7 лет. </w:t>
      </w:r>
      <w:proofErr w:type="gramStart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Мозаика-Синтез. 2010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Бондаренко Т.М. – Физкультурно-оздоровительная работа с детьми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Ефименко Н.Н. - Театр физического воспитания и оздоровления детей дошкольного и младшего школьного возраста.</w:t>
      </w:r>
    </w:p>
    <w:p w:rsidR="009F5383" w:rsidRPr="00BC035B" w:rsidRDefault="009F5383" w:rsidP="009F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О.А. Щербакова – Игровые технологии в ДОУ.</w:t>
      </w:r>
    </w:p>
    <w:p w:rsidR="00EC3982" w:rsidRPr="00BC035B" w:rsidRDefault="00EC398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C3982" w:rsidRPr="00BC035B" w:rsidSect="00186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E49"/>
    <w:multiLevelType w:val="multilevel"/>
    <w:tmpl w:val="5220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0ED8"/>
    <w:multiLevelType w:val="multilevel"/>
    <w:tmpl w:val="721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96434"/>
    <w:multiLevelType w:val="multilevel"/>
    <w:tmpl w:val="BAD8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50650"/>
    <w:multiLevelType w:val="multilevel"/>
    <w:tmpl w:val="AFF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470E6"/>
    <w:multiLevelType w:val="multilevel"/>
    <w:tmpl w:val="E92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50B80"/>
    <w:multiLevelType w:val="multilevel"/>
    <w:tmpl w:val="A0C8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80E00"/>
    <w:multiLevelType w:val="multilevel"/>
    <w:tmpl w:val="921A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D26FD"/>
    <w:multiLevelType w:val="multilevel"/>
    <w:tmpl w:val="C5D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4248D"/>
    <w:multiLevelType w:val="multilevel"/>
    <w:tmpl w:val="01C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573A3"/>
    <w:multiLevelType w:val="multilevel"/>
    <w:tmpl w:val="247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E7BD9"/>
    <w:multiLevelType w:val="multilevel"/>
    <w:tmpl w:val="0FB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51926"/>
    <w:multiLevelType w:val="multilevel"/>
    <w:tmpl w:val="1B44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3192F"/>
    <w:multiLevelType w:val="multilevel"/>
    <w:tmpl w:val="A63E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606E5"/>
    <w:multiLevelType w:val="multilevel"/>
    <w:tmpl w:val="62DA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383"/>
    <w:rsid w:val="00186B90"/>
    <w:rsid w:val="00461B24"/>
    <w:rsid w:val="004A6506"/>
    <w:rsid w:val="005549D8"/>
    <w:rsid w:val="006035E9"/>
    <w:rsid w:val="007379A1"/>
    <w:rsid w:val="007B547C"/>
    <w:rsid w:val="00816E47"/>
    <w:rsid w:val="009F5383"/>
    <w:rsid w:val="00B25BA5"/>
    <w:rsid w:val="00B666DA"/>
    <w:rsid w:val="00BC035B"/>
    <w:rsid w:val="00E02AD8"/>
    <w:rsid w:val="00EC3982"/>
    <w:rsid w:val="00FB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383"/>
  </w:style>
  <w:style w:type="paragraph" w:customStyle="1" w:styleId="c18">
    <w:name w:val="c18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383"/>
  </w:style>
  <w:style w:type="paragraph" w:customStyle="1" w:styleId="c53">
    <w:name w:val="c53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F5383"/>
  </w:style>
  <w:style w:type="character" w:customStyle="1" w:styleId="c11">
    <w:name w:val="c11"/>
    <w:basedOn w:val="a0"/>
    <w:rsid w:val="009F5383"/>
  </w:style>
  <w:style w:type="paragraph" w:customStyle="1" w:styleId="c9">
    <w:name w:val="c9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F5383"/>
  </w:style>
  <w:style w:type="paragraph" w:customStyle="1" w:styleId="c29">
    <w:name w:val="c29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9F5383"/>
  </w:style>
  <w:style w:type="paragraph" w:customStyle="1" w:styleId="c72">
    <w:name w:val="c72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F5383"/>
  </w:style>
  <w:style w:type="character" w:customStyle="1" w:styleId="c55">
    <w:name w:val="c55"/>
    <w:basedOn w:val="a0"/>
    <w:rsid w:val="009F5383"/>
  </w:style>
  <w:style w:type="character" w:customStyle="1" w:styleId="c42">
    <w:name w:val="c42"/>
    <w:basedOn w:val="a0"/>
    <w:rsid w:val="009F5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383"/>
  </w:style>
  <w:style w:type="paragraph" w:customStyle="1" w:styleId="c18">
    <w:name w:val="c18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383"/>
  </w:style>
  <w:style w:type="paragraph" w:customStyle="1" w:styleId="c53">
    <w:name w:val="c53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F5383"/>
  </w:style>
  <w:style w:type="character" w:customStyle="1" w:styleId="c11">
    <w:name w:val="c11"/>
    <w:basedOn w:val="a0"/>
    <w:rsid w:val="009F5383"/>
  </w:style>
  <w:style w:type="paragraph" w:customStyle="1" w:styleId="c9">
    <w:name w:val="c9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F5383"/>
  </w:style>
  <w:style w:type="paragraph" w:customStyle="1" w:styleId="c29">
    <w:name w:val="c29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9F5383"/>
  </w:style>
  <w:style w:type="paragraph" w:customStyle="1" w:styleId="c72">
    <w:name w:val="c72"/>
    <w:basedOn w:val="a"/>
    <w:rsid w:val="009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F5383"/>
  </w:style>
  <w:style w:type="character" w:customStyle="1" w:styleId="c55">
    <w:name w:val="c55"/>
    <w:basedOn w:val="a0"/>
    <w:rsid w:val="009F5383"/>
  </w:style>
  <w:style w:type="character" w:customStyle="1" w:styleId="c42">
    <w:name w:val="c42"/>
    <w:basedOn w:val="a0"/>
    <w:rsid w:val="009F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PC</cp:lastModifiedBy>
  <cp:revision>8</cp:revision>
  <cp:lastPrinted>2022-11-24T05:50:00Z</cp:lastPrinted>
  <dcterms:created xsi:type="dcterms:W3CDTF">2022-11-22T19:00:00Z</dcterms:created>
  <dcterms:modified xsi:type="dcterms:W3CDTF">2022-11-24T06:06:00Z</dcterms:modified>
</cp:coreProperties>
</file>