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B0" w:rsidRPr="002D7578" w:rsidRDefault="00E351B0" w:rsidP="00E351B0">
      <w:pPr>
        <w:jc w:val="center"/>
        <w:rPr>
          <w:rFonts w:ascii="Times New Roman" w:hAnsi="Times New Roman"/>
          <w:b/>
        </w:rPr>
      </w:pPr>
      <w:r w:rsidRPr="002D7578">
        <w:rPr>
          <w:rFonts w:ascii="Times New Roman" w:hAnsi="Times New Roman"/>
          <w:b/>
        </w:rPr>
        <w:t>Публичный отчет руководителя муниципального  бюджетного дошкольного образовательного учреждения  - детский сад № 22 «Солнышко» о  деятельности Учреж</w:t>
      </w:r>
      <w:r w:rsidR="00490BDA">
        <w:rPr>
          <w:rFonts w:ascii="Times New Roman" w:hAnsi="Times New Roman"/>
          <w:b/>
        </w:rPr>
        <w:t xml:space="preserve">дения за отчетный период </w:t>
      </w:r>
      <w:r w:rsidR="00E80E32">
        <w:rPr>
          <w:rFonts w:ascii="Times New Roman" w:hAnsi="Times New Roman"/>
          <w:b/>
        </w:rPr>
        <w:t xml:space="preserve">с </w:t>
      </w:r>
      <w:r w:rsidR="00741862">
        <w:rPr>
          <w:rFonts w:ascii="Times New Roman" w:hAnsi="Times New Roman"/>
          <w:b/>
        </w:rPr>
        <w:t>01.</w:t>
      </w:r>
      <w:r w:rsidR="00FB09CF">
        <w:rPr>
          <w:rFonts w:ascii="Times New Roman" w:hAnsi="Times New Roman"/>
          <w:b/>
        </w:rPr>
        <w:t>0</w:t>
      </w:r>
      <w:r w:rsidR="001A7375">
        <w:rPr>
          <w:rFonts w:ascii="Times New Roman" w:hAnsi="Times New Roman"/>
          <w:b/>
        </w:rPr>
        <w:t>4.2021 по 30.06</w:t>
      </w:r>
      <w:r w:rsidR="00741862">
        <w:rPr>
          <w:rFonts w:ascii="Times New Roman" w:hAnsi="Times New Roman"/>
          <w:b/>
        </w:rPr>
        <w:t>.2021</w:t>
      </w:r>
    </w:p>
    <w:p w:rsidR="00E351B0" w:rsidRPr="006B7014" w:rsidRDefault="00E351B0" w:rsidP="00E351B0">
      <w:pPr>
        <w:rPr>
          <w:rFonts w:ascii="Times New Roman" w:hAnsi="Times New Roman"/>
        </w:rPr>
      </w:pPr>
      <w:r w:rsidRPr="002D7578">
        <w:rPr>
          <w:rFonts w:ascii="Times New Roman" w:hAnsi="Times New Roman"/>
        </w:rPr>
        <w:t>1.1.1.Кон</w:t>
      </w:r>
      <w:r w:rsidR="00BB0432">
        <w:rPr>
          <w:rFonts w:ascii="Times New Roman" w:hAnsi="Times New Roman"/>
        </w:rPr>
        <w:t xml:space="preserve">тингент  </w:t>
      </w:r>
      <w:proofErr w:type="gramStart"/>
      <w:r w:rsidR="00BB0432">
        <w:rPr>
          <w:rFonts w:ascii="Times New Roman" w:hAnsi="Times New Roman"/>
        </w:rPr>
        <w:t>обучающихся</w:t>
      </w:r>
      <w:proofErr w:type="gramEnd"/>
      <w:r w:rsidR="00BB0432">
        <w:rPr>
          <w:rFonts w:ascii="Times New Roman" w:hAnsi="Times New Roman"/>
        </w:rPr>
        <w:t xml:space="preserve"> в ДОУ – </w:t>
      </w:r>
      <w:r w:rsidR="00741862">
        <w:rPr>
          <w:rFonts w:ascii="Times New Roman" w:hAnsi="Times New Roman"/>
        </w:rPr>
        <w:t>143</w:t>
      </w:r>
      <w:r w:rsidR="00BB0432" w:rsidRPr="006B7014">
        <w:rPr>
          <w:rFonts w:ascii="Times New Roman" w:hAnsi="Times New Roman"/>
        </w:rPr>
        <w:t xml:space="preserve"> ребенок</w:t>
      </w:r>
    </w:p>
    <w:p w:rsidR="00E351B0" w:rsidRPr="006B7014" w:rsidRDefault="00E351B0" w:rsidP="00E351B0">
      <w:pPr>
        <w:rPr>
          <w:rFonts w:ascii="Times New Roman" w:hAnsi="Times New Roman"/>
        </w:rPr>
      </w:pPr>
      <w:r w:rsidRPr="006B7014">
        <w:rPr>
          <w:rFonts w:ascii="Times New Roman" w:hAnsi="Times New Roman"/>
        </w:rPr>
        <w:t xml:space="preserve">1.1.2.Наполняемость групп </w:t>
      </w:r>
      <w:proofErr w:type="gramStart"/>
      <w:r w:rsidRPr="006B7014">
        <w:rPr>
          <w:rFonts w:ascii="Times New Roman" w:hAnsi="Times New Roman"/>
        </w:rPr>
        <w:t>обучающимися</w:t>
      </w:r>
      <w:proofErr w:type="gramEnd"/>
      <w:r w:rsidRPr="006B7014">
        <w:rPr>
          <w:rFonts w:ascii="Times New Roman" w:hAnsi="Times New Roman"/>
        </w:rPr>
        <w:t xml:space="preserve"> – </w:t>
      </w:r>
      <w:r w:rsidR="00741862">
        <w:rPr>
          <w:rFonts w:ascii="Times New Roman" w:hAnsi="Times New Roman"/>
        </w:rPr>
        <w:t>143</w:t>
      </w:r>
      <w:r w:rsidR="00BB0432" w:rsidRPr="006B7014">
        <w:rPr>
          <w:rFonts w:ascii="Times New Roman" w:hAnsi="Times New Roman"/>
        </w:rPr>
        <w:t xml:space="preserve"> ребенок</w:t>
      </w:r>
      <w:r w:rsidRPr="006B7014">
        <w:rPr>
          <w:rFonts w:ascii="Times New Roman" w:hAnsi="Times New Roman"/>
        </w:rPr>
        <w:t xml:space="preserve"> (более 100%)</w:t>
      </w:r>
    </w:p>
    <w:p w:rsidR="00E351B0" w:rsidRPr="006B7014" w:rsidRDefault="00E351B0" w:rsidP="00E351B0">
      <w:pPr>
        <w:rPr>
          <w:rFonts w:ascii="Times New Roman" w:hAnsi="Times New Roman"/>
        </w:rPr>
      </w:pPr>
      <w:r w:rsidRPr="006B7014">
        <w:rPr>
          <w:rFonts w:ascii="Times New Roman" w:hAnsi="Times New Roman"/>
        </w:rPr>
        <w:t>11.3.Посещаемо</w:t>
      </w:r>
      <w:r w:rsidR="004B06D5">
        <w:rPr>
          <w:rFonts w:ascii="Times New Roman" w:hAnsi="Times New Roman"/>
        </w:rPr>
        <w:t>сть</w:t>
      </w:r>
      <w:r w:rsidR="00741862">
        <w:rPr>
          <w:rFonts w:ascii="Times New Roman" w:hAnsi="Times New Roman"/>
        </w:rPr>
        <w:t xml:space="preserve"> </w:t>
      </w:r>
      <w:proofErr w:type="gramStart"/>
      <w:r w:rsidR="00741862">
        <w:rPr>
          <w:rFonts w:ascii="Times New Roman" w:hAnsi="Times New Roman"/>
        </w:rPr>
        <w:t>обучающимися</w:t>
      </w:r>
      <w:proofErr w:type="gramEnd"/>
      <w:r w:rsidR="00741862">
        <w:rPr>
          <w:rFonts w:ascii="Times New Roman" w:hAnsi="Times New Roman"/>
        </w:rPr>
        <w:t xml:space="preserve"> учреждения – 81</w:t>
      </w:r>
      <w:r w:rsidRPr="006B7014">
        <w:rPr>
          <w:rFonts w:ascii="Times New Roman" w:hAnsi="Times New Roman"/>
        </w:rPr>
        <w:t xml:space="preserve"> %.</w:t>
      </w:r>
    </w:p>
    <w:p w:rsidR="007F7F58" w:rsidRDefault="00E351B0" w:rsidP="00910E7E">
      <w:pPr>
        <w:spacing w:after="0"/>
        <w:rPr>
          <w:rFonts w:ascii="Times New Roman" w:hAnsi="Times New Roman"/>
        </w:rPr>
      </w:pPr>
      <w:r w:rsidRPr="005E0B92">
        <w:rPr>
          <w:rFonts w:ascii="Times New Roman" w:hAnsi="Times New Roman"/>
        </w:rPr>
        <w:t>1.1.4.Наличие обучающихся, подготовленных Учреждением и ставших победителями или призерами творческих конкурсов, фестивалей, выставок, сорев</w:t>
      </w:r>
      <w:r w:rsidR="004B06D5" w:rsidRPr="005E0B92">
        <w:rPr>
          <w:rFonts w:ascii="Times New Roman" w:hAnsi="Times New Roman"/>
        </w:rPr>
        <w:t>нований разли</w:t>
      </w:r>
      <w:r w:rsidR="00594BD0" w:rsidRPr="005E0B92">
        <w:rPr>
          <w:rFonts w:ascii="Times New Roman" w:hAnsi="Times New Roman"/>
        </w:rPr>
        <w:t>чного уровня за отчетный период:</w:t>
      </w:r>
      <w:r w:rsidR="00594BD0">
        <w:rPr>
          <w:rFonts w:ascii="Times New Roman" w:hAnsi="Times New Roman"/>
        </w:rPr>
        <w:t xml:space="preserve"> </w:t>
      </w:r>
    </w:p>
    <w:p w:rsidR="001A7375" w:rsidRPr="001A7375" w:rsidRDefault="001A7375" w:rsidP="001A73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375">
        <w:rPr>
          <w:rFonts w:ascii="Times New Roman" w:eastAsia="Times New Roman" w:hAnsi="Times New Roman"/>
          <w:sz w:val="24"/>
          <w:szCs w:val="24"/>
          <w:lang w:eastAsia="ru-RU"/>
        </w:rPr>
        <w:t xml:space="preserve">- Грамоты </w:t>
      </w:r>
      <w:r w:rsidRPr="001A7375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r w:rsidRPr="001A7375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 «Помнит сердце, не забудет никогда…»</w:t>
      </w:r>
    </w:p>
    <w:p w:rsidR="001A7375" w:rsidRPr="001A7375" w:rsidRDefault="001A7375" w:rsidP="001A73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375">
        <w:rPr>
          <w:rFonts w:ascii="Times New Roman" w:eastAsia="Times New Roman" w:hAnsi="Times New Roman"/>
          <w:sz w:val="24"/>
          <w:szCs w:val="24"/>
          <w:lang w:eastAsia="ru-RU"/>
        </w:rPr>
        <w:t xml:space="preserve">- Грамота  Департамента образования и науки Брянской области за победу (призёры 3 место) в </w:t>
      </w:r>
      <w:r w:rsidRPr="001A7375">
        <w:rPr>
          <w:rFonts w:ascii="Times New Roman" w:eastAsia="Times New Roman" w:hAnsi="Times New Roman"/>
          <w:b/>
          <w:sz w:val="24"/>
          <w:szCs w:val="24"/>
          <w:lang w:eastAsia="ru-RU"/>
        </w:rPr>
        <w:t>региональном</w:t>
      </w:r>
      <w:r w:rsidRPr="001A7375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этапе Всероссийского конкурса «Зелёная планета» в номинации «Эко – объектив» </w:t>
      </w:r>
    </w:p>
    <w:p w:rsidR="001A7375" w:rsidRPr="001A7375" w:rsidRDefault="001A7375" w:rsidP="001A73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375">
        <w:rPr>
          <w:rFonts w:ascii="Times New Roman" w:eastAsia="Times New Roman" w:hAnsi="Times New Roman"/>
          <w:sz w:val="24"/>
          <w:szCs w:val="24"/>
          <w:lang w:eastAsia="ru-RU"/>
        </w:rPr>
        <w:t xml:space="preserve">-  Дипломы победителей </w:t>
      </w:r>
      <w:r w:rsidRPr="001A73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всероссийского </w:t>
      </w:r>
      <w:r w:rsidRPr="001A7375">
        <w:rPr>
          <w:rFonts w:ascii="Times New Roman" w:eastAsia="Times New Roman" w:hAnsi="Times New Roman"/>
          <w:sz w:val="24"/>
          <w:szCs w:val="24"/>
          <w:lang w:eastAsia="ru-RU"/>
        </w:rPr>
        <w:t>творческого конкурса «Моё хобби»</w:t>
      </w:r>
    </w:p>
    <w:p w:rsidR="001A7375" w:rsidRDefault="001A7375" w:rsidP="001A73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375">
        <w:rPr>
          <w:rFonts w:ascii="Times New Roman" w:eastAsia="Times New Roman" w:hAnsi="Times New Roman"/>
          <w:sz w:val="24"/>
          <w:szCs w:val="24"/>
          <w:lang w:eastAsia="ru-RU"/>
        </w:rPr>
        <w:t xml:space="preserve">-  Дипломы победителей </w:t>
      </w:r>
      <w:r w:rsidRPr="001A7375">
        <w:rPr>
          <w:rFonts w:ascii="Times New Roman" w:eastAsia="Times New Roman" w:hAnsi="Times New Roman"/>
          <w:b/>
          <w:sz w:val="24"/>
          <w:szCs w:val="24"/>
          <w:lang w:eastAsia="ru-RU"/>
        </w:rPr>
        <w:t>международной</w:t>
      </w:r>
      <w:r w:rsidRPr="001A7375"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викторины для детей дошкольного возраста «Грибы России»</w:t>
      </w:r>
    </w:p>
    <w:p w:rsidR="001A7375" w:rsidRPr="001A7375" w:rsidRDefault="001A7375" w:rsidP="001A73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51B0" w:rsidRPr="002D7578" w:rsidRDefault="00E351B0" w:rsidP="00F258B5">
      <w:pPr>
        <w:spacing w:after="0" w:line="360" w:lineRule="auto"/>
        <w:rPr>
          <w:rFonts w:ascii="Times New Roman" w:hAnsi="Times New Roman"/>
        </w:rPr>
      </w:pPr>
      <w:r w:rsidRPr="002D7578">
        <w:rPr>
          <w:rFonts w:ascii="Times New Roman" w:hAnsi="Times New Roman"/>
        </w:rPr>
        <w:t>1.1.5.</w:t>
      </w:r>
      <w:r w:rsidR="00F258B5" w:rsidRPr="002D7578">
        <w:rPr>
          <w:rFonts w:ascii="Times New Roman" w:hAnsi="Times New Roman"/>
        </w:rPr>
        <w:t xml:space="preserve"> </w:t>
      </w:r>
      <w:r w:rsidRPr="002D7578">
        <w:rPr>
          <w:rFonts w:ascii="Times New Roman" w:hAnsi="Times New Roman"/>
        </w:rPr>
        <w:t xml:space="preserve">В ДОУ благоприятный психологический климат в коллективе (стабильный коллектив, отсутствуют  жалобы со стороны педагогических работников, </w:t>
      </w:r>
      <w:r w:rsidRPr="002D7578">
        <w:rPr>
          <w:rFonts w:ascii="Times New Roman" w:hAnsi="Times New Roman"/>
          <w:color w:val="000000"/>
        </w:rPr>
        <w:t>обучающихся</w:t>
      </w:r>
      <w:r w:rsidRPr="002D7578">
        <w:rPr>
          <w:rFonts w:ascii="Times New Roman" w:hAnsi="Times New Roman"/>
        </w:rPr>
        <w:t>, их родителей).</w:t>
      </w:r>
    </w:p>
    <w:p w:rsidR="00E351B0" w:rsidRPr="002D7578" w:rsidRDefault="00E351B0" w:rsidP="00F258B5">
      <w:pPr>
        <w:spacing w:after="0" w:line="360" w:lineRule="auto"/>
        <w:rPr>
          <w:rFonts w:ascii="Times New Roman" w:hAnsi="Times New Roman"/>
        </w:rPr>
      </w:pPr>
      <w:r w:rsidRPr="002D7578">
        <w:rPr>
          <w:rFonts w:ascii="Times New Roman" w:hAnsi="Times New Roman"/>
        </w:rPr>
        <w:t>1.1.6.Участники образовательного процесса удовлетворены качеством образования в Учреждении (отсутствие жалоб и предписаний контрольно-надзорных органов).</w:t>
      </w:r>
    </w:p>
    <w:p w:rsidR="00E351B0" w:rsidRPr="002D7578" w:rsidRDefault="00E351B0" w:rsidP="00E351B0">
      <w:pPr>
        <w:rPr>
          <w:rFonts w:ascii="Times New Roman" w:hAnsi="Times New Roman"/>
        </w:rPr>
      </w:pPr>
      <w:r w:rsidRPr="002D7578">
        <w:rPr>
          <w:rFonts w:ascii="Times New Roman" w:hAnsi="Times New Roman"/>
        </w:rPr>
        <w:t>1.1.7.Вариативность системы дошкольного образования (Адаптационный клуб «Солнышко»).</w:t>
      </w:r>
    </w:p>
    <w:p w:rsidR="00E351B0" w:rsidRPr="002D7578" w:rsidRDefault="00E351B0" w:rsidP="00E351B0">
      <w:pPr>
        <w:rPr>
          <w:rFonts w:ascii="Times New Roman" w:hAnsi="Times New Roman"/>
        </w:rPr>
      </w:pPr>
      <w:r w:rsidRPr="002D7578">
        <w:rPr>
          <w:rFonts w:ascii="Times New Roman" w:hAnsi="Times New Roman"/>
        </w:rPr>
        <w:t>1.2.1.Наличие у педагогических работников Учреждения профильного п</w:t>
      </w:r>
      <w:r w:rsidR="00F34CE6">
        <w:rPr>
          <w:rFonts w:ascii="Times New Roman" w:hAnsi="Times New Roman"/>
        </w:rPr>
        <w:t>р</w:t>
      </w:r>
      <w:r w:rsidR="000C5EFB">
        <w:rPr>
          <w:rFonts w:ascii="Times New Roman" w:hAnsi="Times New Roman"/>
        </w:rPr>
        <w:t xml:space="preserve">офессионального </w:t>
      </w:r>
      <w:r w:rsidR="001A7375">
        <w:rPr>
          <w:rFonts w:ascii="Times New Roman" w:hAnsi="Times New Roman"/>
        </w:rPr>
        <w:t>образования (75</w:t>
      </w:r>
      <w:r w:rsidR="000C5EFB">
        <w:rPr>
          <w:rFonts w:ascii="Times New Roman" w:hAnsi="Times New Roman"/>
        </w:rPr>
        <w:t xml:space="preserve"> </w:t>
      </w:r>
      <w:r w:rsidRPr="002D7578">
        <w:rPr>
          <w:rFonts w:ascii="Times New Roman" w:hAnsi="Times New Roman"/>
        </w:rPr>
        <w:t>% педагогических работников профильного высшего пр</w:t>
      </w:r>
      <w:r w:rsidR="00F34CE6">
        <w:rPr>
          <w:rFonts w:ascii="Times New Roman" w:hAnsi="Times New Roman"/>
        </w:rPr>
        <w:t xml:space="preserve">офессионального образования,  </w:t>
      </w:r>
      <w:r w:rsidRPr="002D7578">
        <w:rPr>
          <w:rFonts w:ascii="Times New Roman" w:hAnsi="Times New Roman"/>
        </w:rPr>
        <w:t xml:space="preserve"> </w:t>
      </w:r>
      <w:r w:rsidR="001A7375">
        <w:rPr>
          <w:rFonts w:ascii="Times New Roman" w:hAnsi="Times New Roman"/>
        </w:rPr>
        <w:t>25</w:t>
      </w:r>
      <w:r w:rsidR="00F34CE6">
        <w:rPr>
          <w:rFonts w:ascii="Times New Roman" w:hAnsi="Times New Roman"/>
        </w:rPr>
        <w:t xml:space="preserve"> </w:t>
      </w:r>
      <w:r w:rsidRPr="002D7578">
        <w:rPr>
          <w:rFonts w:ascii="Times New Roman" w:hAnsi="Times New Roman"/>
        </w:rPr>
        <w:t>% педагогических работников профильного среднего профессионального образования).</w:t>
      </w:r>
    </w:p>
    <w:p w:rsidR="00E351B0" w:rsidRPr="002D7578" w:rsidRDefault="00E351B0" w:rsidP="004A27E6">
      <w:pPr>
        <w:spacing w:after="0" w:line="240" w:lineRule="auto"/>
        <w:rPr>
          <w:rFonts w:ascii="Times New Roman" w:hAnsi="Times New Roman"/>
        </w:rPr>
      </w:pPr>
      <w:r w:rsidRPr="002D7578">
        <w:rPr>
          <w:rFonts w:ascii="Times New Roman" w:hAnsi="Times New Roman"/>
        </w:rPr>
        <w:t>1.2.2. Все педагогические работники и административно-управленческий персонал Учреждения</w:t>
      </w:r>
    </w:p>
    <w:p w:rsidR="00E351B0" w:rsidRDefault="00E351B0" w:rsidP="004A27E6">
      <w:pPr>
        <w:spacing w:after="0" w:line="240" w:lineRule="auto"/>
        <w:rPr>
          <w:rFonts w:ascii="Times New Roman" w:hAnsi="Times New Roman"/>
        </w:rPr>
      </w:pPr>
      <w:r w:rsidRPr="002D7578">
        <w:rPr>
          <w:rFonts w:ascii="Times New Roman" w:hAnsi="Times New Roman"/>
        </w:rPr>
        <w:t>своевременно проходят  курсы  повышения квалификации.</w:t>
      </w:r>
    </w:p>
    <w:p w:rsidR="004A27E6" w:rsidRPr="002D7578" w:rsidRDefault="004A27E6" w:rsidP="004A27E6">
      <w:pPr>
        <w:spacing w:after="0" w:line="240" w:lineRule="auto"/>
        <w:rPr>
          <w:rFonts w:ascii="Times New Roman" w:hAnsi="Times New Roman"/>
        </w:rPr>
      </w:pPr>
    </w:p>
    <w:p w:rsidR="000C5EFB" w:rsidRDefault="00E351B0" w:rsidP="00E351B0">
      <w:pPr>
        <w:rPr>
          <w:szCs w:val="28"/>
        </w:rPr>
      </w:pPr>
      <w:r w:rsidRPr="002D7578">
        <w:rPr>
          <w:rFonts w:ascii="Times New Roman" w:hAnsi="Times New Roman"/>
        </w:rPr>
        <w:t xml:space="preserve">1.2.3.Уровень квалификации: </w:t>
      </w:r>
      <w:r w:rsidR="000C5EFB">
        <w:rPr>
          <w:rFonts w:ascii="Times New Roman" w:hAnsi="Times New Roman"/>
        </w:rPr>
        <w:t xml:space="preserve">у </w:t>
      </w:r>
      <w:r w:rsidR="001A7375">
        <w:rPr>
          <w:rFonts w:ascii="Times New Roman" w:hAnsi="Times New Roman"/>
        </w:rPr>
        <w:t>100</w:t>
      </w:r>
      <w:r w:rsidR="00FB09CF">
        <w:rPr>
          <w:rFonts w:ascii="Times New Roman" w:hAnsi="Times New Roman"/>
        </w:rPr>
        <w:t xml:space="preserve"> </w:t>
      </w:r>
      <w:r w:rsidR="000C5EFB">
        <w:rPr>
          <w:rFonts w:ascii="Times New Roman" w:hAnsi="Times New Roman"/>
        </w:rPr>
        <w:t xml:space="preserve">% педагогов имеется </w:t>
      </w:r>
      <w:r w:rsidR="000C5EFB" w:rsidRPr="000C5EFB">
        <w:rPr>
          <w:rFonts w:ascii="Times New Roman" w:hAnsi="Times New Roman"/>
          <w:szCs w:val="28"/>
        </w:rPr>
        <w:t>к</w:t>
      </w:r>
      <w:r w:rsidR="00FB09CF">
        <w:rPr>
          <w:rFonts w:ascii="Times New Roman" w:hAnsi="Times New Roman"/>
          <w:szCs w:val="28"/>
        </w:rPr>
        <w:t>валификационная категория</w:t>
      </w:r>
      <w:proofErr w:type="gramStart"/>
      <w:r w:rsidR="00FB09CF">
        <w:rPr>
          <w:rFonts w:ascii="Times New Roman" w:hAnsi="Times New Roman"/>
          <w:szCs w:val="28"/>
        </w:rPr>
        <w:t xml:space="preserve"> </w:t>
      </w:r>
      <w:r w:rsidR="000C5EFB" w:rsidRPr="000C5EFB">
        <w:rPr>
          <w:rFonts w:ascii="Times New Roman" w:hAnsi="Times New Roman"/>
          <w:szCs w:val="28"/>
        </w:rPr>
        <w:t>.</w:t>
      </w:r>
      <w:proofErr w:type="gramEnd"/>
      <w:r w:rsidR="000C5EFB">
        <w:rPr>
          <w:szCs w:val="28"/>
        </w:rPr>
        <w:t xml:space="preserve"> </w:t>
      </w:r>
    </w:p>
    <w:p w:rsidR="00E351B0" w:rsidRPr="002D7578" w:rsidRDefault="000C5EFB" w:rsidP="00E351B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1.2.4. В ДОУ работают </w:t>
      </w:r>
      <w:r w:rsidR="00E351B0" w:rsidRPr="002D7578">
        <w:rPr>
          <w:rFonts w:ascii="Times New Roman" w:hAnsi="Times New Roman"/>
        </w:rPr>
        <w:t xml:space="preserve"> специалисты </w:t>
      </w:r>
      <w:r w:rsidRPr="000C5EFB">
        <w:rPr>
          <w:rFonts w:ascii="Times New Roman" w:hAnsi="Times New Roman"/>
        </w:rPr>
        <w:t>со стажем работы до 3 лет</w:t>
      </w:r>
      <w:r w:rsidRPr="002D7578">
        <w:rPr>
          <w:rFonts w:ascii="Times New Roman" w:hAnsi="Times New Roman"/>
        </w:rPr>
        <w:t xml:space="preserve"> </w:t>
      </w:r>
      <w:r w:rsidR="00E351B0" w:rsidRPr="002D7578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25</w:t>
      </w:r>
      <w:r w:rsidR="00E351B0" w:rsidRPr="002D7578">
        <w:rPr>
          <w:rFonts w:ascii="Times New Roman" w:hAnsi="Times New Roman"/>
        </w:rPr>
        <w:t>%</w:t>
      </w:r>
    </w:p>
    <w:p w:rsidR="004A2759" w:rsidRDefault="00E351B0" w:rsidP="00C13A60">
      <w:pPr>
        <w:spacing w:after="0" w:line="240" w:lineRule="auto"/>
        <w:rPr>
          <w:rFonts w:ascii="Times New Roman" w:hAnsi="Times New Roman"/>
        </w:rPr>
      </w:pPr>
      <w:r w:rsidRPr="002D7578">
        <w:rPr>
          <w:rFonts w:ascii="Times New Roman" w:hAnsi="Times New Roman"/>
        </w:rPr>
        <w:t>2.1.</w:t>
      </w:r>
      <w:r w:rsidR="00A956BA" w:rsidRPr="002D7578">
        <w:rPr>
          <w:rFonts w:ascii="Times New Roman" w:hAnsi="Times New Roman"/>
        </w:rPr>
        <w:t xml:space="preserve"> </w:t>
      </w:r>
      <w:r w:rsidRPr="002D7578">
        <w:rPr>
          <w:rFonts w:ascii="Times New Roman" w:hAnsi="Times New Roman"/>
        </w:rPr>
        <w:t>Коллектив участвует в инновационной деятельности:</w:t>
      </w:r>
    </w:p>
    <w:p w:rsidR="001C5B41" w:rsidRDefault="004A2759" w:rsidP="00C13A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E351B0" w:rsidRPr="002D7578">
        <w:rPr>
          <w:rFonts w:ascii="Times New Roman" w:hAnsi="Times New Roman"/>
        </w:rPr>
        <w:t xml:space="preserve"> базовое (опорное) дошкольное образовательное учреждение, наличие методических публикаций на сайтах </w:t>
      </w:r>
      <w:proofErr w:type="spellStart"/>
      <w:r w:rsidR="00E351B0" w:rsidRPr="002D7578">
        <w:rPr>
          <w:rFonts w:ascii="Times New Roman" w:hAnsi="Times New Roman"/>
        </w:rPr>
        <w:t>педработников</w:t>
      </w:r>
      <w:proofErr w:type="spellEnd"/>
      <w:r w:rsidR="00E351B0" w:rsidRPr="002D7578">
        <w:rPr>
          <w:rFonts w:ascii="Times New Roman" w:hAnsi="Times New Roman"/>
        </w:rPr>
        <w:t>)</w:t>
      </w:r>
      <w:r w:rsidR="002D2771" w:rsidRPr="002D7578">
        <w:rPr>
          <w:rFonts w:ascii="Times New Roman" w:hAnsi="Times New Roman"/>
        </w:rPr>
        <w:t>,</w:t>
      </w:r>
    </w:p>
    <w:p w:rsidR="00E351B0" w:rsidRDefault="001C5B41" w:rsidP="00C13A60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- </w:t>
      </w:r>
      <w:r w:rsidR="002D2771" w:rsidRPr="002D7578">
        <w:rPr>
          <w:rFonts w:ascii="Times New Roman" w:hAnsi="Times New Roman"/>
          <w:szCs w:val="24"/>
        </w:rPr>
        <w:t>муниципальный консультативно-методический центр по взаимодействию дошкольных образовательных организаций различных форм и родительс</w:t>
      </w:r>
      <w:r w:rsidR="00C13A60">
        <w:rPr>
          <w:rFonts w:ascii="Times New Roman" w:hAnsi="Times New Roman"/>
          <w:szCs w:val="24"/>
        </w:rPr>
        <w:t>кой общественности  на базе ДОУ;</w:t>
      </w:r>
    </w:p>
    <w:p w:rsidR="001C5B41" w:rsidRDefault="00C13A60" w:rsidP="00C13A60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 w:rsidRPr="00C13A60">
        <w:rPr>
          <w:rFonts w:ascii="Times New Roman" w:hAnsi="Times New Roman"/>
          <w:szCs w:val="24"/>
        </w:rPr>
        <w:t>стажировочная</w:t>
      </w:r>
      <w:proofErr w:type="spellEnd"/>
      <w:r w:rsidRPr="00C13A60">
        <w:rPr>
          <w:rFonts w:ascii="Times New Roman" w:hAnsi="Times New Roman"/>
          <w:szCs w:val="24"/>
        </w:rPr>
        <w:t xml:space="preserve"> площадка по сопровождению реализации ФГОС ДО г.Клинцы </w:t>
      </w:r>
      <w:r>
        <w:rPr>
          <w:rFonts w:ascii="Times New Roman" w:hAnsi="Times New Roman"/>
          <w:szCs w:val="24"/>
        </w:rPr>
        <w:t>в 2016-2017 г. (Приказ отдела образования КГА от 27.07.2016 № 200)</w:t>
      </w:r>
    </w:p>
    <w:p w:rsidR="004B06D5" w:rsidRDefault="004B06D5" w:rsidP="00C13A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B06D5">
        <w:rPr>
          <w:rFonts w:ascii="Times New Roman" w:hAnsi="Times New Roman"/>
        </w:rPr>
        <w:t>базовая площадка по реализации программы преемственности практико-ориентированного образования дошкольного и начального общего уровней образования   (Приказ Департамента образования и науки Брянской области от 13.09.2017 г № 1786/1)</w:t>
      </w:r>
    </w:p>
    <w:p w:rsidR="005F2A4A" w:rsidRPr="005F2A4A" w:rsidRDefault="005F2A4A" w:rsidP="00C13A60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5F2A4A">
        <w:rPr>
          <w:rFonts w:ascii="Times New Roman" w:hAnsi="Times New Roman"/>
        </w:rPr>
        <w:t xml:space="preserve">базовая площадка для прохождения практики </w:t>
      </w:r>
      <w:r w:rsidRPr="005F2A4A">
        <w:rPr>
          <w:rFonts w:ascii="Times New Roman" w:hAnsi="Times New Roman"/>
          <w:sz w:val="24"/>
        </w:rPr>
        <w:t>студентами</w:t>
      </w:r>
      <w:r w:rsidRPr="005F2A4A">
        <w:rPr>
          <w:rFonts w:ascii="Times New Roman" w:hAnsi="Times New Roman"/>
          <w:sz w:val="20"/>
        </w:rPr>
        <w:t xml:space="preserve"> </w:t>
      </w:r>
      <w:r w:rsidRPr="005F2A4A">
        <w:rPr>
          <w:rFonts w:ascii="Times New Roman" w:hAnsi="Times New Roman"/>
          <w:bCs/>
          <w:iCs/>
          <w:caps/>
          <w:spacing w:val="-6"/>
          <w:szCs w:val="28"/>
        </w:rPr>
        <w:t>«</w:t>
      </w:r>
      <w:r w:rsidRPr="005F2A4A">
        <w:rPr>
          <w:rFonts w:ascii="Times New Roman" w:hAnsi="Times New Roman"/>
          <w:bCs/>
          <w:iCs/>
          <w:spacing w:val="-6"/>
          <w:sz w:val="24"/>
          <w:szCs w:val="28"/>
        </w:rPr>
        <w:t>Брянского государственного</w:t>
      </w:r>
      <w:r w:rsidRPr="005F2A4A">
        <w:rPr>
          <w:rFonts w:ascii="Times New Roman" w:hAnsi="Times New Roman"/>
          <w:bCs/>
          <w:iCs/>
          <w:spacing w:val="-6"/>
          <w:szCs w:val="28"/>
        </w:rPr>
        <w:t xml:space="preserve"> университет</w:t>
      </w:r>
      <w:r w:rsidRPr="005F2A4A">
        <w:rPr>
          <w:rFonts w:ascii="Times New Roman" w:hAnsi="Times New Roman"/>
          <w:bCs/>
          <w:iCs/>
          <w:spacing w:val="-6"/>
          <w:sz w:val="24"/>
          <w:szCs w:val="28"/>
        </w:rPr>
        <w:t>а</w:t>
      </w:r>
      <w:r w:rsidRPr="005F2A4A">
        <w:rPr>
          <w:rFonts w:ascii="Times New Roman" w:hAnsi="Times New Roman"/>
          <w:bCs/>
          <w:iCs/>
          <w:spacing w:val="-6"/>
          <w:szCs w:val="28"/>
        </w:rPr>
        <w:t xml:space="preserve"> имени академика И.Г. Петровского</w:t>
      </w:r>
      <w:r w:rsidRPr="005F2A4A">
        <w:rPr>
          <w:rFonts w:ascii="Times New Roman" w:hAnsi="Times New Roman"/>
          <w:bCs/>
          <w:iCs/>
          <w:caps/>
          <w:spacing w:val="-6"/>
          <w:szCs w:val="28"/>
        </w:rPr>
        <w:t xml:space="preserve">» </w:t>
      </w:r>
      <w:r w:rsidRPr="005F2A4A">
        <w:rPr>
          <w:rFonts w:ascii="Times New Roman" w:hAnsi="Times New Roman"/>
          <w:bCs/>
          <w:iCs/>
          <w:caps/>
          <w:spacing w:val="-6"/>
          <w:sz w:val="24"/>
          <w:szCs w:val="28"/>
        </w:rPr>
        <w:t>(</w:t>
      </w:r>
      <w:proofErr w:type="spellStart"/>
      <w:r w:rsidRPr="005F2A4A">
        <w:rPr>
          <w:rFonts w:ascii="Times New Roman" w:hAnsi="Times New Roman"/>
          <w:bCs/>
          <w:iCs/>
          <w:spacing w:val="-6"/>
          <w:szCs w:val="28"/>
        </w:rPr>
        <w:t>г</w:t>
      </w:r>
      <w:proofErr w:type="gramStart"/>
      <w:r w:rsidRPr="005F2A4A">
        <w:rPr>
          <w:rFonts w:ascii="Times New Roman" w:hAnsi="Times New Roman"/>
          <w:bCs/>
          <w:iCs/>
          <w:spacing w:val="-6"/>
          <w:szCs w:val="28"/>
        </w:rPr>
        <w:t>.Б</w:t>
      </w:r>
      <w:proofErr w:type="gramEnd"/>
      <w:r w:rsidRPr="005F2A4A">
        <w:rPr>
          <w:rFonts w:ascii="Times New Roman" w:hAnsi="Times New Roman"/>
          <w:bCs/>
          <w:iCs/>
          <w:spacing w:val="-6"/>
          <w:szCs w:val="28"/>
        </w:rPr>
        <w:t>рянск</w:t>
      </w:r>
      <w:proofErr w:type="spellEnd"/>
      <w:r w:rsidRPr="005F2A4A">
        <w:rPr>
          <w:rFonts w:ascii="Times New Roman" w:hAnsi="Times New Roman"/>
          <w:bCs/>
          <w:iCs/>
          <w:caps/>
          <w:spacing w:val="-6"/>
          <w:sz w:val="24"/>
          <w:szCs w:val="28"/>
        </w:rPr>
        <w:t>)</w:t>
      </w:r>
    </w:p>
    <w:p w:rsidR="00C13A60" w:rsidRPr="00C13A60" w:rsidRDefault="00C13A60" w:rsidP="00C13A60">
      <w:pPr>
        <w:spacing w:after="0" w:line="240" w:lineRule="auto"/>
        <w:rPr>
          <w:rFonts w:ascii="Times New Roman" w:hAnsi="Times New Roman"/>
          <w:szCs w:val="24"/>
        </w:rPr>
      </w:pPr>
    </w:p>
    <w:p w:rsidR="001A7375" w:rsidRPr="001A7375" w:rsidRDefault="00E351B0" w:rsidP="001A7375">
      <w:pPr>
        <w:rPr>
          <w:rFonts w:ascii="Times New Roman" w:eastAsia="Times New Roman" w:hAnsi="Times New Roman"/>
          <w:szCs w:val="24"/>
          <w:lang w:eastAsia="ru-RU"/>
        </w:rPr>
      </w:pPr>
      <w:r w:rsidRPr="006E4BA8">
        <w:rPr>
          <w:rFonts w:ascii="Times New Roman" w:hAnsi="Times New Roman"/>
        </w:rPr>
        <w:t>2.2.</w:t>
      </w:r>
      <w:r w:rsidR="00A956BA" w:rsidRPr="006E4BA8">
        <w:rPr>
          <w:rFonts w:ascii="Times New Roman" w:hAnsi="Times New Roman"/>
        </w:rPr>
        <w:t xml:space="preserve"> Организация и проведение на базе Учреждения семинаров, совещаний, конференций, мастер-классов, конкурсов, соревнований и т.п. различного </w:t>
      </w:r>
      <w:r w:rsidR="00F56E8E" w:rsidRPr="006E4BA8">
        <w:rPr>
          <w:rFonts w:ascii="Times New Roman" w:hAnsi="Times New Roman"/>
        </w:rPr>
        <w:t>уровня</w:t>
      </w:r>
      <w:r w:rsidR="00F34CE6" w:rsidRPr="006E4BA8">
        <w:rPr>
          <w:rFonts w:ascii="Times New Roman" w:hAnsi="Times New Roman"/>
        </w:rPr>
        <w:t>:</w:t>
      </w:r>
      <w:r w:rsidR="00E80E32">
        <w:rPr>
          <w:rFonts w:ascii="Times New Roman" w:hAnsi="Times New Roman"/>
        </w:rPr>
        <w:t xml:space="preserve"> </w:t>
      </w:r>
      <w:r w:rsidR="001A7375" w:rsidRPr="001A7375">
        <w:rPr>
          <w:rFonts w:ascii="Times New Roman" w:eastAsia="Times New Roman" w:hAnsi="Times New Roman"/>
          <w:b/>
          <w:szCs w:val="24"/>
          <w:lang w:eastAsia="ru-RU"/>
        </w:rPr>
        <w:t xml:space="preserve">- Муниципальная  </w:t>
      </w:r>
      <w:r w:rsidR="001A7375" w:rsidRPr="001A7375">
        <w:rPr>
          <w:rFonts w:ascii="Times New Roman" w:eastAsia="Times New Roman" w:hAnsi="Times New Roman"/>
          <w:szCs w:val="24"/>
          <w:lang w:eastAsia="ru-RU"/>
        </w:rPr>
        <w:t>акция «Растим патриотов»</w:t>
      </w:r>
    </w:p>
    <w:p w:rsidR="001A7375" w:rsidRPr="001A7375" w:rsidRDefault="001A7375" w:rsidP="001A7375">
      <w:pPr>
        <w:spacing w:after="0" w:line="240" w:lineRule="auto"/>
        <w:rPr>
          <w:rFonts w:ascii="Times New Roman" w:eastAsia="Times New Roman" w:hAnsi="Times New Roman"/>
          <w:b/>
          <w:szCs w:val="24"/>
          <w:lang w:eastAsia="ru-RU"/>
        </w:rPr>
      </w:pPr>
      <w:r w:rsidRPr="001A7375">
        <w:rPr>
          <w:rFonts w:ascii="Times New Roman" w:eastAsia="Times New Roman" w:hAnsi="Times New Roman"/>
          <w:szCs w:val="24"/>
          <w:lang w:eastAsia="ru-RU"/>
        </w:rPr>
        <w:lastRenderedPageBreak/>
        <w:t>- Курсы повышения квалификации педагогических работников ДОО Брянской области</w:t>
      </w:r>
      <w:r w:rsidRPr="001A7375">
        <w:rPr>
          <w:rFonts w:ascii="Times New Roman" w:eastAsia="Times New Roman" w:hAnsi="Times New Roman"/>
          <w:b/>
          <w:szCs w:val="24"/>
          <w:lang w:eastAsia="ru-RU"/>
        </w:rPr>
        <w:t xml:space="preserve"> (справка БИПКРО)</w:t>
      </w:r>
    </w:p>
    <w:p w:rsidR="001A7375" w:rsidRPr="001A7375" w:rsidRDefault="001A7375" w:rsidP="001A7375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1A7375">
        <w:rPr>
          <w:rFonts w:ascii="Times New Roman" w:eastAsia="Times New Roman" w:hAnsi="Times New Roman"/>
          <w:b/>
          <w:szCs w:val="24"/>
          <w:lang w:eastAsia="ru-RU"/>
        </w:rPr>
        <w:t xml:space="preserve">- Всероссийский </w:t>
      </w:r>
      <w:r w:rsidRPr="001A7375">
        <w:rPr>
          <w:rFonts w:ascii="Times New Roman" w:eastAsia="Times New Roman" w:hAnsi="Times New Roman"/>
          <w:szCs w:val="24"/>
          <w:lang w:eastAsia="ru-RU"/>
        </w:rPr>
        <w:t>урок Победы</w:t>
      </w:r>
    </w:p>
    <w:p w:rsidR="001A7375" w:rsidRDefault="001A7375" w:rsidP="00E17C10">
      <w:pPr>
        <w:spacing w:after="0" w:line="240" w:lineRule="auto"/>
        <w:rPr>
          <w:rFonts w:ascii="Times New Roman" w:hAnsi="Times New Roman"/>
        </w:rPr>
      </w:pPr>
    </w:p>
    <w:p w:rsidR="000C5EFB" w:rsidRDefault="00E351B0" w:rsidP="00E17C10">
      <w:pPr>
        <w:spacing w:after="0" w:line="240" w:lineRule="auto"/>
        <w:rPr>
          <w:rFonts w:ascii="Times New Roman" w:hAnsi="Times New Roman"/>
        </w:rPr>
      </w:pPr>
      <w:r w:rsidRPr="006E4BA8">
        <w:rPr>
          <w:rFonts w:ascii="Times New Roman" w:hAnsi="Times New Roman"/>
        </w:rPr>
        <w:t>2.3. Личное участие  руководителя</w:t>
      </w:r>
      <w:r w:rsidR="00FC27CC" w:rsidRPr="006E4BA8">
        <w:rPr>
          <w:rFonts w:ascii="Times New Roman" w:hAnsi="Times New Roman"/>
        </w:rPr>
        <w:t>:</w:t>
      </w:r>
      <w:r w:rsidR="00E80E32">
        <w:rPr>
          <w:rFonts w:ascii="Times New Roman" w:hAnsi="Times New Roman"/>
        </w:rPr>
        <w:t xml:space="preserve"> </w:t>
      </w:r>
    </w:p>
    <w:p w:rsidR="001A7375" w:rsidRPr="001A7375" w:rsidRDefault="001A7375" w:rsidP="001A737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A7375">
        <w:rPr>
          <w:rFonts w:ascii="Times New Roman" w:eastAsia="Times New Roman" w:hAnsi="Times New Roman"/>
          <w:b/>
          <w:szCs w:val="24"/>
          <w:lang w:eastAsia="ru-RU"/>
        </w:rPr>
        <w:t xml:space="preserve">Муниципальная  </w:t>
      </w:r>
      <w:r w:rsidRPr="001A7375">
        <w:rPr>
          <w:rFonts w:ascii="Times New Roman" w:eastAsia="Times New Roman" w:hAnsi="Times New Roman"/>
          <w:szCs w:val="24"/>
          <w:lang w:eastAsia="ru-RU"/>
        </w:rPr>
        <w:t>акция «Растим патриотов»</w:t>
      </w:r>
    </w:p>
    <w:p w:rsidR="001A7375" w:rsidRPr="001A7375" w:rsidRDefault="001A7375" w:rsidP="001A737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A7375">
        <w:rPr>
          <w:rFonts w:ascii="Times New Roman" w:eastAsia="Times New Roman" w:hAnsi="Times New Roman"/>
          <w:szCs w:val="24"/>
          <w:lang w:eastAsia="ru-RU"/>
        </w:rPr>
        <w:t>Курсы повышения квалификации педагогических работников ДОО Брянской области</w:t>
      </w:r>
      <w:r w:rsidRPr="001A7375">
        <w:rPr>
          <w:rFonts w:ascii="Times New Roman" w:eastAsia="Times New Roman" w:hAnsi="Times New Roman"/>
          <w:b/>
          <w:szCs w:val="24"/>
          <w:lang w:eastAsia="ru-RU"/>
        </w:rPr>
        <w:t xml:space="preserve"> (БИПКРО)</w:t>
      </w:r>
    </w:p>
    <w:p w:rsidR="001A7375" w:rsidRPr="001A7375" w:rsidRDefault="001A7375" w:rsidP="001A737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A7375">
        <w:rPr>
          <w:rFonts w:ascii="Times New Roman" w:eastAsia="Times New Roman" w:hAnsi="Times New Roman"/>
          <w:b/>
          <w:lang w:eastAsia="ru-RU"/>
        </w:rPr>
        <w:t xml:space="preserve">Всероссийский </w:t>
      </w:r>
      <w:r w:rsidRPr="001A7375">
        <w:rPr>
          <w:rFonts w:ascii="Times New Roman" w:eastAsia="Times New Roman" w:hAnsi="Times New Roman"/>
          <w:lang w:eastAsia="ru-RU"/>
        </w:rPr>
        <w:t>форум «Воспитатели России»</w:t>
      </w:r>
    </w:p>
    <w:p w:rsidR="001A7375" w:rsidRDefault="001A7375" w:rsidP="001A7375">
      <w:pPr>
        <w:spacing w:after="0" w:line="240" w:lineRule="auto"/>
        <w:rPr>
          <w:rFonts w:ascii="Times New Roman" w:hAnsi="Times New Roman"/>
        </w:rPr>
      </w:pPr>
      <w:r w:rsidRPr="001A7375">
        <w:rPr>
          <w:rFonts w:ascii="Times New Roman" w:eastAsia="Times New Roman" w:hAnsi="Times New Roman"/>
          <w:b/>
          <w:lang w:eastAsia="ru-RU"/>
        </w:rPr>
        <w:t>Международная</w:t>
      </w:r>
      <w:r w:rsidRPr="001A7375">
        <w:rPr>
          <w:rFonts w:ascii="Times New Roman" w:eastAsia="Times New Roman" w:hAnsi="Times New Roman"/>
          <w:lang w:eastAsia="ru-RU"/>
        </w:rPr>
        <w:t xml:space="preserve"> профессиональная олимпиада для работников ОО и студентов </w:t>
      </w:r>
      <w:proofErr w:type="spellStart"/>
      <w:r w:rsidRPr="001A7375">
        <w:rPr>
          <w:rFonts w:ascii="Times New Roman" w:eastAsia="Times New Roman" w:hAnsi="Times New Roman"/>
          <w:lang w:eastAsia="ru-RU"/>
        </w:rPr>
        <w:t>пед</w:t>
      </w:r>
      <w:proofErr w:type="gramStart"/>
      <w:r w:rsidRPr="001A7375">
        <w:rPr>
          <w:rFonts w:ascii="Times New Roman" w:eastAsia="Times New Roman" w:hAnsi="Times New Roman"/>
          <w:lang w:eastAsia="ru-RU"/>
        </w:rPr>
        <w:t>.с</w:t>
      </w:r>
      <w:proofErr w:type="gramEnd"/>
      <w:r w:rsidRPr="001A7375">
        <w:rPr>
          <w:rFonts w:ascii="Times New Roman" w:eastAsia="Times New Roman" w:hAnsi="Times New Roman"/>
          <w:lang w:eastAsia="ru-RU"/>
        </w:rPr>
        <w:t>пециальностей</w:t>
      </w:r>
      <w:proofErr w:type="spellEnd"/>
    </w:p>
    <w:p w:rsidR="00E351B0" w:rsidRPr="002D7578" w:rsidRDefault="00E351B0" w:rsidP="007F7F58">
      <w:pPr>
        <w:spacing w:after="0" w:line="240" w:lineRule="auto"/>
        <w:rPr>
          <w:rFonts w:ascii="Times New Roman" w:hAnsi="Times New Roman"/>
        </w:rPr>
      </w:pPr>
      <w:r w:rsidRPr="002D7578">
        <w:rPr>
          <w:rFonts w:ascii="Times New Roman" w:hAnsi="Times New Roman"/>
        </w:rPr>
        <w:t>2.4.Наличие и продуктивность реализации образовательной программы и программы развития Учреждения за данный период  - 100%.</w:t>
      </w:r>
    </w:p>
    <w:p w:rsidR="00E351B0" w:rsidRPr="002D7578" w:rsidRDefault="00E351B0" w:rsidP="00E351B0">
      <w:pPr>
        <w:rPr>
          <w:rFonts w:ascii="Times New Roman" w:hAnsi="Times New Roman"/>
          <w:color w:val="000000"/>
        </w:rPr>
      </w:pPr>
      <w:r w:rsidRPr="002D7578">
        <w:rPr>
          <w:rFonts w:ascii="Times New Roman" w:hAnsi="Times New Roman"/>
        </w:rPr>
        <w:t xml:space="preserve">2.5.В детском саду создана многофункциональная   развивающая среда  воспитания и обучения для различных категорий </w:t>
      </w:r>
      <w:r w:rsidRPr="002D7578">
        <w:rPr>
          <w:rFonts w:ascii="Times New Roman" w:hAnsi="Times New Roman"/>
          <w:color w:val="000000"/>
        </w:rPr>
        <w:t>обучающихся.</w:t>
      </w:r>
    </w:p>
    <w:p w:rsidR="00741862" w:rsidRPr="00741862" w:rsidRDefault="00E351B0" w:rsidP="0074186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A27E6">
        <w:rPr>
          <w:rFonts w:ascii="Times New Roman" w:hAnsi="Times New Roman"/>
          <w:sz w:val="24"/>
          <w:szCs w:val="24"/>
        </w:rPr>
        <w:t>2.6</w:t>
      </w:r>
      <w:r w:rsidRPr="00443731">
        <w:rPr>
          <w:rFonts w:ascii="Times New Roman" w:hAnsi="Times New Roman"/>
        </w:rPr>
        <w:t xml:space="preserve">. </w:t>
      </w:r>
      <w:r w:rsidR="00F56E8E" w:rsidRPr="00443731">
        <w:rPr>
          <w:rFonts w:ascii="Times New Roman" w:hAnsi="Times New Roman"/>
        </w:rPr>
        <w:t>Организация и проведение научно</w:t>
      </w:r>
      <w:r w:rsidR="00F258B5" w:rsidRPr="00443731">
        <w:rPr>
          <w:rFonts w:ascii="Times New Roman" w:hAnsi="Times New Roman"/>
        </w:rPr>
        <w:t xml:space="preserve"> </w:t>
      </w:r>
      <w:r w:rsidR="00F56E8E" w:rsidRPr="00443731">
        <w:rPr>
          <w:rFonts w:ascii="Times New Roman" w:hAnsi="Times New Roman"/>
        </w:rPr>
        <w:t>-</w:t>
      </w:r>
      <w:r w:rsidR="00F258B5" w:rsidRPr="00443731">
        <w:rPr>
          <w:rFonts w:ascii="Times New Roman" w:hAnsi="Times New Roman"/>
        </w:rPr>
        <w:t xml:space="preserve"> </w:t>
      </w:r>
      <w:r w:rsidR="00B22287" w:rsidRPr="00443731">
        <w:rPr>
          <w:rFonts w:ascii="Times New Roman" w:hAnsi="Times New Roman"/>
        </w:rPr>
        <w:t>практических мероприятий по распространению пере</w:t>
      </w:r>
      <w:r w:rsidR="00485C27" w:rsidRPr="00443731">
        <w:rPr>
          <w:rFonts w:ascii="Times New Roman" w:hAnsi="Times New Roman"/>
        </w:rPr>
        <w:t>дового опыта на базе Учреждения</w:t>
      </w:r>
      <w:r w:rsidR="00485C27" w:rsidRPr="007F7F58">
        <w:rPr>
          <w:rFonts w:ascii="Times New Roman" w:hAnsi="Times New Roman"/>
        </w:rPr>
        <w:t>:</w:t>
      </w:r>
      <w:r w:rsidR="00741862" w:rsidRPr="00741862">
        <w:rPr>
          <w:rFonts w:ascii="Times New Roman" w:eastAsia="Times New Roman" w:hAnsi="Times New Roman"/>
          <w:lang w:eastAsia="ru-RU"/>
        </w:rPr>
        <w:t xml:space="preserve"> </w:t>
      </w:r>
      <w:r w:rsidR="00741862">
        <w:rPr>
          <w:rFonts w:ascii="Times New Roman" w:eastAsia="Times New Roman" w:hAnsi="Times New Roman"/>
          <w:lang w:eastAsia="ru-RU"/>
        </w:rPr>
        <w:t>о</w:t>
      </w:r>
      <w:r w:rsidR="00741862" w:rsidRPr="00741862">
        <w:rPr>
          <w:rFonts w:ascii="Times New Roman" w:eastAsia="Times New Roman" w:hAnsi="Times New Roman"/>
          <w:lang w:eastAsia="ru-RU"/>
        </w:rPr>
        <w:t xml:space="preserve">пыт работы </w:t>
      </w:r>
      <w:proofErr w:type="gramStart"/>
      <w:r w:rsidR="00741862" w:rsidRPr="00741862">
        <w:rPr>
          <w:rFonts w:ascii="Times New Roman" w:eastAsia="Times New Roman" w:hAnsi="Times New Roman"/>
          <w:lang w:eastAsia="ru-RU"/>
        </w:rPr>
        <w:t>по</w:t>
      </w:r>
      <w:proofErr w:type="gramEnd"/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41862">
        <w:rPr>
          <w:rFonts w:ascii="Times New Roman" w:eastAsia="Times New Roman" w:hAnsi="Times New Roman"/>
          <w:lang w:eastAsia="ru-RU"/>
        </w:rPr>
        <w:t xml:space="preserve">- </w:t>
      </w:r>
      <w:r w:rsidRPr="00741862">
        <w:rPr>
          <w:rFonts w:ascii="Times New Roman" w:eastAsia="Times New Roman" w:hAnsi="Times New Roman"/>
          <w:szCs w:val="24"/>
          <w:lang w:eastAsia="ru-RU"/>
        </w:rPr>
        <w:t xml:space="preserve">«Развитие </w:t>
      </w:r>
      <w:r w:rsidRPr="00741862">
        <w:rPr>
          <w:rFonts w:ascii="Times New Roman" w:eastAsia="Times New Roman" w:hAnsi="Times New Roman"/>
          <w:szCs w:val="24"/>
          <w:lang w:val="en-US" w:eastAsia="ru-RU"/>
        </w:rPr>
        <w:t>STEAM</w:t>
      </w:r>
      <w:r w:rsidRPr="00741862">
        <w:rPr>
          <w:rFonts w:ascii="Times New Roman" w:eastAsia="Times New Roman" w:hAnsi="Times New Roman"/>
          <w:szCs w:val="24"/>
          <w:lang w:eastAsia="ru-RU"/>
        </w:rPr>
        <w:t xml:space="preserve"> – компетенций дошкольников в экспериментально – инженерной деятельности»</w:t>
      </w:r>
    </w:p>
    <w:p w:rsidR="00741862" w:rsidRPr="00FB09CF" w:rsidRDefault="00741862" w:rsidP="00741862">
      <w:pPr>
        <w:spacing w:after="0" w:line="240" w:lineRule="auto"/>
        <w:rPr>
          <w:rFonts w:ascii="Times New Roman" w:hAnsi="Times New Roman"/>
        </w:rPr>
      </w:pPr>
    </w:p>
    <w:p w:rsidR="009A1E6E" w:rsidRPr="009A1E6E" w:rsidRDefault="00E351B0" w:rsidP="009A1E6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D7578">
        <w:rPr>
          <w:rFonts w:ascii="Times New Roman" w:hAnsi="Times New Roman"/>
        </w:rPr>
        <w:t>2.7.</w:t>
      </w:r>
      <w:r w:rsidR="003C556F" w:rsidRPr="002D7578">
        <w:rPr>
          <w:rFonts w:ascii="Times New Roman" w:hAnsi="Times New Roman"/>
        </w:rPr>
        <w:t xml:space="preserve"> </w:t>
      </w:r>
      <w:r w:rsidRPr="002D7578">
        <w:rPr>
          <w:rFonts w:ascii="Times New Roman" w:hAnsi="Times New Roman"/>
        </w:rPr>
        <w:t xml:space="preserve">На страницах  сайтов </w:t>
      </w:r>
      <w:proofErr w:type="spellStart"/>
      <w:r w:rsidRPr="002D7578">
        <w:rPr>
          <w:rFonts w:ascii="Times New Roman" w:hAnsi="Times New Roman"/>
        </w:rPr>
        <w:t>педработников</w:t>
      </w:r>
      <w:proofErr w:type="spellEnd"/>
      <w:r w:rsidRPr="002D7578">
        <w:rPr>
          <w:rFonts w:ascii="Times New Roman" w:hAnsi="Times New Roman"/>
        </w:rPr>
        <w:t xml:space="preserve">  Учреждения имеются в наличии  педагогические продукты по распространению передового опыта</w:t>
      </w:r>
      <w:r w:rsidR="003C556F" w:rsidRPr="002D7578">
        <w:rPr>
          <w:rFonts w:ascii="Times New Roman" w:hAnsi="Times New Roman"/>
        </w:rPr>
        <w:t xml:space="preserve">, </w:t>
      </w:r>
      <w:r w:rsidR="00F258B5" w:rsidRPr="002D7578">
        <w:rPr>
          <w:rFonts w:ascii="Times New Roman" w:eastAsia="Times New Roman" w:hAnsi="Times New Roman"/>
          <w:sz w:val="24"/>
          <w:szCs w:val="24"/>
          <w:lang w:eastAsia="ru-RU"/>
        </w:rPr>
        <w:t>печатная продукция (брошюры</w:t>
      </w:r>
      <w:r w:rsidR="003C556F" w:rsidRPr="002D757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258B5" w:rsidRPr="002D757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A1E6E" w:rsidRPr="009A1E6E">
        <w:rPr>
          <w:rFonts w:ascii="Times New Roman" w:eastAsia="Times New Roman" w:hAnsi="Times New Roman"/>
          <w:sz w:val="24"/>
          <w:szCs w:val="24"/>
          <w:lang w:eastAsia="ru-RU"/>
        </w:rPr>
        <w:t xml:space="preserve"> Печатная продукция (брошюры)- Осадчая Д.В., Кабанова С.В., </w:t>
      </w:r>
      <w:proofErr w:type="spellStart"/>
      <w:r w:rsidR="009A1E6E" w:rsidRPr="009A1E6E">
        <w:rPr>
          <w:rFonts w:ascii="Times New Roman" w:eastAsia="Times New Roman" w:hAnsi="Times New Roman"/>
          <w:sz w:val="24"/>
          <w:szCs w:val="24"/>
          <w:lang w:eastAsia="ru-RU"/>
        </w:rPr>
        <w:t>Повесма</w:t>
      </w:r>
      <w:proofErr w:type="spellEnd"/>
      <w:r w:rsidR="009A1E6E" w:rsidRPr="009A1E6E">
        <w:rPr>
          <w:rFonts w:ascii="Times New Roman" w:eastAsia="Times New Roman" w:hAnsi="Times New Roman"/>
          <w:sz w:val="24"/>
          <w:szCs w:val="24"/>
          <w:lang w:eastAsia="ru-RU"/>
        </w:rPr>
        <w:t xml:space="preserve"> Г.П., Разумеева И.В., </w:t>
      </w:r>
      <w:proofErr w:type="spellStart"/>
      <w:r w:rsidR="009A1E6E" w:rsidRPr="009A1E6E">
        <w:rPr>
          <w:rFonts w:ascii="Times New Roman" w:eastAsia="Times New Roman" w:hAnsi="Times New Roman"/>
          <w:sz w:val="24"/>
          <w:szCs w:val="24"/>
          <w:lang w:eastAsia="ru-RU"/>
        </w:rPr>
        <w:t>Махоткина</w:t>
      </w:r>
      <w:proofErr w:type="spellEnd"/>
      <w:r w:rsidR="009A1E6E" w:rsidRPr="009A1E6E">
        <w:rPr>
          <w:rFonts w:ascii="Times New Roman" w:eastAsia="Times New Roman" w:hAnsi="Times New Roman"/>
          <w:sz w:val="24"/>
          <w:szCs w:val="24"/>
          <w:lang w:eastAsia="ru-RU"/>
        </w:rPr>
        <w:t xml:space="preserve"> Е.М., </w:t>
      </w:r>
      <w:proofErr w:type="spellStart"/>
      <w:r w:rsidR="009A1E6E" w:rsidRPr="009A1E6E">
        <w:rPr>
          <w:rFonts w:ascii="Times New Roman" w:eastAsia="Times New Roman" w:hAnsi="Times New Roman"/>
          <w:sz w:val="24"/>
          <w:szCs w:val="24"/>
          <w:lang w:eastAsia="ru-RU"/>
        </w:rPr>
        <w:t>Марковцова</w:t>
      </w:r>
      <w:proofErr w:type="spellEnd"/>
      <w:r w:rsidR="009A1E6E" w:rsidRPr="009A1E6E">
        <w:rPr>
          <w:rFonts w:ascii="Times New Roman" w:eastAsia="Times New Roman" w:hAnsi="Times New Roman"/>
          <w:sz w:val="24"/>
          <w:szCs w:val="24"/>
          <w:lang w:eastAsia="ru-RU"/>
        </w:rPr>
        <w:t xml:space="preserve"> Ю.В, Захарова С.В., </w:t>
      </w:r>
      <w:r w:rsidR="001A7375">
        <w:rPr>
          <w:rFonts w:ascii="Times New Roman" w:eastAsia="Times New Roman" w:hAnsi="Times New Roman"/>
          <w:sz w:val="24"/>
          <w:szCs w:val="24"/>
          <w:lang w:eastAsia="ru-RU"/>
        </w:rPr>
        <w:t>Гнездилова А.В., Базылева Т.Е.</w:t>
      </w:r>
    </w:p>
    <w:p w:rsidR="00FB09CF" w:rsidRDefault="00E351B0" w:rsidP="007418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7E6">
        <w:rPr>
          <w:rFonts w:ascii="Times New Roman" w:hAnsi="Times New Roman"/>
        </w:rPr>
        <w:t>2.8.Профессиональное развитие:</w:t>
      </w:r>
      <w:r w:rsidR="007F7F58" w:rsidRPr="007F7F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28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7375" w:rsidRPr="001A7375" w:rsidRDefault="001A7375" w:rsidP="001A73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3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Региональный </w:t>
      </w:r>
      <w:r w:rsidRPr="001A7375">
        <w:rPr>
          <w:rFonts w:ascii="Times New Roman" w:eastAsia="Times New Roman" w:hAnsi="Times New Roman"/>
          <w:sz w:val="24"/>
          <w:szCs w:val="24"/>
          <w:lang w:eastAsia="ru-RU"/>
        </w:rPr>
        <w:t>конкурс «Зеленая планета 2021» (</w:t>
      </w:r>
      <w:proofErr w:type="spellStart"/>
      <w:r w:rsidRPr="001A7375">
        <w:rPr>
          <w:rFonts w:ascii="Times New Roman" w:eastAsia="Times New Roman" w:hAnsi="Times New Roman"/>
          <w:sz w:val="24"/>
          <w:szCs w:val="24"/>
          <w:lang w:eastAsia="ru-RU"/>
        </w:rPr>
        <w:t>Повесма</w:t>
      </w:r>
      <w:proofErr w:type="spellEnd"/>
      <w:r w:rsidRPr="001A7375">
        <w:rPr>
          <w:rFonts w:ascii="Times New Roman" w:eastAsia="Times New Roman" w:hAnsi="Times New Roman"/>
          <w:sz w:val="24"/>
          <w:szCs w:val="24"/>
          <w:lang w:eastAsia="ru-RU"/>
        </w:rPr>
        <w:t xml:space="preserve"> Г.П.)</w:t>
      </w:r>
    </w:p>
    <w:p w:rsidR="001A7375" w:rsidRPr="001A7375" w:rsidRDefault="001A7375" w:rsidP="001A73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3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Всероссийский </w:t>
      </w:r>
      <w:r w:rsidRPr="001A7375">
        <w:rPr>
          <w:rFonts w:ascii="Times New Roman" w:eastAsia="Times New Roman" w:hAnsi="Times New Roman"/>
          <w:sz w:val="24"/>
          <w:szCs w:val="24"/>
          <w:lang w:eastAsia="ru-RU"/>
        </w:rPr>
        <w:t>конкурс «Альманах воспитателя» (Дубровская Е.В.)</w:t>
      </w:r>
    </w:p>
    <w:p w:rsidR="001A7375" w:rsidRPr="001A7375" w:rsidRDefault="001A7375" w:rsidP="001A73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73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Международная </w:t>
      </w:r>
      <w:r w:rsidRPr="001A7375">
        <w:rPr>
          <w:rFonts w:ascii="Times New Roman" w:eastAsia="Times New Roman" w:hAnsi="Times New Roman"/>
          <w:lang w:eastAsia="ru-RU"/>
        </w:rPr>
        <w:t xml:space="preserve">профессиональная олимпиада для работников ОО и студентов </w:t>
      </w:r>
      <w:proofErr w:type="spellStart"/>
      <w:r w:rsidRPr="001A7375">
        <w:rPr>
          <w:rFonts w:ascii="Times New Roman" w:eastAsia="Times New Roman" w:hAnsi="Times New Roman"/>
          <w:lang w:eastAsia="ru-RU"/>
        </w:rPr>
        <w:t>пед</w:t>
      </w:r>
      <w:proofErr w:type="gramStart"/>
      <w:r w:rsidRPr="001A7375">
        <w:rPr>
          <w:rFonts w:ascii="Times New Roman" w:eastAsia="Times New Roman" w:hAnsi="Times New Roman"/>
          <w:lang w:eastAsia="ru-RU"/>
        </w:rPr>
        <w:t>.с</w:t>
      </w:r>
      <w:proofErr w:type="gramEnd"/>
      <w:r w:rsidRPr="001A7375">
        <w:rPr>
          <w:rFonts w:ascii="Times New Roman" w:eastAsia="Times New Roman" w:hAnsi="Times New Roman"/>
          <w:lang w:eastAsia="ru-RU"/>
        </w:rPr>
        <w:t>пециальностей</w:t>
      </w:r>
      <w:proofErr w:type="spellEnd"/>
      <w:r w:rsidRPr="001A7375">
        <w:rPr>
          <w:rFonts w:ascii="Times New Roman" w:eastAsia="Times New Roman" w:hAnsi="Times New Roman"/>
          <w:lang w:eastAsia="ru-RU"/>
        </w:rPr>
        <w:t xml:space="preserve"> (</w:t>
      </w:r>
      <w:proofErr w:type="spellStart"/>
      <w:r w:rsidRPr="001A7375">
        <w:rPr>
          <w:rFonts w:ascii="Times New Roman" w:eastAsia="Times New Roman" w:hAnsi="Times New Roman"/>
          <w:lang w:eastAsia="ru-RU"/>
        </w:rPr>
        <w:t>Махоткина</w:t>
      </w:r>
      <w:proofErr w:type="spellEnd"/>
      <w:r w:rsidRPr="001A7375">
        <w:rPr>
          <w:rFonts w:ascii="Times New Roman" w:eastAsia="Times New Roman" w:hAnsi="Times New Roman"/>
          <w:lang w:eastAsia="ru-RU"/>
        </w:rPr>
        <w:t xml:space="preserve"> Е.М.)</w:t>
      </w:r>
    </w:p>
    <w:p w:rsidR="00F731AB" w:rsidRPr="002D7578" w:rsidRDefault="00E351B0" w:rsidP="00E351B0">
      <w:pPr>
        <w:rPr>
          <w:rFonts w:ascii="Times New Roman" w:hAnsi="Times New Roman"/>
        </w:rPr>
      </w:pPr>
      <w:r w:rsidRPr="002D7578">
        <w:rPr>
          <w:rFonts w:ascii="Times New Roman" w:hAnsi="Times New Roman"/>
        </w:rPr>
        <w:t>2.9. Педагоги активно используют в учебном процессе информационно – коммуникационные технологии.</w:t>
      </w:r>
    </w:p>
    <w:p w:rsidR="00E351B0" w:rsidRPr="002D7578" w:rsidRDefault="00E351B0" w:rsidP="00E351B0">
      <w:pPr>
        <w:rPr>
          <w:rFonts w:ascii="Times New Roman" w:hAnsi="Times New Roman"/>
        </w:rPr>
      </w:pPr>
      <w:r w:rsidRPr="002D7578">
        <w:rPr>
          <w:rFonts w:ascii="Times New Roman" w:hAnsi="Times New Roman"/>
        </w:rPr>
        <w:t>3.</w:t>
      </w:r>
      <w:r w:rsidRPr="00EB5091">
        <w:rPr>
          <w:rFonts w:ascii="Times New Roman" w:hAnsi="Times New Roman"/>
        </w:rPr>
        <w:t>1.</w:t>
      </w:r>
      <w:r w:rsidRPr="002D7578">
        <w:rPr>
          <w:rFonts w:ascii="Times New Roman" w:hAnsi="Times New Roman"/>
        </w:rPr>
        <w:t>Публичный доклад руководителя Учреждения о деятельности Учреждения за отчетный период  имеется.</w:t>
      </w:r>
    </w:p>
    <w:p w:rsidR="00F75FFF" w:rsidRPr="00E24764" w:rsidRDefault="00E351B0" w:rsidP="00F75FFF">
      <w:pPr>
        <w:rPr>
          <w:rFonts w:ascii="Times New Roman" w:hAnsi="Times New Roman"/>
        </w:rPr>
      </w:pPr>
      <w:r w:rsidRPr="002D7578">
        <w:rPr>
          <w:rFonts w:ascii="Times New Roman" w:hAnsi="Times New Roman"/>
        </w:rPr>
        <w:t>3.2</w:t>
      </w:r>
      <w:r w:rsidRPr="002E55A8">
        <w:rPr>
          <w:rFonts w:ascii="Times New Roman" w:hAnsi="Times New Roman"/>
          <w:color w:val="FF0000"/>
        </w:rPr>
        <w:t>.</w:t>
      </w:r>
      <w:r w:rsidRPr="00F75FFF">
        <w:rPr>
          <w:rFonts w:ascii="Times New Roman" w:hAnsi="Times New Roman"/>
        </w:rPr>
        <w:t>Доля внебюджетных средств от общей суммы</w:t>
      </w:r>
      <w:r w:rsidR="00BB0432" w:rsidRPr="00F75FFF">
        <w:rPr>
          <w:rFonts w:ascii="Times New Roman" w:hAnsi="Times New Roman"/>
        </w:rPr>
        <w:t xml:space="preserve"> </w:t>
      </w:r>
      <w:r w:rsidR="00BB0432" w:rsidRPr="007F7F58">
        <w:rPr>
          <w:rFonts w:ascii="Times New Roman" w:hAnsi="Times New Roman"/>
        </w:rPr>
        <w:t xml:space="preserve">финансирования Учреждения  - </w:t>
      </w:r>
      <w:r w:rsidR="00DA2817">
        <w:rPr>
          <w:rFonts w:ascii="Times New Roman" w:hAnsi="Times New Roman"/>
        </w:rPr>
        <w:t>0,2</w:t>
      </w:r>
      <w:r w:rsidR="00741862">
        <w:rPr>
          <w:rFonts w:ascii="Times New Roman" w:hAnsi="Times New Roman"/>
        </w:rPr>
        <w:t>3</w:t>
      </w:r>
      <w:r w:rsidR="007F7F58" w:rsidRPr="007F7F58">
        <w:rPr>
          <w:rFonts w:ascii="Times New Roman" w:hAnsi="Times New Roman"/>
        </w:rPr>
        <w:t>%</w:t>
      </w:r>
    </w:p>
    <w:p w:rsidR="00E351B0" w:rsidRPr="002D7578" w:rsidRDefault="00E351B0" w:rsidP="00E351B0">
      <w:pPr>
        <w:rPr>
          <w:rFonts w:ascii="Times New Roman" w:hAnsi="Times New Roman"/>
          <w:color w:val="FF0000"/>
        </w:rPr>
      </w:pPr>
      <w:r w:rsidRPr="002D7578">
        <w:rPr>
          <w:rFonts w:ascii="Times New Roman" w:hAnsi="Times New Roman"/>
        </w:rPr>
        <w:t xml:space="preserve">3.3.Общественная составляющая управления Учреждением - наличие органа общественного управления, в котором представлены все участники образовательного процесса  (общее собрание) и активная деятельность попечительского совета. </w:t>
      </w:r>
    </w:p>
    <w:p w:rsidR="00E351B0" w:rsidRPr="002D7578" w:rsidRDefault="00E351B0" w:rsidP="00E351B0">
      <w:pPr>
        <w:rPr>
          <w:rFonts w:ascii="Times New Roman" w:hAnsi="Times New Roman"/>
        </w:rPr>
      </w:pPr>
      <w:r w:rsidRPr="002D7578">
        <w:rPr>
          <w:rFonts w:ascii="Times New Roman" w:hAnsi="Times New Roman"/>
        </w:rPr>
        <w:t xml:space="preserve">3.4. ДОУ имеет сайт образовательного учреждения, на котором своевременно обновляется информация, которая соответствует  требованиям законодательства. </w:t>
      </w:r>
    </w:p>
    <w:p w:rsidR="00E351B0" w:rsidRPr="002D7578" w:rsidRDefault="00E351B0" w:rsidP="00E351B0">
      <w:pPr>
        <w:rPr>
          <w:rFonts w:ascii="Times New Roman" w:hAnsi="Times New Roman"/>
        </w:rPr>
      </w:pPr>
      <w:r w:rsidRPr="002D7578">
        <w:rPr>
          <w:rFonts w:ascii="Times New Roman" w:hAnsi="Times New Roman"/>
        </w:rPr>
        <w:t>4.1.В ДОУ своевременно обеспечивается  сбор родительской платы  родителями (законными представителями) – 100 %.</w:t>
      </w:r>
    </w:p>
    <w:p w:rsidR="00E351B0" w:rsidRPr="002D7578" w:rsidRDefault="00E351B0" w:rsidP="00E351B0">
      <w:pPr>
        <w:rPr>
          <w:rFonts w:ascii="Times New Roman" w:hAnsi="Times New Roman"/>
        </w:rPr>
      </w:pPr>
      <w:r w:rsidRPr="002D7578">
        <w:rPr>
          <w:rFonts w:ascii="Times New Roman" w:hAnsi="Times New Roman"/>
        </w:rPr>
        <w:t>4.2.Увеличивается  объем  привлеченных внебюджетных средств (спонсорские средства, платные услуги), по сравнению с аналогичным периодом предшествующего года  с нарастающим итогом.</w:t>
      </w:r>
    </w:p>
    <w:p w:rsidR="00E351B0" w:rsidRDefault="00E351B0" w:rsidP="00E351B0">
      <w:pPr>
        <w:rPr>
          <w:rFonts w:ascii="Times New Roman" w:hAnsi="Times New Roman"/>
        </w:rPr>
      </w:pPr>
      <w:r w:rsidRPr="002D7578">
        <w:rPr>
          <w:rFonts w:ascii="Times New Roman" w:hAnsi="Times New Roman"/>
        </w:rPr>
        <w:t>4.3.Обеспечена динамика роста средней заработной</w:t>
      </w:r>
      <w:r w:rsidR="00485C27">
        <w:rPr>
          <w:rFonts w:ascii="Times New Roman" w:hAnsi="Times New Roman"/>
        </w:rPr>
        <w:t xml:space="preserve"> платы</w:t>
      </w:r>
      <w:r w:rsidRPr="002D7578">
        <w:rPr>
          <w:rFonts w:ascii="Times New Roman" w:hAnsi="Times New Roman"/>
        </w:rPr>
        <w:t>.</w:t>
      </w:r>
      <w:r w:rsidR="005B7854">
        <w:rPr>
          <w:rFonts w:ascii="Times New Roman" w:hAnsi="Times New Roman"/>
        </w:rPr>
        <w:t xml:space="preserve"> </w:t>
      </w:r>
    </w:p>
    <w:p w:rsidR="00E351B0" w:rsidRPr="002D7578" w:rsidRDefault="00E351B0" w:rsidP="00E351B0">
      <w:pPr>
        <w:rPr>
          <w:rFonts w:ascii="Times New Roman" w:hAnsi="Times New Roman"/>
        </w:rPr>
      </w:pPr>
      <w:r w:rsidRPr="002D7578">
        <w:rPr>
          <w:rFonts w:ascii="Times New Roman" w:hAnsi="Times New Roman"/>
        </w:rPr>
        <w:t>4.4.Учреждение эстетически оформлено.</w:t>
      </w:r>
    </w:p>
    <w:p w:rsidR="00E351B0" w:rsidRPr="002D7578" w:rsidRDefault="00E351B0" w:rsidP="00E351B0">
      <w:pPr>
        <w:rPr>
          <w:rFonts w:ascii="Times New Roman" w:hAnsi="Times New Roman"/>
        </w:rPr>
      </w:pPr>
      <w:r w:rsidRPr="002D7578">
        <w:rPr>
          <w:rFonts w:ascii="Times New Roman" w:hAnsi="Times New Roman"/>
        </w:rPr>
        <w:lastRenderedPageBreak/>
        <w:t xml:space="preserve">4.5.Территория (включая </w:t>
      </w:r>
      <w:proofErr w:type="gramStart"/>
      <w:r w:rsidRPr="002D7578">
        <w:rPr>
          <w:rFonts w:ascii="Times New Roman" w:hAnsi="Times New Roman"/>
        </w:rPr>
        <w:t>прилегающую</w:t>
      </w:r>
      <w:proofErr w:type="gramEnd"/>
      <w:r w:rsidRPr="002D7578">
        <w:rPr>
          <w:rFonts w:ascii="Times New Roman" w:hAnsi="Times New Roman"/>
        </w:rPr>
        <w:t>) и здания Учреждения, помещения для занятий благоустроены,  имеется 100% ограждение территории.  Отсутствуют  замечания к содержанию здания, помещений и территории.</w:t>
      </w:r>
    </w:p>
    <w:p w:rsidR="00E351B0" w:rsidRPr="002D7578" w:rsidRDefault="00E351B0" w:rsidP="000C5EFB">
      <w:pPr>
        <w:spacing w:after="0" w:line="240" w:lineRule="auto"/>
        <w:rPr>
          <w:rFonts w:ascii="Times New Roman" w:hAnsi="Times New Roman"/>
        </w:rPr>
      </w:pPr>
      <w:r w:rsidRPr="002D7578">
        <w:rPr>
          <w:rFonts w:ascii="Times New Roman" w:hAnsi="Times New Roman"/>
        </w:rPr>
        <w:t xml:space="preserve">4.6.Выполняются  мероприятия по энергосбережению:  </w:t>
      </w:r>
    </w:p>
    <w:p w:rsidR="00E351B0" w:rsidRPr="002D7578" w:rsidRDefault="00E351B0" w:rsidP="000C5EFB">
      <w:pPr>
        <w:spacing w:after="0" w:line="240" w:lineRule="auto"/>
        <w:rPr>
          <w:rFonts w:ascii="Times New Roman" w:hAnsi="Times New Roman"/>
          <w:lang w:eastAsia="ru-RU"/>
        </w:rPr>
      </w:pPr>
      <w:r w:rsidRPr="002D7578">
        <w:rPr>
          <w:rFonts w:ascii="Times New Roman" w:hAnsi="Times New Roman"/>
        </w:rPr>
        <w:t xml:space="preserve">- наличие </w:t>
      </w:r>
      <w:r w:rsidRPr="002D7578">
        <w:rPr>
          <w:rFonts w:ascii="Times New Roman" w:hAnsi="Times New Roman"/>
          <w:lang w:eastAsia="ru-RU"/>
        </w:rPr>
        <w:t xml:space="preserve">функционирующей  программы энергосбережения </w:t>
      </w:r>
    </w:p>
    <w:p w:rsidR="00E351B0" w:rsidRPr="002D7578" w:rsidRDefault="00E351B0" w:rsidP="000C5EFB">
      <w:pPr>
        <w:spacing w:after="0" w:line="240" w:lineRule="auto"/>
        <w:rPr>
          <w:rFonts w:ascii="Times New Roman" w:hAnsi="Times New Roman"/>
          <w:lang w:eastAsia="ru-RU"/>
        </w:rPr>
      </w:pPr>
      <w:r w:rsidRPr="002D7578">
        <w:rPr>
          <w:rFonts w:ascii="Times New Roman" w:hAnsi="Times New Roman"/>
          <w:lang w:eastAsia="ru-RU"/>
        </w:rPr>
        <w:t xml:space="preserve">- наличие функционирующих приборов учета всех видов энергии и воды </w:t>
      </w:r>
    </w:p>
    <w:p w:rsidR="00E351B0" w:rsidRPr="002D7578" w:rsidRDefault="00E351B0" w:rsidP="000C5EFB">
      <w:pPr>
        <w:spacing w:after="0" w:line="240" w:lineRule="auto"/>
        <w:rPr>
          <w:rFonts w:ascii="Times New Roman" w:hAnsi="Times New Roman"/>
          <w:lang w:eastAsia="ru-RU"/>
        </w:rPr>
      </w:pPr>
      <w:r w:rsidRPr="002D7578">
        <w:rPr>
          <w:rFonts w:ascii="Times New Roman" w:hAnsi="Times New Roman"/>
          <w:lang w:eastAsia="ru-RU"/>
        </w:rPr>
        <w:t xml:space="preserve">- положительная динамика </w:t>
      </w:r>
      <w:proofErr w:type="gramStart"/>
      <w:r w:rsidRPr="002D7578">
        <w:rPr>
          <w:rFonts w:ascii="Times New Roman" w:hAnsi="Times New Roman"/>
          <w:lang w:eastAsia="ru-RU"/>
        </w:rPr>
        <w:t>расходования объемов потребления всех видов энергии</w:t>
      </w:r>
      <w:proofErr w:type="gramEnd"/>
      <w:r w:rsidRPr="002D7578">
        <w:rPr>
          <w:rFonts w:ascii="Times New Roman" w:hAnsi="Times New Roman"/>
          <w:lang w:eastAsia="ru-RU"/>
        </w:rPr>
        <w:t xml:space="preserve"> </w:t>
      </w:r>
    </w:p>
    <w:p w:rsidR="00E351B0" w:rsidRPr="002D7578" w:rsidRDefault="00E351B0" w:rsidP="000C5EFB">
      <w:pPr>
        <w:spacing w:after="0" w:line="240" w:lineRule="auto"/>
        <w:rPr>
          <w:rFonts w:ascii="Times New Roman" w:hAnsi="Times New Roman"/>
        </w:rPr>
      </w:pPr>
      <w:r w:rsidRPr="002D7578">
        <w:rPr>
          <w:rFonts w:ascii="Times New Roman" w:hAnsi="Times New Roman"/>
        </w:rPr>
        <w:t>4.7.Выполняется план потребления по лимитам  с экономией 1% .</w:t>
      </w:r>
    </w:p>
    <w:p w:rsidR="00E351B0" w:rsidRPr="002D7578" w:rsidRDefault="00E351B0" w:rsidP="00E351B0">
      <w:pPr>
        <w:spacing w:after="0" w:line="240" w:lineRule="auto"/>
        <w:rPr>
          <w:rFonts w:ascii="Times New Roman" w:hAnsi="Times New Roman"/>
          <w:lang w:eastAsia="ru-RU"/>
        </w:rPr>
      </w:pPr>
    </w:p>
    <w:p w:rsidR="006B38BA" w:rsidRPr="00DA2817" w:rsidRDefault="00E351B0" w:rsidP="00D705F1">
      <w:pPr>
        <w:jc w:val="both"/>
        <w:rPr>
          <w:rFonts w:ascii="Times New Roman" w:hAnsi="Times New Roman"/>
        </w:rPr>
      </w:pPr>
      <w:r w:rsidRPr="002D7578">
        <w:rPr>
          <w:rFonts w:ascii="Times New Roman" w:hAnsi="Times New Roman"/>
        </w:rPr>
        <w:t xml:space="preserve">4.8. </w:t>
      </w:r>
      <w:r w:rsidR="00DA2817">
        <w:rPr>
          <w:rFonts w:ascii="Times New Roman" w:hAnsi="Times New Roman"/>
        </w:rPr>
        <w:t>Н</w:t>
      </w:r>
      <w:r w:rsidR="00DA2817" w:rsidRPr="00DA2817">
        <w:rPr>
          <w:rFonts w:ascii="Times New Roman" w:hAnsi="Times New Roman"/>
        </w:rPr>
        <w:t xml:space="preserve">ачисление производится только за </w:t>
      </w:r>
      <w:r w:rsidR="00DA2817" w:rsidRPr="00DA2817">
        <w:rPr>
          <w:rFonts w:ascii="Times New Roman" w:hAnsi="Times New Roman"/>
          <w:lang w:val="en-US"/>
        </w:rPr>
        <w:t>III</w:t>
      </w:r>
      <w:r w:rsidR="00DA2817" w:rsidRPr="00DA2817">
        <w:rPr>
          <w:rFonts w:ascii="Times New Roman" w:hAnsi="Times New Roman"/>
        </w:rPr>
        <w:t xml:space="preserve"> квартал</w:t>
      </w:r>
    </w:p>
    <w:p w:rsidR="00E351B0" w:rsidRPr="002D7578" w:rsidRDefault="00E351B0" w:rsidP="00E351B0">
      <w:pPr>
        <w:spacing w:after="0" w:line="240" w:lineRule="auto"/>
        <w:rPr>
          <w:rFonts w:ascii="Times New Roman" w:hAnsi="Times New Roman"/>
        </w:rPr>
      </w:pPr>
      <w:r w:rsidRPr="002D7578">
        <w:rPr>
          <w:rFonts w:ascii="Times New Roman" w:hAnsi="Times New Roman"/>
        </w:rPr>
        <w:t>4.9.В ДОУ своевременно  и качественно проводятся  необходимые объемы текущего и капитального ремонта.</w:t>
      </w:r>
    </w:p>
    <w:p w:rsidR="00E351B0" w:rsidRPr="002D7578" w:rsidRDefault="00F70FDD" w:rsidP="00E351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351B0" w:rsidRPr="002D7578" w:rsidRDefault="00E351B0" w:rsidP="00E351B0">
      <w:pPr>
        <w:spacing w:after="0" w:line="240" w:lineRule="auto"/>
        <w:rPr>
          <w:rFonts w:ascii="Times New Roman" w:hAnsi="Times New Roman"/>
        </w:rPr>
      </w:pPr>
      <w:r w:rsidRPr="002D7578">
        <w:rPr>
          <w:rFonts w:ascii="Times New Roman" w:hAnsi="Times New Roman"/>
        </w:rPr>
        <w:t>4.10.Материально-техническая сохранность, ресурсная обеспеченность учебно-воспитательного процесса, в том числе за счет внебюджетных средств (учебное оборудование, информационно-методическое обеспечение образовательного процесса, соответствие всем требованиям санитарных норм и норм безопасности, оборудование игровых площадок) выполняется.</w:t>
      </w:r>
    </w:p>
    <w:p w:rsidR="00E351B0" w:rsidRPr="002D7578" w:rsidRDefault="00E351B0" w:rsidP="00E351B0">
      <w:pPr>
        <w:spacing w:after="0" w:line="240" w:lineRule="auto"/>
        <w:rPr>
          <w:rFonts w:ascii="Times New Roman" w:hAnsi="Times New Roman"/>
        </w:rPr>
      </w:pPr>
    </w:p>
    <w:p w:rsidR="00E351B0" w:rsidRPr="002D7578" w:rsidRDefault="00E351B0" w:rsidP="00E351B0">
      <w:pPr>
        <w:spacing w:after="0" w:line="240" w:lineRule="auto"/>
        <w:rPr>
          <w:rFonts w:ascii="Times New Roman" w:hAnsi="Times New Roman"/>
        </w:rPr>
      </w:pPr>
      <w:r w:rsidRPr="002D7578">
        <w:rPr>
          <w:rFonts w:ascii="Times New Roman" w:hAnsi="Times New Roman"/>
        </w:rPr>
        <w:t xml:space="preserve">4.11.В ДОУ отсутствуют  замечания по неэффективному расходованию бюджетных средств со стороны органов финансового контроля </w:t>
      </w:r>
    </w:p>
    <w:p w:rsidR="00E351B0" w:rsidRPr="002D7578" w:rsidRDefault="00E351B0" w:rsidP="00E351B0">
      <w:pPr>
        <w:spacing w:after="0" w:line="240" w:lineRule="auto"/>
        <w:rPr>
          <w:rFonts w:ascii="Times New Roman" w:hAnsi="Times New Roman"/>
        </w:rPr>
      </w:pPr>
    </w:p>
    <w:p w:rsidR="00E351B0" w:rsidRPr="00E579B7" w:rsidRDefault="00E351B0" w:rsidP="00E351B0">
      <w:pPr>
        <w:spacing w:after="0" w:line="240" w:lineRule="auto"/>
        <w:rPr>
          <w:rFonts w:ascii="Times New Roman" w:hAnsi="Times New Roman"/>
        </w:rPr>
      </w:pPr>
      <w:r w:rsidRPr="00E579B7">
        <w:rPr>
          <w:rFonts w:ascii="Times New Roman" w:hAnsi="Times New Roman"/>
        </w:rPr>
        <w:t xml:space="preserve">5.1.Высокий коэффициент сохранения здоровья </w:t>
      </w:r>
      <w:proofErr w:type="gramStart"/>
      <w:r w:rsidRPr="00E579B7">
        <w:rPr>
          <w:rFonts w:ascii="Times New Roman" w:hAnsi="Times New Roman"/>
        </w:rPr>
        <w:t>обучающихся</w:t>
      </w:r>
      <w:proofErr w:type="gramEnd"/>
      <w:r w:rsidR="00AF6356" w:rsidRPr="00E579B7">
        <w:rPr>
          <w:rFonts w:ascii="Times New Roman" w:hAnsi="Times New Roman"/>
        </w:rPr>
        <w:t xml:space="preserve"> </w:t>
      </w:r>
    </w:p>
    <w:p w:rsidR="00AF6356" w:rsidRPr="00AF6356" w:rsidRDefault="00AF6356" w:rsidP="00E351B0">
      <w:pPr>
        <w:spacing w:after="0" w:line="240" w:lineRule="auto"/>
        <w:rPr>
          <w:rFonts w:ascii="Times New Roman" w:hAnsi="Times New Roman"/>
          <w:color w:val="FF0000"/>
        </w:rPr>
      </w:pPr>
    </w:p>
    <w:p w:rsidR="00E351B0" w:rsidRPr="00E579B7" w:rsidRDefault="00E351B0" w:rsidP="00E351B0">
      <w:pPr>
        <w:spacing w:after="0" w:line="240" w:lineRule="auto"/>
        <w:rPr>
          <w:rFonts w:ascii="Times New Roman" w:hAnsi="Times New Roman"/>
        </w:rPr>
      </w:pPr>
      <w:r w:rsidRPr="00E579B7">
        <w:rPr>
          <w:rFonts w:ascii="Times New Roman" w:hAnsi="Times New Roman"/>
        </w:rPr>
        <w:t>5.2</w:t>
      </w:r>
      <w:r w:rsidR="00E579B7">
        <w:rPr>
          <w:rFonts w:ascii="Times New Roman" w:hAnsi="Times New Roman"/>
        </w:rPr>
        <w:t xml:space="preserve">. </w:t>
      </w:r>
      <w:r w:rsidRPr="00E579B7">
        <w:rPr>
          <w:rFonts w:ascii="Times New Roman" w:hAnsi="Times New Roman"/>
        </w:rPr>
        <w:t xml:space="preserve"> Заболеваемость обучающихся </w:t>
      </w:r>
      <w:r w:rsidR="00E579B7" w:rsidRPr="00E579B7">
        <w:rPr>
          <w:rFonts w:ascii="Times New Roman" w:hAnsi="Times New Roman"/>
        </w:rPr>
        <w:t>- меньше 5 дней</w:t>
      </w:r>
    </w:p>
    <w:p w:rsidR="00E351B0" w:rsidRPr="002D7578" w:rsidRDefault="00E351B0" w:rsidP="00E351B0">
      <w:pPr>
        <w:spacing w:after="0" w:line="240" w:lineRule="auto"/>
        <w:rPr>
          <w:rFonts w:ascii="Times New Roman" w:hAnsi="Times New Roman"/>
        </w:rPr>
      </w:pPr>
    </w:p>
    <w:p w:rsidR="00E351B0" w:rsidRPr="00CF7216" w:rsidRDefault="002E55A8" w:rsidP="00E351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5.3</w:t>
      </w:r>
      <w:r w:rsidR="00E351B0" w:rsidRPr="002D7578">
        <w:rPr>
          <w:rFonts w:ascii="Times New Roman" w:hAnsi="Times New Roman"/>
        </w:rPr>
        <w:t>.</w:t>
      </w:r>
      <w:r w:rsidR="00CF7216" w:rsidRPr="00CF7216">
        <w:t xml:space="preserve"> </w:t>
      </w:r>
      <w:r w:rsidR="00CF7216">
        <w:rPr>
          <w:rFonts w:ascii="Times New Roman" w:hAnsi="Times New Roman"/>
        </w:rPr>
        <w:t>Отсутствие случаев травматизма.</w:t>
      </w:r>
    </w:p>
    <w:p w:rsidR="00E351B0" w:rsidRPr="002D7578" w:rsidRDefault="00E351B0" w:rsidP="00E351B0">
      <w:pPr>
        <w:spacing w:after="0" w:line="240" w:lineRule="auto"/>
        <w:rPr>
          <w:rFonts w:ascii="Times New Roman" w:hAnsi="Times New Roman"/>
        </w:rPr>
      </w:pPr>
    </w:p>
    <w:p w:rsidR="00E351B0" w:rsidRPr="00FB09CF" w:rsidRDefault="002E55A8" w:rsidP="002E55A8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5.4</w:t>
      </w:r>
      <w:r w:rsidR="00E351B0" w:rsidRPr="002D757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2E55A8">
        <w:rPr>
          <w:rFonts w:ascii="Times New Roman" w:eastAsia="Times New Roman" w:hAnsi="Times New Roman"/>
          <w:sz w:val="24"/>
          <w:szCs w:val="24"/>
          <w:lang w:eastAsia="ru-RU"/>
        </w:rPr>
        <w:t xml:space="preserve">В ДОУ имеются в наличии функционирующие  программы </w:t>
      </w:r>
      <w:r w:rsidRPr="00E17C10">
        <w:rPr>
          <w:rFonts w:ascii="Times New Roman" w:eastAsia="Times New Roman" w:hAnsi="Times New Roman"/>
          <w:sz w:val="24"/>
          <w:szCs w:val="24"/>
          <w:lang w:eastAsia="ru-RU"/>
        </w:rPr>
        <w:t xml:space="preserve">«Растем </w:t>
      </w:r>
      <w:proofErr w:type="gramStart"/>
      <w:r w:rsidRPr="00E17C10">
        <w:rPr>
          <w:rFonts w:ascii="Times New Roman" w:eastAsia="Times New Roman" w:hAnsi="Times New Roman"/>
          <w:sz w:val="24"/>
          <w:szCs w:val="24"/>
          <w:lang w:eastAsia="ru-RU"/>
        </w:rPr>
        <w:t>здоровыми</w:t>
      </w:r>
      <w:proofErr w:type="gramEnd"/>
      <w:r w:rsidRPr="00E17C10">
        <w:rPr>
          <w:rFonts w:ascii="Times New Roman" w:eastAsia="Times New Roman" w:hAnsi="Times New Roman"/>
          <w:sz w:val="24"/>
          <w:szCs w:val="24"/>
          <w:lang w:eastAsia="ru-RU"/>
        </w:rPr>
        <w:t>», «Юные туристы».</w:t>
      </w:r>
      <w:r w:rsidRPr="002E55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E55A8">
        <w:rPr>
          <w:rFonts w:ascii="Times New Roman" w:eastAsia="Times New Roman" w:hAnsi="Times New Roman"/>
          <w:sz w:val="24"/>
          <w:szCs w:val="24"/>
          <w:lang w:eastAsia="ru-RU"/>
        </w:rPr>
        <w:t>Организовано дополнительное образование: туристический кружок «Юные туристы».</w:t>
      </w:r>
      <w:r w:rsidR="00DA2817" w:rsidRPr="00DA2817">
        <w:t xml:space="preserve"> </w:t>
      </w:r>
      <w:r w:rsidR="00DA2817" w:rsidRPr="00DA2817">
        <w:rPr>
          <w:rFonts w:ascii="Times New Roman" w:hAnsi="Times New Roman"/>
        </w:rPr>
        <w:t xml:space="preserve">Постоянно внедряются в ВОП </w:t>
      </w:r>
      <w:proofErr w:type="spellStart"/>
      <w:r w:rsidR="00DA2817" w:rsidRPr="00DA2817">
        <w:rPr>
          <w:rFonts w:ascii="Times New Roman" w:hAnsi="Times New Roman"/>
        </w:rPr>
        <w:t>здоровьесберегающие</w:t>
      </w:r>
      <w:proofErr w:type="spellEnd"/>
      <w:r w:rsidR="00DA2817" w:rsidRPr="00DA2817">
        <w:rPr>
          <w:rFonts w:ascii="Times New Roman" w:hAnsi="Times New Roman"/>
        </w:rPr>
        <w:t xml:space="preserve"> технологии, программы, направленные на пропаганду здорового образа жизни</w:t>
      </w:r>
      <w:r w:rsidR="00DA2817">
        <w:rPr>
          <w:rFonts w:ascii="Times New Roman" w:eastAsia="Times New Roman" w:hAnsi="Times New Roman"/>
          <w:lang w:eastAsia="ru-RU"/>
        </w:rPr>
        <w:t>.</w:t>
      </w:r>
      <w:r w:rsidR="00DA2817" w:rsidRPr="00DA2817">
        <w:rPr>
          <w:rFonts w:ascii="Times New Roman" w:eastAsia="Times New Roman" w:hAnsi="Times New Roman"/>
          <w:lang w:eastAsia="ru-RU"/>
        </w:rPr>
        <w:t xml:space="preserve"> </w:t>
      </w:r>
      <w:r w:rsidR="009A1E6E" w:rsidRPr="00DA2817">
        <w:rPr>
          <w:rFonts w:ascii="Times New Roman" w:eastAsia="Times New Roman" w:hAnsi="Times New Roman"/>
          <w:lang w:eastAsia="ru-RU"/>
        </w:rPr>
        <w:t xml:space="preserve"> </w:t>
      </w:r>
    </w:p>
    <w:p w:rsidR="00F27CC0" w:rsidRPr="00DA2817" w:rsidRDefault="00910E7E" w:rsidP="00741862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F27CC0">
        <w:rPr>
          <w:rFonts w:ascii="Times New Roman" w:hAnsi="Times New Roman"/>
        </w:rPr>
        <w:t>.5.</w:t>
      </w:r>
      <w:r w:rsidR="00F27CC0" w:rsidRPr="00F27CC0">
        <w:rPr>
          <w:rFonts w:ascii="Times New Roman" w:hAnsi="Times New Roman"/>
        </w:rPr>
        <w:t xml:space="preserve"> </w:t>
      </w:r>
      <w:r w:rsidR="00DA2817" w:rsidRPr="00DA2817">
        <w:rPr>
          <w:rFonts w:ascii="Times New Roman" w:hAnsi="Times New Roman"/>
        </w:rPr>
        <w:t>В ДОУ организуются  и проводятся  мероприятия, способствующие сохранению и восстановлению психического и ф</w:t>
      </w:r>
      <w:r w:rsidR="00DA2817">
        <w:rPr>
          <w:rFonts w:ascii="Times New Roman" w:hAnsi="Times New Roman"/>
        </w:rPr>
        <w:t xml:space="preserve">изического здоровья </w:t>
      </w:r>
      <w:proofErr w:type="gramStart"/>
      <w:r w:rsidR="00DA2817">
        <w:rPr>
          <w:rFonts w:ascii="Times New Roman" w:hAnsi="Times New Roman"/>
        </w:rPr>
        <w:t>обучающихся</w:t>
      </w:r>
      <w:proofErr w:type="gramEnd"/>
      <w:r w:rsidR="00DA2817">
        <w:rPr>
          <w:rFonts w:ascii="Times New Roman" w:hAnsi="Times New Roman"/>
        </w:rPr>
        <w:t>.</w:t>
      </w:r>
      <w:r w:rsidR="00741862">
        <w:rPr>
          <w:rFonts w:ascii="Times New Roman" w:hAnsi="Times New Roman"/>
        </w:rPr>
        <w:t xml:space="preserve"> </w:t>
      </w:r>
      <w:r w:rsidR="00741862" w:rsidRPr="00741862">
        <w:rPr>
          <w:rFonts w:ascii="Times New Roman" w:hAnsi="Times New Roman"/>
        </w:rPr>
        <w:t xml:space="preserve">Во всех возрастных группах прошли спортивные праздники </w:t>
      </w:r>
      <w:r w:rsidR="001A7375" w:rsidRPr="001A7375">
        <w:rPr>
          <w:rFonts w:ascii="Times New Roman" w:hAnsi="Times New Roman"/>
        </w:rPr>
        <w:t>«Здравствуй, Лето!»</w:t>
      </w:r>
      <w:r w:rsidR="001A7375">
        <w:rPr>
          <w:rFonts w:ascii="Times New Roman" w:hAnsi="Times New Roman"/>
        </w:rPr>
        <w:t xml:space="preserve"> </w:t>
      </w:r>
      <w:r w:rsidR="001A7375" w:rsidRPr="001A7375">
        <w:rPr>
          <w:rFonts w:ascii="Times New Roman" w:hAnsi="Times New Roman"/>
        </w:rPr>
        <w:t xml:space="preserve">Спортивные досуги, приуроченные </w:t>
      </w:r>
      <w:proofErr w:type="gramStart"/>
      <w:r w:rsidR="001A7375" w:rsidRPr="001A7375">
        <w:rPr>
          <w:rFonts w:ascii="Times New Roman" w:hAnsi="Times New Roman"/>
        </w:rPr>
        <w:t>к</w:t>
      </w:r>
      <w:proofErr w:type="gramEnd"/>
      <w:r w:rsidR="001A7375" w:rsidRPr="001A7375">
        <w:rPr>
          <w:rFonts w:ascii="Times New Roman" w:hAnsi="Times New Roman"/>
        </w:rPr>
        <w:t xml:space="preserve"> Дню защиты детей.</w:t>
      </w:r>
    </w:p>
    <w:p w:rsidR="00DA2817" w:rsidRDefault="00F27CC0" w:rsidP="00DA2817">
      <w:pPr>
        <w:rPr>
          <w:rFonts w:ascii="Times New Roman" w:hAnsi="Times New Roman"/>
          <w:sz w:val="24"/>
        </w:rPr>
      </w:pPr>
      <w:r w:rsidRPr="00F27CC0">
        <w:rPr>
          <w:rFonts w:ascii="Times New Roman" w:hAnsi="Times New Roman"/>
          <w:sz w:val="24"/>
        </w:rPr>
        <w:t>5.6.</w:t>
      </w:r>
      <w:r w:rsidR="00DA2817" w:rsidRPr="00DA2817">
        <w:rPr>
          <w:rFonts w:ascii="Times New Roman" w:eastAsia="Times New Roman" w:hAnsi="Times New Roman"/>
          <w:sz w:val="24"/>
          <w:szCs w:val="24"/>
          <w:lang w:eastAsia="ru-RU"/>
        </w:rPr>
        <w:t xml:space="preserve"> В ДОУ проводятся практические мероприятия, формирующие способность воспитанников и работников ДОУ к дейс</w:t>
      </w:r>
      <w:r w:rsidR="001A7375">
        <w:rPr>
          <w:rFonts w:ascii="Times New Roman" w:eastAsia="Times New Roman" w:hAnsi="Times New Roman"/>
          <w:sz w:val="24"/>
          <w:szCs w:val="24"/>
          <w:lang w:eastAsia="ru-RU"/>
        </w:rPr>
        <w:t>твиям в экстремальных ситуациях</w:t>
      </w:r>
      <w:r w:rsidR="00741862" w:rsidRPr="001A7375">
        <w:rPr>
          <w:rFonts w:ascii="Times New Roman" w:hAnsi="Times New Roman"/>
        </w:rPr>
        <w:t xml:space="preserve">: </w:t>
      </w:r>
      <w:r w:rsidR="001A7375" w:rsidRPr="001A7375">
        <w:rPr>
          <w:rFonts w:ascii="Times New Roman" w:hAnsi="Times New Roman"/>
        </w:rPr>
        <w:t>«Осторожно, терроризм!», «Ядовитые грибы!», «Солнечный удар!» и т.д</w:t>
      </w:r>
      <w:r w:rsidR="001A7375">
        <w:t>.</w:t>
      </w:r>
      <w:r w:rsidR="001A7375">
        <w:t xml:space="preserve"> </w:t>
      </w:r>
      <w:r w:rsidR="00741862" w:rsidRPr="00741862">
        <w:rPr>
          <w:rFonts w:ascii="Times New Roman" w:hAnsi="Times New Roman"/>
        </w:rPr>
        <w:t xml:space="preserve">Буклеты и памятки для родителей. ЧХЛ по тематике. </w:t>
      </w:r>
      <w:r w:rsidR="00741862" w:rsidRPr="00741862">
        <w:rPr>
          <w:rFonts w:ascii="Times New Roman" w:hAnsi="Times New Roman"/>
          <w:color w:val="000000"/>
        </w:rPr>
        <w:t xml:space="preserve">Данные мероприятия  осуществляются </w:t>
      </w:r>
      <w:r w:rsidR="00741862" w:rsidRPr="00741862">
        <w:rPr>
          <w:rFonts w:ascii="Times New Roman" w:hAnsi="Times New Roman"/>
        </w:rPr>
        <w:t xml:space="preserve"> через социальные группы в Одноклассниках и </w:t>
      </w:r>
      <w:proofErr w:type="spellStart"/>
      <w:r w:rsidR="00741862" w:rsidRPr="00741862">
        <w:rPr>
          <w:rFonts w:ascii="Times New Roman" w:hAnsi="Times New Roman"/>
          <w:lang w:val="en-US"/>
        </w:rPr>
        <w:t>Watsapp</w:t>
      </w:r>
      <w:proofErr w:type="spellEnd"/>
      <w:r w:rsidR="00DA2817" w:rsidRPr="00741862">
        <w:rPr>
          <w:rFonts w:ascii="Times New Roman" w:eastAsia="Times New Roman" w:hAnsi="Times New Roman"/>
          <w:color w:val="000000"/>
          <w:lang w:eastAsia="ru-RU"/>
        </w:rPr>
        <w:t xml:space="preserve">. </w:t>
      </w:r>
    </w:p>
    <w:p w:rsidR="0095248D" w:rsidRPr="0095248D" w:rsidRDefault="00DA2817" w:rsidP="00E351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5.7</w:t>
      </w:r>
      <w:r w:rsidR="00E351B0" w:rsidRPr="002D7578">
        <w:rPr>
          <w:rFonts w:ascii="Times New Roman" w:hAnsi="Times New Roman"/>
        </w:rPr>
        <w:t>.</w:t>
      </w:r>
      <w:r w:rsidR="002E55A8">
        <w:rPr>
          <w:rFonts w:ascii="Times New Roman" w:hAnsi="Times New Roman"/>
        </w:rPr>
        <w:t xml:space="preserve"> </w:t>
      </w:r>
      <w:r w:rsidR="0095248D" w:rsidRPr="0095248D">
        <w:rPr>
          <w:rFonts w:ascii="Times New Roman" w:hAnsi="Times New Roman"/>
        </w:rPr>
        <w:t>Санитарно-гигиенические условия (температурный, световой режим, режим подача питьевой воды и т.д.) обеспечены</w:t>
      </w:r>
      <w:r w:rsidR="0095248D">
        <w:rPr>
          <w:rFonts w:ascii="Times New Roman" w:hAnsi="Times New Roman"/>
        </w:rPr>
        <w:t>.</w:t>
      </w:r>
    </w:p>
    <w:p w:rsidR="00E351B0" w:rsidRPr="002D7578" w:rsidRDefault="00E351B0" w:rsidP="00E351B0">
      <w:pPr>
        <w:spacing w:after="0" w:line="240" w:lineRule="auto"/>
        <w:rPr>
          <w:rFonts w:ascii="Times New Roman" w:hAnsi="Times New Roman"/>
        </w:rPr>
      </w:pPr>
    </w:p>
    <w:p w:rsidR="00215DDF" w:rsidRDefault="00DA2817" w:rsidP="00E351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5.8</w:t>
      </w:r>
      <w:r w:rsidR="002E55A8">
        <w:rPr>
          <w:rFonts w:ascii="Times New Roman" w:hAnsi="Times New Roman"/>
        </w:rPr>
        <w:t xml:space="preserve">. </w:t>
      </w:r>
      <w:r w:rsidR="00806B50" w:rsidRPr="002D7578">
        <w:rPr>
          <w:rFonts w:ascii="Times New Roman" w:hAnsi="Times New Roman"/>
        </w:rPr>
        <w:t xml:space="preserve"> ДОУ обеспечено комфортными санитарно-бытовыми условиями</w:t>
      </w:r>
      <w:r w:rsidR="00215DDF" w:rsidRPr="002D7578">
        <w:rPr>
          <w:rFonts w:ascii="Times New Roman" w:hAnsi="Times New Roman"/>
        </w:rPr>
        <w:t xml:space="preserve"> (наличие оборудованных гардеробов, туалетов, мест личной гигиены и т.д.)</w:t>
      </w:r>
    </w:p>
    <w:p w:rsidR="00741862" w:rsidRDefault="00741862" w:rsidP="00E351B0">
      <w:pPr>
        <w:spacing w:after="0" w:line="240" w:lineRule="auto"/>
        <w:rPr>
          <w:rFonts w:ascii="Times New Roman" w:hAnsi="Times New Roman"/>
        </w:rPr>
      </w:pPr>
    </w:p>
    <w:p w:rsidR="00741862" w:rsidRPr="00741862" w:rsidRDefault="00741862" w:rsidP="00E351B0">
      <w:pPr>
        <w:spacing w:after="0" w:line="240" w:lineRule="auto"/>
        <w:rPr>
          <w:rFonts w:ascii="Times New Roman" w:hAnsi="Times New Roman"/>
        </w:rPr>
      </w:pPr>
      <w:r w:rsidRPr="00741862">
        <w:rPr>
          <w:rFonts w:ascii="Times New Roman" w:hAnsi="Times New Roman"/>
        </w:rPr>
        <w:t>5.9.  Обеспечение комфортных санитарно-бытовых условий (наличие оборудованных гардеробов, туалетов, мест личной гигиены и т.д.)</w:t>
      </w:r>
    </w:p>
    <w:p w:rsidR="00215DDF" w:rsidRPr="002D7578" w:rsidRDefault="00215DDF" w:rsidP="00E351B0">
      <w:pPr>
        <w:spacing w:after="0" w:line="240" w:lineRule="auto"/>
        <w:rPr>
          <w:rFonts w:ascii="Times New Roman" w:hAnsi="Times New Roman"/>
        </w:rPr>
      </w:pPr>
    </w:p>
    <w:p w:rsidR="00E351B0" w:rsidRPr="002D7578" w:rsidRDefault="00E351B0" w:rsidP="00E351B0">
      <w:pPr>
        <w:spacing w:after="0" w:line="240" w:lineRule="auto"/>
        <w:rPr>
          <w:rFonts w:ascii="Times New Roman" w:hAnsi="Times New Roman"/>
        </w:rPr>
      </w:pPr>
      <w:r w:rsidRPr="002D7578">
        <w:rPr>
          <w:rFonts w:ascii="Times New Roman" w:hAnsi="Times New Roman"/>
        </w:rPr>
        <w:t>6.1.ДОУ осуществляет своевременное и качественное предоставление материалов, в соответствии с требованиями вышестоящих органов</w:t>
      </w:r>
    </w:p>
    <w:p w:rsidR="00E351B0" w:rsidRPr="002D7578" w:rsidRDefault="00E351B0" w:rsidP="00E351B0">
      <w:pPr>
        <w:spacing w:after="0" w:line="240" w:lineRule="auto"/>
        <w:rPr>
          <w:rFonts w:ascii="Times New Roman" w:hAnsi="Times New Roman"/>
        </w:rPr>
      </w:pPr>
    </w:p>
    <w:p w:rsidR="002D7578" w:rsidRDefault="00E351B0" w:rsidP="00E351B0">
      <w:pPr>
        <w:spacing w:after="0" w:line="240" w:lineRule="auto"/>
        <w:rPr>
          <w:rFonts w:ascii="Times New Roman" w:hAnsi="Times New Roman"/>
        </w:rPr>
      </w:pPr>
      <w:r w:rsidRPr="002D7578">
        <w:rPr>
          <w:rFonts w:ascii="Times New Roman" w:hAnsi="Times New Roman"/>
        </w:rPr>
        <w:lastRenderedPageBreak/>
        <w:t>6.2.</w:t>
      </w:r>
      <w:r w:rsidR="0095248D">
        <w:rPr>
          <w:rFonts w:ascii="Times New Roman" w:hAnsi="Times New Roman"/>
        </w:rPr>
        <w:t xml:space="preserve"> </w:t>
      </w:r>
      <w:r w:rsidR="001A7375">
        <w:rPr>
          <w:rFonts w:ascii="Times New Roman" w:hAnsi="Times New Roman"/>
        </w:rPr>
        <w:t>Предписание надзорного органа отсутствуют.</w:t>
      </w:r>
      <w:bookmarkStart w:id="0" w:name="_GoBack"/>
      <w:bookmarkEnd w:id="0"/>
    </w:p>
    <w:p w:rsidR="00741862" w:rsidRPr="002D7578" w:rsidRDefault="00741862" w:rsidP="00E351B0">
      <w:pPr>
        <w:spacing w:after="0" w:line="240" w:lineRule="auto"/>
        <w:rPr>
          <w:rFonts w:ascii="Times New Roman" w:hAnsi="Times New Roman"/>
        </w:rPr>
      </w:pPr>
    </w:p>
    <w:p w:rsidR="00E351B0" w:rsidRPr="002D7578" w:rsidRDefault="00E351B0" w:rsidP="00E351B0">
      <w:pPr>
        <w:spacing w:after="0" w:line="240" w:lineRule="auto"/>
        <w:rPr>
          <w:rFonts w:ascii="Times New Roman" w:hAnsi="Times New Roman"/>
        </w:rPr>
      </w:pPr>
      <w:r w:rsidRPr="002D7578">
        <w:rPr>
          <w:rFonts w:ascii="Times New Roman" w:hAnsi="Times New Roman"/>
        </w:rPr>
        <w:t>6.3.Своевременное исполнение предписаний и замечаний контрольных и надзорных органо</w:t>
      </w:r>
      <w:proofErr w:type="gramStart"/>
      <w:r w:rsidRPr="002D7578">
        <w:rPr>
          <w:rFonts w:ascii="Times New Roman" w:hAnsi="Times New Roman"/>
        </w:rPr>
        <w:t>в</w:t>
      </w:r>
      <w:r w:rsidR="0095248D">
        <w:rPr>
          <w:rFonts w:ascii="Times New Roman" w:hAnsi="Times New Roman"/>
        </w:rPr>
        <w:t>-</w:t>
      </w:r>
      <w:proofErr w:type="gramEnd"/>
      <w:r w:rsidR="0095248D">
        <w:rPr>
          <w:rFonts w:ascii="Times New Roman" w:hAnsi="Times New Roman"/>
        </w:rPr>
        <w:t xml:space="preserve"> с</w:t>
      </w:r>
      <w:r w:rsidR="00DF5FCA" w:rsidRPr="002D7578">
        <w:rPr>
          <w:rFonts w:ascii="Times New Roman" w:hAnsi="Times New Roman"/>
        </w:rPr>
        <w:t xml:space="preserve">воевременное исполнение предписания </w:t>
      </w:r>
    </w:p>
    <w:p w:rsidR="00E351B0" w:rsidRPr="002D7578" w:rsidRDefault="00E351B0" w:rsidP="00E351B0">
      <w:pPr>
        <w:spacing w:after="0" w:line="240" w:lineRule="auto"/>
        <w:rPr>
          <w:rFonts w:ascii="Times New Roman" w:hAnsi="Times New Roman"/>
        </w:rPr>
      </w:pPr>
    </w:p>
    <w:p w:rsidR="00E351B0" w:rsidRPr="00E579B7" w:rsidRDefault="00E351B0" w:rsidP="00E351B0">
      <w:pPr>
        <w:spacing w:after="0" w:line="240" w:lineRule="auto"/>
        <w:rPr>
          <w:rFonts w:ascii="Times New Roman" w:hAnsi="Times New Roman"/>
        </w:rPr>
      </w:pPr>
      <w:r w:rsidRPr="00E579B7">
        <w:rPr>
          <w:rFonts w:ascii="Times New Roman" w:hAnsi="Times New Roman"/>
        </w:rPr>
        <w:t>6.4.Дисциплинарные  взыскания у руков</w:t>
      </w:r>
      <w:r w:rsidR="00DC09DD">
        <w:rPr>
          <w:rFonts w:ascii="Times New Roman" w:hAnsi="Times New Roman"/>
        </w:rPr>
        <w:t xml:space="preserve">одителя Учреждения – </w:t>
      </w:r>
      <w:r w:rsidR="00485C27">
        <w:rPr>
          <w:rFonts w:ascii="Times New Roman" w:hAnsi="Times New Roman"/>
        </w:rPr>
        <w:t>отсутствуют.</w:t>
      </w:r>
    </w:p>
    <w:p w:rsidR="00E351B0" w:rsidRPr="00E579B7" w:rsidRDefault="00E351B0" w:rsidP="00E351B0">
      <w:pPr>
        <w:spacing w:after="0" w:line="240" w:lineRule="auto"/>
        <w:rPr>
          <w:rFonts w:ascii="Times New Roman" w:hAnsi="Times New Roman"/>
        </w:rPr>
      </w:pPr>
    </w:p>
    <w:p w:rsidR="00E351B0" w:rsidRPr="002D7578" w:rsidRDefault="00E351B0" w:rsidP="00E351B0">
      <w:pPr>
        <w:spacing w:after="0" w:line="240" w:lineRule="auto"/>
        <w:rPr>
          <w:rFonts w:ascii="Times New Roman" w:hAnsi="Times New Roman"/>
        </w:rPr>
      </w:pPr>
      <w:r w:rsidRPr="00E579B7">
        <w:rPr>
          <w:rFonts w:ascii="Times New Roman" w:hAnsi="Times New Roman"/>
        </w:rPr>
        <w:t>6.5. У руководителя Учреждения факты привлечения к административной ответственности за нарушение действующего законодательства Российского Федерации (при исполнении им должност</w:t>
      </w:r>
      <w:r w:rsidR="00F70FDD">
        <w:rPr>
          <w:rFonts w:ascii="Times New Roman" w:hAnsi="Times New Roman"/>
        </w:rPr>
        <w:t>ных обязанностей) – отсутствуют.</w:t>
      </w:r>
    </w:p>
    <w:p w:rsidR="00867065" w:rsidRPr="002D7578" w:rsidRDefault="00867065">
      <w:pPr>
        <w:rPr>
          <w:rFonts w:ascii="Times New Roman" w:hAnsi="Times New Roman"/>
        </w:rPr>
      </w:pPr>
    </w:p>
    <w:sectPr w:rsidR="00867065" w:rsidRPr="002D7578" w:rsidSect="00FB41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563AF"/>
    <w:multiLevelType w:val="hybridMultilevel"/>
    <w:tmpl w:val="D6CA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26A32"/>
    <w:multiLevelType w:val="hybridMultilevel"/>
    <w:tmpl w:val="12A0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F0"/>
    <w:rsid w:val="000053A9"/>
    <w:rsid w:val="0005704C"/>
    <w:rsid w:val="000A0E58"/>
    <w:rsid w:val="000C5854"/>
    <w:rsid w:val="000C5EFB"/>
    <w:rsid w:val="0016411C"/>
    <w:rsid w:val="00177903"/>
    <w:rsid w:val="001A7375"/>
    <w:rsid w:val="001C5B41"/>
    <w:rsid w:val="00215DDF"/>
    <w:rsid w:val="00263777"/>
    <w:rsid w:val="002D2771"/>
    <w:rsid w:val="002D7578"/>
    <w:rsid w:val="002E55A8"/>
    <w:rsid w:val="003A11BD"/>
    <w:rsid w:val="003C556F"/>
    <w:rsid w:val="00413674"/>
    <w:rsid w:val="00443731"/>
    <w:rsid w:val="00444897"/>
    <w:rsid w:val="0045598E"/>
    <w:rsid w:val="00455E1A"/>
    <w:rsid w:val="00485C27"/>
    <w:rsid w:val="00490BDA"/>
    <w:rsid w:val="004A2759"/>
    <w:rsid w:val="004A27E6"/>
    <w:rsid w:val="004B06D5"/>
    <w:rsid w:val="004D0A4C"/>
    <w:rsid w:val="0052502D"/>
    <w:rsid w:val="00527CF8"/>
    <w:rsid w:val="00594BD0"/>
    <w:rsid w:val="005B7854"/>
    <w:rsid w:val="005C11B0"/>
    <w:rsid w:val="005E0B92"/>
    <w:rsid w:val="005F2A4A"/>
    <w:rsid w:val="0061015E"/>
    <w:rsid w:val="006636D7"/>
    <w:rsid w:val="006657F0"/>
    <w:rsid w:val="006A1CB4"/>
    <w:rsid w:val="006B38BA"/>
    <w:rsid w:val="006B7014"/>
    <w:rsid w:val="006E4BA8"/>
    <w:rsid w:val="0072601C"/>
    <w:rsid w:val="00741862"/>
    <w:rsid w:val="00770022"/>
    <w:rsid w:val="007F7F58"/>
    <w:rsid w:val="00806B50"/>
    <w:rsid w:val="00867065"/>
    <w:rsid w:val="00887594"/>
    <w:rsid w:val="008A46EB"/>
    <w:rsid w:val="00910E7E"/>
    <w:rsid w:val="00917C2B"/>
    <w:rsid w:val="0095248D"/>
    <w:rsid w:val="009A1E6E"/>
    <w:rsid w:val="00A37C8B"/>
    <w:rsid w:val="00A45891"/>
    <w:rsid w:val="00A539B2"/>
    <w:rsid w:val="00A956BA"/>
    <w:rsid w:val="00AF23A4"/>
    <w:rsid w:val="00AF6356"/>
    <w:rsid w:val="00B22287"/>
    <w:rsid w:val="00B93ED8"/>
    <w:rsid w:val="00BB0432"/>
    <w:rsid w:val="00BF3B42"/>
    <w:rsid w:val="00C13A60"/>
    <w:rsid w:val="00C741D2"/>
    <w:rsid w:val="00CF7216"/>
    <w:rsid w:val="00D566A8"/>
    <w:rsid w:val="00D705F1"/>
    <w:rsid w:val="00DA2817"/>
    <w:rsid w:val="00DC09DD"/>
    <w:rsid w:val="00DF5FCA"/>
    <w:rsid w:val="00E17C10"/>
    <w:rsid w:val="00E24764"/>
    <w:rsid w:val="00E351B0"/>
    <w:rsid w:val="00E579B7"/>
    <w:rsid w:val="00E80E32"/>
    <w:rsid w:val="00EB5091"/>
    <w:rsid w:val="00EC4B3F"/>
    <w:rsid w:val="00F053B3"/>
    <w:rsid w:val="00F21FA4"/>
    <w:rsid w:val="00F258B5"/>
    <w:rsid w:val="00F27CC0"/>
    <w:rsid w:val="00F34CE6"/>
    <w:rsid w:val="00F56E8E"/>
    <w:rsid w:val="00F70FDD"/>
    <w:rsid w:val="00F731AB"/>
    <w:rsid w:val="00F75FFF"/>
    <w:rsid w:val="00FB09CF"/>
    <w:rsid w:val="00FB4101"/>
    <w:rsid w:val="00FC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B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B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4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DetSad</cp:lastModifiedBy>
  <cp:revision>78</cp:revision>
  <cp:lastPrinted>2021-04-07T12:34:00Z</cp:lastPrinted>
  <dcterms:created xsi:type="dcterms:W3CDTF">2015-08-11T12:20:00Z</dcterms:created>
  <dcterms:modified xsi:type="dcterms:W3CDTF">2021-07-15T09:29:00Z</dcterms:modified>
</cp:coreProperties>
</file>