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71" w:rsidRPr="00B3781E" w:rsidRDefault="00251471" w:rsidP="00251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147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  <w:r w:rsidRPr="00B378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Краткое описание дополнительных обще</w:t>
      </w:r>
      <w:r w:rsidR="00B215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образовательных</w:t>
      </w:r>
      <w:bookmarkStart w:id="0" w:name="_GoBack"/>
      <w:bookmarkEnd w:id="0"/>
      <w:r w:rsidRPr="00B378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программ, реализуемых в МДОУ «Детский сад №9</w:t>
      </w:r>
      <w:r w:rsidR="000360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«Радуга» в 2023-2024</w:t>
      </w:r>
      <w:r w:rsidRPr="00B378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учебном году</w:t>
      </w:r>
    </w:p>
    <w:p w:rsidR="00251471" w:rsidRPr="00B3781E" w:rsidRDefault="00251471" w:rsidP="002514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7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0"/>
        <w:gridCol w:w="2387"/>
        <w:gridCol w:w="1434"/>
        <w:gridCol w:w="5120"/>
      </w:tblGrid>
      <w:tr w:rsidR="00B3781E" w:rsidRPr="00B3781E" w:rsidTr="00846E9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471" w:rsidRPr="00B3781E" w:rsidRDefault="00251471" w:rsidP="00251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471" w:rsidRPr="00B3781E" w:rsidRDefault="00251471" w:rsidP="00251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471" w:rsidRPr="00B3781E" w:rsidRDefault="00251471" w:rsidP="0003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Возраст обучающихся (на момент</w:t>
            </w:r>
          </w:p>
          <w:p w:rsidR="00251471" w:rsidRPr="00B3781E" w:rsidRDefault="00251471" w:rsidP="0003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зачисления)</w:t>
            </w:r>
          </w:p>
        </w:tc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471" w:rsidRPr="00B3781E" w:rsidRDefault="00251471" w:rsidP="00251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Краткое описание программы</w:t>
            </w:r>
          </w:p>
        </w:tc>
      </w:tr>
      <w:tr w:rsidR="00B3781E" w:rsidRPr="00B3781E" w:rsidTr="00846E91">
        <w:trPr>
          <w:trHeight w:val="975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471" w:rsidRPr="00B3781E" w:rsidRDefault="00251471" w:rsidP="00251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471" w:rsidRPr="00B3781E" w:rsidRDefault="00251471" w:rsidP="00251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«Азбука безопасности»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471" w:rsidRPr="00B3781E" w:rsidRDefault="000360EE" w:rsidP="000360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5-6</w:t>
            </w:r>
            <w:r w:rsidR="00251471" w:rsidRPr="00B37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471" w:rsidRPr="00B3781E" w:rsidRDefault="00251471" w:rsidP="00846E91">
            <w:pPr>
              <w:spacing w:before="100" w:beforeAutospacing="1" w:after="100" w:afterAutospacing="1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создана для формирования у детей первоначальных навыков безопасного поведения в быту, транспорте, при общении с незнакомыми людьми. Занятия проводятся в игровой форме.</w:t>
            </w:r>
            <w:r w:rsidR="00A003AC" w:rsidRPr="00B37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Акцент сделан на обучении детей правилам дорожного движения.</w:t>
            </w:r>
          </w:p>
        </w:tc>
      </w:tr>
      <w:tr w:rsidR="00B3781E" w:rsidRPr="00B3781E" w:rsidTr="00846E91">
        <w:trPr>
          <w:trHeight w:val="5160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471" w:rsidRPr="00B3781E" w:rsidRDefault="000360EE" w:rsidP="00251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471" w:rsidRPr="00B3781E" w:rsidRDefault="00A003AC" w:rsidP="00251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 гостях у сказки</w:t>
            </w:r>
            <w:r w:rsidR="00251471" w:rsidRPr="00B37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471" w:rsidRPr="00B3781E" w:rsidRDefault="007A1118" w:rsidP="00251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36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</w:t>
            </w:r>
            <w:r w:rsidR="00251471" w:rsidRPr="00B37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471" w:rsidRPr="00B3781E" w:rsidRDefault="00251471" w:rsidP="00846E91">
            <w:pPr>
              <w:spacing w:before="100" w:beforeAutospacing="1" w:after="100" w:afterAutospacing="1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развитие творческих способностей ребенка, психологическое раскрепощение посредством театрализованных игр.Используется комплекс художественных средств: применяется художественное слово, наглядный образ, музыкальное сопровождение. Ребенок проигрывает много ролей, что заставляет его сопереживать персонажам.Драматизация сказок, кукольных постановок, этюдов соответствуют единой теме. Для драматизации используются игрушки, куклы-марионетки, методики релаксационного характера, а также сочинение сказок, историй.Театрализованные игры включают в себя беседы по тематике, знакомство детей с культурным наследием русского народа, формирование любви к фольклору.</w:t>
            </w:r>
          </w:p>
        </w:tc>
      </w:tr>
      <w:tr w:rsidR="000360EE" w:rsidRPr="00B3781E" w:rsidTr="00846E91">
        <w:trPr>
          <w:trHeight w:val="2541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0EE" w:rsidRDefault="000360EE" w:rsidP="00251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0EE" w:rsidRPr="00B3781E" w:rsidRDefault="000360EE" w:rsidP="00251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«Ловкие пальчики»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0EE" w:rsidRDefault="000360EE" w:rsidP="00251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0EE" w:rsidRPr="000360EE" w:rsidRDefault="00287B21" w:rsidP="00846E91">
            <w:pPr>
              <w:shd w:val="clear" w:color="auto" w:fill="FFFFFF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</w:t>
            </w:r>
            <w:r w:rsidR="000360EE" w:rsidRPr="000360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рограмма имеет художественную на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правленность и ориентирована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</w:t>
            </w:r>
            <w:proofErr w:type="gramEnd"/>
          </w:p>
          <w:p w:rsidR="000360EE" w:rsidRPr="00B3781E" w:rsidRDefault="000360EE" w:rsidP="00846E91">
            <w:pPr>
              <w:shd w:val="clear" w:color="auto" w:fill="FFFFFF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60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мелкой моторики и координации пальцев рук до уровня, соответствующего данному возрасту; овладение разными видами ручной умелости; творческое применение изученных техник, приемов и материалов в художественной деятельности;</w:t>
            </w:r>
            <w:r w:rsidR="00287B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0360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овладение приемами работы с разным материалом.</w:t>
            </w:r>
          </w:p>
        </w:tc>
      </w:tr>
      <w:tr w:rsidR="00B3781E" w:rsidRPr="00B3781E" w:rsidTr="00846E9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471" w:rsidRPr="00B3781E" w:rsidRDefault="00251471" w:rsidP="00251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471" w:rsidRPr="00B3781E" w:rsidRDefault="00251471" w:rsidP="00251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«Добрый мир»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471" w:rsidRPr="00B3781E" w:rsidRDefault="007A1118" w:rsidP="000360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036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 лет</w:t>
            </w:r>
          </w:p>
        </w:tc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471" w:rsidRPr="00B3781E" w:rsidRDefault="00251471" w:rsidP="00846E91">
            <w:pPr>
              <w:spacing w:before="100" w:beforeAutospacing="1" w:after="100" w:afterAutospacing="1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направлена на нравственное воспитание детей дошкольного возраста. </w:t>
            </w:r>
            <w:r w:rsidR="00F959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 дошкольников формирую</w:t>
            </w:r>
            <w:r w:rsidRPr="00B37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тся </w:t>
            </w:r>
            <w:r w:rsidR="00F959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представления и знания о прекрасном в окружающем нас мире, развивает художественные творчество и способности, воспитывает нравственные чувства, послушание родителям, любви к семье, дружелюбие</w:t>
            </w:r>
          </w:p>
        </w:tc>
      </w:tr>
      <w:tr w:rsidR="00B3781E" w:rsidRPr="00B3781E" w:rsidTr="00846E9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471" w:rsidRPr="00B3781E" w:rsidRDefault="00251471" w:rsidP="00251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471" w:rsidRPr="00B3781E" w:rsidRDefault="00251471" w:rsidP="007A1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7A11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Школа мяча</w:t>
            </w:r>
            <w:r w:rsidRPr="00B37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471" w:rsidRPr="00B3781E" w:rsidRDefault="007A1118" w:rsidP="00251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471" w:rsidRPr="00B3781E" w:rsidRDefault="00251471" w:rsidP="00846E91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физкультурно-спортивной </w:t>
            </w:r>
            <w:r w:rsidRPr="00B37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направленности призвана обеспечить необходимый уровень развития жизненно важных двигательных навыков и физических качеств, и создают предпосылки для многообразных проявленийтворческой активности</w:t>
            </w:r>
          </w:p>
        </w:tc>
      </w:tr>
      <w:tr w:rsidR="00B3781E" w:rsidRPr="00B3781E" w:rsidTr="00846E9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471" w:rsidRPr="00B3781E" w:rsidRDefault="00370A17" w:rsidP="00251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471" w:rsidRPr="00B3781E" w:rsidRDefault="00A003AC" w:rsidP="00251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«Россия – Родина моя</w:t>
            </w:r>
            <w:r w:rsidR="00251471" w:rsidRPr="00B37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471" w:rsidRPr="00B3781E" w:rsidRDefault="000360EE" w:rsidP="00251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471" w:rsidRPr="00B3781E" w:rsidRDefault="00251471" w:rsidP="00846E91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призвана помочь детям в гармонизации семейных отношений, отыскать свои корни. Поможет понять свою ответственность за настоящее и будущее сегодняшней (родительской) и будущей своей семьи, старшее поколение в семье (прабабушек и прадедушек, бабушек и дедушек, отцов и матерей).Цель: воспитание и социально – педагогическая поддержка обучающихся в становлении гражданами, патриотами Отечества, малой Родины, формирование общечеловеческих ценностей.</w:t>
            </w:r>
          </w:p>
        </w:tc>
      </w:tr>
      <w:tr w:rsidR="00B3781E" w:rsidRPr="00B3781E" w:rsidTr="00846E9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471" w:rsidRPr="00B3781E" w:rsidRDefault="00370A17" w:rsidP="00251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471" w:rsidRPr="00B3781E" w:rsidRDefault="00A003AC" w:rsidP="00F425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F42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Маленькие исследователи</w:t>
            </w:r>
            <w:r w:rsidR="00251471" w:rsidRPr="00B37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471" w:rsidRPr="00B3781E" w:rsidRDefault="00F42587" w:rsidP="000360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036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 лет</w:t>
            </w:r>
          </w:p>
        </w:tc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471" w:rsidRPr="00B3781E" w:rsidRDefault="00251471" w:rsidP="00846E91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познавательных интересов дошкольников является одной из актуальных проблем педагогики, призванной воспитать личность, способную к саморазвитию и самосовершенствованию. Именно экспериментирование является ведущим видом деятельности у маленьких детей. Когда ребенок сам действует с объектами, он лучше познает окружающий мир, поэтому приоритет в работе с детьми следуетотдавать практическим методам обучения: экспериментам, проектам, опытам. Цель: способствовать развитию у детей познавательной активности, любознательности, потребности в умственных впечатлениях детей, стремления к самостоятельному познанию и размышлению.</w:t>
            </w:r>
          </w:p>
        </w:tc>
      </w:tr>
      <w:tr w:rsidR="00B3781E" w:rsidRPr="00B3781E" w:rsidTr="00846E9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471" w:rsidRPr="00B3781E" w:rsidRDefault="00370A17" w:rsidP="00251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471" w:rsidRPr="00B3781E" w:rsidRDefault="00370A17" w:rsidP="00370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«Разноцветная палитра»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471" w:rsidRPr="00B3781E" w:rsidRDefault="00370A17" w:rsidP="00251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5-6</w:t>
            </w:r>
            <w:r w:rsidR="00251471" w:rsidRPr="00B37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471" w:rsidRPr="00B3781E" w:rsidRDefault="00251471" w:rsidP="00846E91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дает возможность расширить и дополнить образование детей в области художественного творчества. Программа ориентирована не только на расширение уровня грамотности учащихся в области декоративно-прикладного творчества, развитие эстетического вкуса, но и на создание оригинальных произведений, отражающих творческую индивидуальность детей.</w:t>
            </w:r>
          </w:p>
        </w:tc>
      </w:tr>
      <w:tr w:rsidR="00370A17" w:rsidRPr="00B3781E" w:rsidTr="00846E9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0A17" w:rsidRDefault="00370A17" w:rsidP="00251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0A17" w:rsidRDefault="00370A17" w:rsidP="00370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«Юные друзья природы»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0A17" w:rsidRDefault="000360EE" w:rsidP="000360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0A17" w:rsidRPr="00B3781E" w:rsidRDefault="00370A17" w:rsidP="00846E91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26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направлена </w:t>
            </w:r>
            <w:r w:rsidRPr="000D2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формирование у воспитанников экологического сознания, как основы для формирования нового типа отношений между человеком и природой, обеспечивающих социальную спешность, сохранение и укрепление здоровья детей, включая этнокультурную составляющую.</w:t>
            </w:r>
          </w:p>
        </w:tc>
      </w:tr>
      <w:tr w:rsidR="00370A17" w:rsidRPr="00B3781E" w:rsidTr="00846E9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0A17" w:rsidRDefault="00370A17" w:rsidP="00251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0A17" w:rsidRDefault="000360EE" w:rsidP="00370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«Шахматы»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0A17" w:rsidRDefault="000360EE" w:rsidP="000360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0A17" w:rsidRPr="00287B21" w:rsidRDefault="00287B21" w:rsidP="00846E91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7B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  <w:t xml:space="preserve">Программа по шахматам направлена на </w:t>
            </w:r>
            <w:r w:rsidRPr="00287B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  <w:lastRenderedPageBreak/>
              <w:t>развитие интеллекта личности ребёнка дошкольного возраста, обучение детей основам шахматной игры, способствующей в большей степени развитию всех психических процессов: вниманию, памяти, всех форм мышления, а также развитию воображения и творчества, формированию таких важнейших качеств личности, как усидчивость, целеустремленность, самостоятельность в принятии решения.</w:t>
            </w:r>
          </w:p>
        </w:tc>
      </w:tr>
      <w:tr w:rsidR="00B3781E" w:rsidRPr="00B3781E" w:rsidTr="00846E91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471" w:rsidRPr="00B3781E" w:rsidRDefault="00370A17" w:rsidP="00370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471" w:rsidRPr="00B3781E" w:rsidRDefault="000360EE" w:rsidP="00A00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«Умные пальчики»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471" w:rsidRPr="00B3781E" w:rsidRDefault="000360EE" w:rsidP="000360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471" w:rsidRPr="00846E91" w:rsidRDefault="00846E91" w:rsidP="00846E91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E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Программа направлена на развитие мелкой моторики у детей посредством дидактических игр и игрушек, массажа ладоней и пальцев рук и пальчиковой гимнастики.</w:t>
            </w:r>
          </w:p>
        </w:tc>
      </w:tr>
      <w:tr w:rsidR="000360EE" w:rsidRPr="00B3781E" w:rsidTr="00846E91">
        <w:trPr>
          <w:trHeight w:val="1108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0EE" w:rsidRDefault="000360EE" w:rsidP="00370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0EE" w:rsidRDefault="000360EE" w:rsidP="00A00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«Творческая мастерская»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0EE" w:rsidRDefault="000360EE" w:rsidP="00251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0EE" w:rsidRPr="00287B21" w:rsidRDefault="00287B21" w:rsidP="00846E91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7B2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Программа</w:t>
            </w:r>
            <w:r w:rsidRPr="00287B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направлена на то, чтобы показать детям разнообразие средств и способов изобразительной деятельности.  Систематическое овладение всеми необходимыми средствами и способами деятельности обеспечивает детям радость творчества и их всестороннее развитие (эстетическое, интеллектуальное, нравственно-трудовое, физическое).</w:t>
            </w:r>
          </w:p>
        </w:tc>
      </w:tr>
    </w:tbl>
    <w:p w:rsidR="00251471" w:rsidRPr="00B3781E" w:rsidRDefault="00251471" w:rsidP="002514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7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51471" w:rsidRPr="00B3781E" w:rsidRDefault="00251471" w:rsidP="002514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7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51471" w:rsidRPr="00B3781E" w:rsidRDefault="00251471" w:rsidP="002514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7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51471" w:rsidRPr="00B3781E" w:rsidRDefault="00251471" w:rsidP="002514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7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51471" w:rsidRPr="00251471" w:rsidRDefault="00251471" w:rsidP="002514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25147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B3781E" w:rsidRDefault="00B3781E"/>
    <w:sectPr w:rsidR="00B3781E" w:rsidSect="003C6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471"/>
    <w:rsid w:val="000360EE"/>
    <w:rsid w:val="000D260A"/>
    <w:rsid w:val="00251471"/>
    <w:rsid w:val="00287B21"/>
    <w:rsid w:val="00370A17"/>
    <w:rsid w:val="00397680"/>
    <w:rsid w:val="003C6AB1"/>
    <w:rsid w:val="007A1118"/>
    <w:rsid w:val="00843738"/>
    <w:rsid w:val="00846E91"/>
    <w:rsid w:val="00A003AC"/>
    <w:rsid w:val="00B215DC"/>
    <w:rsid w:val="00B3781E"/>
    <w:rsid w:val="00C754BE"/>
    <w:rsid w:val="00F42587"/>
    <w:rsid w:val="00F95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36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360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36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66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5530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BFBFBF"/>
                                    <w:right w:val="none" w:sz="0" w:space="0" w:color="auto"/>
                                  </w:divBdr>
                                  <w:divsChild>
                                    <w:div w:id="65707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803826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63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35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487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163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2022-11-09T06:51:00Z</cp:lastPrinted>
  <dcterms:created xsi:type="dcterms:W3CDTF">2023-10-05T13:23:00Z</dcterms:created>
  <dcterms:modified xsi:type="dcterms:W3CDTF">2023-10-05T13:23:00Z</dcterms:modified>
</cp:coreProperties>
</file>